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2974F4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Касиновка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9360A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360A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360AE">
        <w:rPr>
          <w:rFonts w:ascii="Times New Roman" w:hAnsi="Times New Roman" w:cs="Times New Roman"/>
          <w:sz w:val="24"/>
          <w:szCs w:val="24"/>
        </w:rPr>
        <w:t>05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9360AE">
        <w:rPr>
          <w:rFonts w:ascii="Times New Roman" w:hAnsi="Times New Roman" w:cs="Times New Roman"/>
          <w:sz w:val="24"/>
          <w:szCs w:val="24"/>
        </w:rPr>
        <w:t xml:space="preserve"> 2023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2974F4">
        <w:rPr>
          <w:rFonts w:ascii="Times New Roman" w:hAnsi="Times New Roman" w:cs="Times New Roman"/>
          <w:sz w:val="24"/>
          <w:szCs w:val="24"/>
        </w:rPr>
        <w:t xml:space="preserve"> д. Касиновка, д.48</w:t>
      </w:r>
    </w:p>
    <w:p w:rsidR="00FB53C9" w:rsidRDefault="002974F4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13:3</w:t>
      </w:r>
      <w:r w:rsidR="00FB53C9">
        <w:rPr>
          <w:rFonts w:ascii="Times New Roman" w:hAnsi="Times New Roman" w:cs="Times New Roman"/>
          <w:sz w:val="24"/>
          <w:szCs w:val="24"/>
        </w:rPr>
        <w:t>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2974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Касинов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r w:rsidR="002974F4">
        <w:rPr>
          <w:rFonts w:ascii="Times New Roman" w:hAnsi="Times New Roman" w:cs="Times New Roman"/>
          <w:b/>
          <w:sz w:val="24"/>
          <w:szCs w:val="24"/>
        </w:rPr>
        <w:t>Гайворонского</w:t>
      </w:r>
      <w:proofErr w:type="spellEnd"/>
      <w:r w:rsidR="002974F4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 w:rsidR="00FB53C9" w:rsidRPr="008142D8">
        <w:rPr>
          <w:rFonts w:ascii="Times New Roman" w:hAnsi="Times New Roman" w:cs="Times New Roman"/>
          <w:b/>
          <w:sz w:val="24"/>
          <w:szCs w:val="24"/>
        </w:rPr>
        <w:t>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2974F4">
        <w:rPr>
          <w:rFonts w:ascii="Times New Roman" w:hAnsi="Times New Roman" w:cs="Times New Roman"/>
          <w:sz w:val="24"/>
          <w:szCs w:val="24"/>
        </w:rPr>
        <w:t>Касинов</w:t>
      </w:r>
      <w:r w:rsidR="00FB53C9" w:rsidRPr="008142D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2974F4">
        <w:rPr>
          <w:rFonts w:ascii="Times New Roman" w:eastAsia="Calibri" w:hAnsi="Times New Roman" w:cs="Times New Roman"/>
          <w:bCs/>
          <w:sz w:val="24"/>
          <w:szCs w:val="24"/>
        </w:rPr>
        <w:t>Касинов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297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74F4">
        <w:rPr>
          <w:rFonts w:ascii="Times New Roman" w:hAnsi="Times New Roman" w:cs="Times New Roman"/>
          <w:color w:val="000000"/>
          <w:sz w:val="24"/>
          <w:szCs w:val="24"/>
        </w:rPr>
        <w:t>Сараева</w:t>
      </w:r>
      <w:proofErr w:type="spellEnd"/>
      <w:r w:rsidR="002974F4">
        <w:rPr>
          <w:rFonts w:ascii="Times New Roman" w:hAnsi="Times New Roman" w:cs="Times New Roman"/>
          <w:color w:val="000000"/>
          <w:sz w:val="24"/>
          <w:szCs w:val="24"/>
        </w:rPr>
        <w:t xml:space="preserve"> Г.И.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2974F4">
        <w:rPr>
          <w:rFonts w:ascii="Times New Roman" w:hAnsi="Times New Roman" w:cs="Times New Roman"/>
          <w:color w:val="000000"/>
          <w:sz w:val="24"/>
          <w:szCs w:val="24"/>
        </w:rPr>
        <w:t>Касиновского</w:t>
      </w:r>
      <w:proofErr w:type="spellEnd"/>
      <w:r w:rsidR="002974F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которая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отметил</w:t>
      </w:r>
      <w:r w:rsidR="002974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Предложил</w:t>
      </w:r>
      <w:r w:rsidR="002974F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2974F4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2974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Касинов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1944BC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4F4" w:rsidRDefault="002974F4" w:rsidP="00B9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2974F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2974F4">
        <w:rPr>
          <w:rFonts w:ascii="Times New Roman" w:hAnsi="Times New Roman" w:cs="Times New Roman"/>
          <w:sz w:val="24"/>
          <w:szCs w:val="24"/>
        </w:rPr>
        <w:t>А.И.Курашов</w:t>
      </w:r>
      <w:proofErr w:type="spellEnd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974F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250B-78E2-45C5-8DCA-412955E4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2023-12-05T07:13:00Z</cp:lastPrinted>
  <dcterms:created xsi:type="dcterms:W3CDTF">2023-12-05T11:28:00Z</dcterms:created>
  <dcterms:modified xsi:type="dcterms:W3CDTF">2023-12-05T11:28:00Z</dcterms:modified>
</cp:coreProperties>
</file>