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4D66E7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КАСИНОВ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Pr="00923F99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2023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923F99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</w:t>
      </w:r>
      <w:r w:rsidR="00DB07D3">
        <w:rPr>
          <w:rFonts w:ascii="Arial" w:hAnsi="Arial" w:cs="Arial"/>
          <w:b/>
          <w:bCs/>
          <w:sz w:val="32"/>
          <w:szCs w:val="32"/>
          <w:lang w:val="ru-RU" w:eastAsia="ru-RU"/>
        </w:rPr>
        <w:t>ПРОЕКТ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D66E7">
        <w:rPr>
          <w:rFonts w:ascii="Arial" w:hAnsi="Arial" w:cs="Arial"/>
          <w:b/>
          <w:bCs/>
          <w:sz w:val="32"/>
          <w:szCs w:val="32"/>
          <w:lang w:val="ru-RU" w:eastAsia="ru-RU"/>
        </w:rPr>
        <w:t>Касинов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ского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2024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FD5104">
        <w:rPr>
          <w:rFonts w:ascii="Arial" w:hAnsi="Arial" w:cs="Arial"/>
          <w:sz w:val="24"/>
          <w:szCs w:val="24"/>
          <w:lang w:val="ru-RU" w:eastAsia="ru-RU"/>
        </w:rPr>
        <w:t xml:space="preserve">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FD5104">
        <w:rPr>
          <w:rFonts w:ascii="Arial" w:hAnsi="Arial" w:cs="Arial"/>
          <w:sz w:val="24"/>
          <w:szCs w:val="24"/>
          <w:lang w:val="ru-RU" w:eastAsia="ru-RU"/>
        </w:rPr>
        <w:t>01.01.2024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r w:rsidR="004D66E7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          </w:t>
      </w:r>
      <w:r w:rsidR="004D66E7">
        <w:rPr>
          <w:rFonts w:ascii="Arial" w:hAnsi="Arial" w:cs="Arial"/>
          <w:bCs/>
        </w:rPr>
        <w:t xml:space="preserve">                     В.В.Гайворонский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r w:rsidR="004D66E7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FD5104">
        <w:rPr>
          <w:rFonts w:ascii="Arial" w:hAnsi="Arial" w:cs="Arial"/>
          <w:bCs/>
        </w:rPr>
        <w:t xml:space="preserve"> ______.23</w:t>
      </w:r>
      <w:r w:rsidR="0039023C" w:rsidRPr="00923F99">
        <w:rPr>
          <w:rFonts w:ascii="Arial" w:hAnsi="Arial" w:cs="Arial"/>
          <w:bCs/>
        </w:rPr>
        <w:t>г.</w:t>
      </w:r>
      <w:r w:rsidRPr="00923F99">
        <w:rPr>
          <w:rFonts w:ascii="Arial" w:hAnsi="Arial" w:cs="Arial"/>
          <w:bCs/>
        </w:rPr>
        <w:t xml:space="preserve">   № </w:t>
      </w:r>
      <w:r w:rsidR="00FD5104">
        <w:rPr>
          <w:rFonts w:ascii="Arial" w:hAnsi="Arial" w:cs="Arial"/>
          <w:bCs/>
        </w:rPr>
        <w:t>________</w:t>
      </w:r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FD5104">
        <w:rPr>
          <w:rFonts w:ascii="Arial" w:hAnsi="Arial" w:cs="Arial"/>
          <w:b/>
          <w:sz w:val="32"/>
          <w:szCs w:val="32"/>
        </w:rPr>
        <w:t>4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>
        <w:rPr>
          <w:rFonts w:ascii="Arial" w:hAnsi="Arial" w:cs="Arial"/>
        </w:rPr>
        <w:t xml:space="preserve"> в сфере благоустройства на 2024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>Программа разработана в соответствии с: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4D66E7">
        <w:rPr>
          <w:rFonts w:ascii="Arial" w:hAnsi="Arial" w:cs="Arial"/>
          <w:sz w:val="24"/>
          <w:szCs w:val="24"/>
          <w:lang w:val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решением Собранием депутатов 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Касинов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ского сельсовета от 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26.08.2022 г. № 15-40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-7 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«Об утверждении Правил  благоустройства на территории 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Касинов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ского сельсовета».</w:t>
      </w:r>
      <w:bookmarkStart w:id="0" w:name="_GoBack"/>
      <w:bookmarkEnd w:id="0"/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4D66E7">
        <w:rPr>
          <w:rFonts w:ascii="Arial" w:eastAsia="Calibri" w:hAnsi="Arial" w:cs="Arial"/>
          <w:sz w:val="24"/>
          <w:szCs w:val="24"/>
          <w:lang w:val="ru-RU"/>
        </w:rPr>
        <w:t>Касинов</w:t>
      </w:r>
      <w:r w:rsidRPr="00923F99">
        <w:rPr>
          <w:rFonts w:ascii="Arial" w:eastAsia="Calibri" w:hAnsi="Arial" w:cs="Arial"/>
          <w:sz w:val="24"/>
          <w:szCs w:val="24"/>
          <w:lang w:val="ru-RU"/>
        </w:rPr>
        <w:t>ского сельсовета Щигровского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r w:rsidR="004D66E7">
        <w:rPr>
          <w:rFonts w:ascii="Arial" w:hAnsi="Arial" w:cs="Arial"/>
          <w:sz w:val="24"/>
          <w:szCs w:val="24"/>
          <w:lang w:val="ru-RU"/>
        </w:rPr>
        <w:t>Касинов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ский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F70AE9">
        <w:rPr>
          <w:rFonts w:ascii="Arial" w:hAnsi="Arial" w:cs="Arial"/>
        </w:rPr>
        <w:t>За текущий период 2023</w:t>
      </w:r>
      <w:r w:rsidR="005314B2" w:rsidRPr="00923F99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4D66E7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>ского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4D66E7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r w:rsidR="004D66E7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F70AE9">
        <w:rPr>
          <w:rFonts w:ascii="Arial" w:hAnsi="Arial" w:cs="Arial"/>
        </w:rPr>
        <w:t>в 2023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-организовано размещение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r w:rsidR="004D66E7">
        <w:rPr>
          <w:rFonts w:ascii="Arial" w:hAnsi="Arial" w:cs="Arial"/>
        </w:rPr>
        <w:t>Касинов</w:t>
      </w:r>
      <w:r w:rsidR="00365A79" w:rsidRPr="00923F99">
        <w:rPr>
          <w:rFonts w:ascii="Arial" w:hAnsi="Arial" w:cs="Arial"/>
        </w:rPr>
        <w:t>ского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66E7">
        <w:rPr>
          <w:rFonts w:ascii="Arial" w:hAnsi="Arial" w:cs="Arial"/>
        </w:rPr>
        <w:t xml:space="preserve"> (ИП Глава КФХ Авдеев С.В., ИП Глава КФХ Сопин Н.Ю.</w:t>
      </w:r>
      <w:r w:rsidR="004D5BDE">
        <w:rPr>
          <w:rFonts w:ascii="Arial" w:hAnsi="Arial" w:cs="Arial"/>
        </w:rPr>
        <w:t>», ПО «Щигровское»).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 исполнения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4D66E7">
              <w:rPr>
                <w:rFonts w:ascii="Arial" w:hAnsi="Arial" w:cs="Arial"/>
                <w:sz w:val="24"/>
                <w:szCs w:val="24"/>
                <w:lang w:val="ru-RU" w:bidi="en-US"/>
              </w:rPr>
              <w:t>Касинов</w:t>
            </w:r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ского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 мере разработки НПА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2E0F65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lastRenderedPageBreak/>
              <w:t>О</w:t>
            </w:r>
            <w:r w:rsidR="00A07ACD" w:rsidRPr="00923F99">
              <w:rPr>
                <w:rFonts w:cs="Arial"/>
                <w:sz w:val="24"/>
                <w:szCs w:val="24"/>
              </w:rPr>
              <w:t xml:space="preserve">бязательный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администрации к должностным обязанностям которого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C3A10" w:rsidRDefault="0003418B" w:rsidP="004D66E7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4D66E7">
              <w:rPr>
                <w:rFonts w:ascii="Arial" w:hAnsi="Arial" w:cs="Arial"/>
                <w:sz w:val="24"/>
                <w:szCs w:val="24"/>
                <w:lang w:val="ru-RU"/>
              </w:rPr>
              <w:t>ИП Глава КФХ Авдеев С.В.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2024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C3A10" w:rsidRDefault="0003418B" w:rsidP="004D66E7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4D66E7">
              <w:rPr>
                <w:rFonts w:ascii="Arial" w:hAnsi="Arial" w:cs="Arial"/>
                <w:sz w:val="24"/>
                <w:szCs w:val="24"/>
                <w:lang w:val="ru-RU"/>
              </w:rPr>
              <w:t>Глава КФХ Сопин Н.Ю.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2024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C3A10" w:rsidRDefault="003F5D4D" w:rsidP="004D66E7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4D66E7">
              <w:rPr>
                <w:rFonts w:ascii="Arial" w:hAnsi="Arial" w:cs="Arial"/>
                <w:sz w:val="24"/>
                <w:szCs w:val="24"/>
                <w:lang w:val="ru-RU"/>
              </w:rPr>
              <w:t>к ПО «Щигровское»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2024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4D66E7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контакты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Гайворонский Виктор Владимирович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r w:rsidR="004D66E7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89036392063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Курашов Александр Иванович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Зам.главы Администрации </w:t>
            </w:r>
            <w:r w:rsidR="004D66E7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89308507083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DB07D3">
        <w:rPr>
          <w:rFonts w:ascii="Arial" w:hAnsi="Arial" w:cs="Arial"/>
          <w:sz w:val="24"/>
          <w:szCs w:val="24"/>
          <w:lang w:val="ru-RU"/>
        </w:rPr>
        <w:t>аммы производится по итогам 2024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DB07D3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4D66E7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38" w:rsidRPr="002069D3" w:rsidRDefault="00655C38" w:rsidP="002069D3">
      <w:r>
        <w:separator/>
      </w:r>
    </w:p>
  </w:endnote>
  <w:endnote w:type="continuationSeparator" w:id="0">
    <w:p w:rsidR="00655C38" w:rsidRPr="002069D3" w:rsidRDefault="00655C3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38" w:rsidRPr="002069D3" w:rsidRDefault="00655C38" w:rsidP="002069D3">
      <w:r>
        <w:separator/>
      </w:r>
    </w:p>
  </w:footnote>
  <w:footnote w:type="continuationSeparator" w:id="0">
    <w:p w:rsidR="00655C38" w:rsidRPr="002069D3" w:rsidRDefault="00655C3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D66E7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55C38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570A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06F0C-43CE-407D-A57F-6C7D57D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2021-11-15T06:56:00Z</cp:lastPrinted>
  <dcterms:created xsi:type="dcterms:W3CDTF">2023-09-15T06:54:00Z</dcterms:created>
  <dcterms:modified xsi:type="dcterms:W3CDTF">2023-09-15T06:54:00Z</dcterms:modified>
</cp:coreProperties>
</file>