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C1" w:rsidRPr="00872C54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872C54" w:rsidRDefault="002735C1" w:rsidP="002735C1">
      <w:pPr>
        <w:jc w:val="center"/>
        <w:rPr>
          <w:rFonts w:ascii="Arial" w:hAnsi="Arial" w:cs="Arial"/>
        </w:rPr>
      </w:pPr>
    </w:p>
    <w:p w:rsidR="002735C1" w:rsidRPr="00872C54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72C54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872C54" w:rsidRDefault="004228EB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КАСИНОВ</w:t>
      </w:r>
      <w:r w:rsidR="002735C1" w:rsidRPr="00872C54">
        <w:rPr>
          <w:rFonts w:ascii="Arial" w:hAnsi="Arial" w:cs="Arial"/>
          <w:b/>
          <w:sz w:val="32"/>
          <w:szCs w:val="32"/>
          <w:lang w:val="ru-RU"/>
        </w:rPr>
        <w:t>СКОГО СЕЛЬСОВЕТА</w:t>
      </w:r>
    </w:p>
    <w:p w:rsidR="002735C1" w:rsidRPr="00872C54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872C54">
        <w:rPr>
          <w:rFonts w:ascii="Arial" w:hAnsi="Arial" w:cs="Arial"/>
          <w:sz w:val="32"/>
          <w:szCs w:val="32"/>
          <w:lang w:val="ru-RU"/>
        </w:rPr>
        <w:t>ЩИГРОВСКОГО РАЙОНА КУРСКОЙ ОБЛАСТИ</w:t>
      </w:r>
    </w:p>
    <w:p w:rsidR="002735C1" w:rsidRPr="00872C54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735C1" w:rsidRPr="00872C54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72C54">
        <w:rPr>
          <w:rFonts w:ascii="Arial" w:hAnsi="Arial" w:cs="Arial"/>
          <w:b/>
          <w:sz w:val="32"/>
          <w:szCs w:val="32"/>
          <w:lang w:val="ru-RU"/>
        </w:rPr>
        <w:t>П О С Т А Н О В Л Е Н И Е</w:t>
      </w:r>
    </w:p>
    <w:p w:rsidR="00127683" w:rsidRDefault="00127683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от </w:t>
      </w:r>
      <w:r w:rsidR="000D25D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2022</w:t>
      </w:r>
      <w:r w:rsidR="002735C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г.</w:t>
      </w:r>
      <w:r w:rsidR="002735C1" w:rsidRPr="00872C54">
        <w:rPr>
          <w:rFonts w:ascii="Arial" w:hAnsi="Arial" w:cs="Arial"/>
          <w:b/>
          <w:bCs/>
          <w:sz w:val="32"/>
          <w:szCs w:val="32"/>
          <w:lang w:eastAsia="ru-RU"/>
        </w:rPr>
        <w:t>    </w:t>
      </w:r>
      <w:r w:rsidR="002735C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№ </w:t>
      </w: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                         проект</w:t>
      </w:r>
    </w:p>
    <w:p w:rsidR="002735C1" w:rsidRPr="00260854" w:rsidRDefault="002735C1" w:rsidP="00872C54">
      <w:pPr>
        <w:spacing w:before="100" w:beforeAutospacing="1" w:after="100" w:afterAutospacing="1"/>
        <w:jc w:val="center"/>
        <w:rPr>
          <w:sz w:val="32"/>
          <w:szCs w:val="32"/>
          <w:lang w:val="ru-RU" w:eastAsia="ru-RU"/>
        </w:rPr>
      </w:pPr>
      <w:r w:rsidRPr="00260854">
        <w:rPr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228EB">
        <w:rPr>
          <w:b/>
          <w:bCs/>
          <w:sz w:val="32"/>
          <w:szCs w:val="32"/>
          <w:lang w:val="ru-RU" w:eastAsia="ru-RU"/>
        </w:rPr>
        <w:t>Касинов</w:t>
      </w:r>
      <w:r w:rsidRPr="00260854">
        <w:rPr>
          <w:b/>
          <w:bCs/>
          <w:sz w:val="32"/>
          <w:szCs w:val="32"/>
          <w:lang w:val="ru-RU" w:eastAsia="ru-RU"/>
        </w:rPr>
        <w:t>ского сельсовета</w:t>
      </w:r>
      <w:r w:rsidRPr="00260854">
        <w:rPr>
          <w:b/>
          <w:bCs/>
          <w:sz w:val="32"/>
          <w:szCs w:val="32"/>
          <w:lang w:eastAsia="ru-RU"/>
        </w:rPr>
        <w:t>  </w:t>
      </w:r>
      <w:r w:rsidR="00127683" w:rsidRPr="00260854">
        <w:rPr>
          <w:b/>
          <w:bCs/>
          <w:sz w:val="32"/>
          <w:szCs w:val="32"/>
          <w:lang w:val="ru-RU" w:eastAsia="ru-RU"/>
        </w:rPr>
        <w:t xml:space="preserve"> на 2023</w:t>
      </w:r>
      <w:r w:rsidR="00224FBC" w:rsidRPr="00260854">
        <w:rPr>
          <w:b/>
          <w:bCs/>
          <w:sz w:val="32"/>
          <w:szCs w:val="32"/>
          <w:lang w:val="ru-RU" w:eastAsia="ru-RU"/>
        </w:rPr>
        <w:t xml:space="preserve"> год</w:t>
      </w:r>
    </w:p>
    <w:p w:rsidR="00872C54" w:rsidRPr="00260854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В соответствии со</w:t>
      </w:r>
      <w:r w:rsidRPr="00260854">
        <w:rPr>
          <w:color w:val="0000FF"/>
          <w:sz w:val="24"/>
          <w:szCs w:val="24"/>
          <w:lang w:val="ru-RU" w:eastAsia="ru-RU"/>
        </w:rPr>
        <w:t xml:space="preserve"> </w:t>
      </w:r>
      <w:r w:rsidRPr="00260854">
        <w:rPr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260854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60854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4228EB">
        <w:rPr>
          <w:sz w:val="24"/>
          <w:szCs w:val="24"/>
          <w:lang w:val="ru-RU" w:eastAsia="ru-RU"/>
        </w:rPr>
        <w:t>Касинов</w:t>
      </w:r>
      <w:r w:rsidRPr="00260854">
        <w:rPr>
          <w:sz w:val="24"/>
          <w:szCs w:val="24"/>
          <w:lang w:val="ru-RU" w:eastAsia="ru-RU"/>
        </w:rPr>
        <w:t xml:space="preserve">ского сельсовета </w:t>
      </w:r>
      <w:r w:rsidRPr="00260854">
        <w:rPr>
          <w:sz w:val="24"/>
          <w:szCs w:val="24"/>
          <w:lang w:eastAsia="ru-RU"/>
        </w:rPr>
        <w:t>               </w:t>
      </w:r>
      <w:r w:rsidR="00872C54"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eastAsia="ru-RU"/>
        </w:rPr>
        <w:t>    </w:t>
      </w:r>
      <w:r w:rsidRPr="00260854">
        <w:rPr>
          <w:sz w:val="24"/>
          <w:szCs w:val="24"/>
          <w:lang w:val="ru-RU" w:eastAsia="ru-RU"/>
        </w:rPr>
        <w:t xml:space="preserve"> </w:t>
      </w:r>
    </w:p>
    <w:p w:rsidR="002735C1" w:rsidRPr="00260854" w:rsidRDefault="00872C54" w:rsidP="00CA4BA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60854">
        <w:rPr>
          <w:bCs/>
          <w:sz w:val="24"/>
          <w:szCs w:val="24"/>
          <w:lang w:val="ru-RU" w:eastAsia="ru-RU"/>
        </w:rPr>
        <w:t>постановляет</w:t>
      </w:r>
      <w:r w:rsidR="002735C1" w:rsidRPr="00260854">
        <w:rPr>
          <w:bCs/>
          <w:sz w:val="24"/>
          <w:szCs w:val="24"/>
          <w:lang w:val="ru-RU" w:eastAsia="ru-RU"/>
        </w:rPr>
        <w:t>: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1.</w:t>
      </w:r>
      <w:r w:rsidRPr="00260854">
        <w:rPr>
          <w:sz w:val="24"/>
          <w:szCs w:val="24"/>
          <w:lang w:eastAsia="ru-RU"/>
        </w:rPr>
        <w:t>     </w:t>
      </w:r>
      <w:r w:rsidRPr="00260854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228EB">
        <w:rPr>
          <w:sz w:val="24"/>
          <w:szCs w:val="24"/>
          <w:lang w:val="ru-RU" w:eastAsia="ru-RU"/>
        </w:rPr>
        <w:t>Касинов</w:t>
      </w:r>
      <w:r w:rsidRPr="00260854">
        <w:rPr>
          <w:sz w:val="24"/>
          <w:szCs w:val="24"/>
          <w:lang w:val="ru-RU" w:eastAsia="ru-RU"/>
        </w:rPr>
        <w:t>ского сельсовета</w:t>
      </w:r>
      <w:r w:rsidRPr="00260854">
        <w:rPr>
          <w:sz w:val="24"/>
          <w:szCs w:val="24"/>
          <w:lang w:eastAsia="ru-RU"/>
        </w:rPr>
        <w:t>  </w:t>
      </w:r>
      <w:r w:rsidR="00127683" w:rsidRPr="00260854">
        <w:rPr>
          <w:sz w:val="24"/>
          <w:szCs w:val="24"/>
          <w:lang w:val="ru-RU" w:eastAsia="ru-RU"/>
        </w:rPr>
        <w:t xml:space="preserve"> на 2023</w:t>
      </w:r>
      <w:r w:rsidRPr="00260854">
        <w:rPr>
          <w:sz w:val="24"/>
          <w:szCs w:val="24"/>
          <w:lang w:val="ru-RU" w:eastAsia="ru-RU"/>
        </w:rPr>
        <w:t xml:space="preserve"> год.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2.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3.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Настоящее поста</w:t>
      </w:r>
      <w:r w:rsidR="002A3004" w:rsidRPr="00260854">
        <w:rPr>
          <w:sz w:val="24"/>
          <w:szCs w:val="24"/>
          <w:lang w:val="ru-RU" w:eastAsia="ru-RU"/>
        </w:rPr>
        <w:t>новле</w:t>
      </w:r>
      <w:r w:rsidR="00127683" w:rsidRPr="00260854">
        <w:rPr>
          <w:sz w:val="24"/>
          <w:szCs w:val="24"/>
          <w:lang w:val="ru-RU" w:eastAsia="ru-RU"/>
        </w:rPr>
        <w:t>ние вступает в силу с 01.01.2023</w:t>
      </w:r>
      <w:r w:rsidR="002A3004" w:rsidRPr="00260854">
        <w:rPr>
          <w:sz w:val="24"/>
          <w:szCs w:val="24"/>
          <w:lang w:val="ru-RU" w:eastAsia="ru-RU"/>
        </w:rPr>
        <w:t xml:space="preserve"> года</w:t>
      </w:r>
      <w:r w:rsidRPr="00260854">
        <w:rPr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r w:rsidR="004228EB">
        <w:rPr>
          <w:sz w:val="24"/>
          <w:szCs w:val="24"/>
          <w:lang w:val="ru-RU" w:eastAsia="ru-RU"/>
        </w:rPr>
        <w:t>Касинов</w:t>
      </w:r>
      <w:r w:rsidRPr="00260854">
        <w:rPr>
          <w:sz w:val="24"/>
          <w:szCs w:val="24"/>
          <w:lang w:val="ru-RU" w:eastAsia="ru-RU"/>
        </w:rPr>
        <w:t xml:space="preserve">ского сельсовета.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Глава </w:t>
      </w:r>
      <w:r w:rsidR="004228EB">
        <w:rPr>
          <w:rFonts w:ascii="Times New Roman" w:hAnsi="Times New Roman" w:cs="Times New Roman"/>
          <w:bCs/>
        </w:rPr>
        <w:t>Касинов</w:t>
      </w:r>
      <w:r w:rsidRPr="00260854">
        <w:rPr>
          <w:rFonts w:ascii="Times New Roman" w:hAnsi="Times New Roman" w:cs="Times New Roman"/>
          <w:bCs/>
        </w:rPr>
        <w:t xml:space="preserve">ского сельсовета           </w:t>
      </w:r>
      <w:r w:rsidR="004228EB">
        <w:rPr>
          <w:rFonts w:ascii="Times New Roman" w:hAnsi="Times New Roman" w:cs="Times New Roman"/>
          <w:bCs/>
        </w:rPr>
        <w:t xml:space="preserve">                     В.В.Гайворонский</w:t>
      </w:r>
      <w:bookmarkStart w:id="0" w:name="_GoBack"/>
      <w:bookmarkEnd w:id="0"/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57034" w:rsidRDefault="00757034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 </w:t>
      </w:r>
      <w:r w:rsidR="004228EB">
        <w:rPr>
          <w:rFonts w:ascii="Times New Roman" w:hAnsi="Times New Roman" w:cs="Times New Roman"/>
          <w:bCs/>
        </w:rPr>
        <w:t>Касинов</w:t>
      </w:r>
      <w:r w:rsidRPr="00260854">
        <w:rPr>
          <w:rFonts w:ascii="Times New Roman" w:hAnsi="Times New Roman" w:cs="Times New Roman"/>
          <w:bCs/>
        </w:rPr>
        <w:t xml:space="preserve">ского сельсовета </w:t>
      </w:r>
    </w:p>
    <w:p w:rsidR="002735C1" w:rsidRPr="00260854" w:rsidRDefault="00127683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От   № 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60854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854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  <w:r w:rsidR="001843DB" w:rsidRPr="002608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A3CAD" w:rsidRPr="00260854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854">
        <w:rPr>
          <w:rFonts w:ascii="Times New Roman" w:hAnsi="Times New Roman" w:cs="Times New Roman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872C54" w:rsidRPr="002608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0854">
        <w:rPr>
          <w:rFonts w:ascii="Times New Roman" w:hAnsi="Times New Roman" w:cs="Times New Roman"/>
          <w:b/>
          <w:sz w:val="32"/>
          <w:szCs w:val="32"/>
        </w:rPr>
        <w:t xml:space="preserve">при осуществлении муниципального контроля </w:t>
      </w:r>
      <w:r w:rsidR="00BD7FED" w:rsidRPr="00260854">
        <w:rPr>
          <w:rFonts w:ascii="Times New Roman" w:hAnsi="Times New Roman" w:cs="Times New Roman"/>
          <w:b/>
          <w:sz w:val="32"/>
          <w:szCs w:val="32"/>
        </w:rPr>
        <w:t xml:space="preserve">в сфере благоустройства </w:t>
      </w:r>
      <w:r w:rsidRPr="00260854">
        <w:rPr>
          <w:rFonts w:ascii="Times New Roman" w:hAnsi="Times New Roman" w:cs="Times New Roman"/>
          <w:b/>
          <w:sz w:val="32"/>
          <w:szCs w:val="32"/>
        </w:rPr>
        <w:t>на 202</w:t>
      </w:r>
      <w:r w:rsidR="00127683" w:rsidRPr="00260854">
        <w:rPr>
          <w:rFonts w:ascii="Times New Roman" w:hAnsi="Times New Roman" w:cs="Times New Roman"/>
          <w:b/>
          <w:sz w:val="32"/>
          <w:szCs w:val="32"/>
        </w:rPr>
        <w:t>3</w:t>
      </w:r>
      <w:r w:rsidRPr="0026085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B126D" w:rsidRPr="005F517E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260854">
        <w:rPr>
          <w:color w:val="282828"/>
          <w:sz w:val="21"/>
          <w:szCs w:val="21"/>
        </w:rPr>
        <w:t xml:space="preserve">      </w:t>
      </w:r>
      <w:r w:rsidR="003B126D" w:rsidRPr="005F517E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5F517E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 xml:space="preserve">    </w:t>
      </w:r>
      <w:r w:rsidR="003B126D" w:rsidRPr="005F517E">
        <w:t>Программа разработана в соответствии с: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25391" w:rsidRPr="005F517E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sz w:val="24"/>
          <w:szCs w:val="24"/>
          <w:lang w:val="ru-RU"/>
        </w:rPr>
      </w:pPr>
      <w:r w:rsidRPr="005F517E">
        <w:rPr>
          <w:rStyle w:val="ac"/>
          <w:sz w:val="24"/>
          <w:szCs w:val="24"/>
          <w:lang w:val="ru-RU"/>
        </w:rPr>
        <w:t xml:space="preserve">    </w:t>
      </w:r>
      <w:r w:rsidRPr="005F517E">
        <w:rPr>
          <w:rStyle w:val="ac"/>
          <w:sz w:val="24"/>
          <w:szCs w:val="24"/>
        </w:rPr>
        <w:t> </w:t>
      </w:r>
      <w:r w:rsidRPr="005F517E">
        <w:rPr>
          <w:b w:val="0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4228EB">
        <w:rPr>
          <w:b w:val="0"/>
          <w:sz w:val="24"/>
          <w:szCs w:val="24"/>
          <w:lang w:val="ru-RU"/>
        </w:rPr>
        <w:t>Касинов</w:t>
      </w:r>
      <w:r w:rsidRPr="005F517E">
        <w:rPr>
          <w:b w:val="0"/>
          <w:sz w:val="24"/>
          <w:szCs w:val="24"/>
          <w:lang w:val="ru-RU"/>
        </w:rPr>
        <w:t>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</w:t>
      </w:r>
      <w:r w:rsidRPr="005F517E">
        <w:rPr>
          <w:sz w:val="24"/>
          <w:szCs w:val="24"/>
          <w:lang w:val="ru-RU"/>
        </w:rPr>
        <w:t>).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r w:rsidR="004228EB">
        <w:rPr>
          <w:sz w:val="24"/>
          <w:szCs w:val="24"/>
          <w:lang w:val="ru-RU"/>
        </w:rPr>
        <w:t>Касинов</w:t>
      </w:r>
      <w:r w:rsidRPr="005F517E">
        <w:rPr>
          <w:sz w:val="24"/>
          <w:szCs w:val="24"/>
          <w:lang w:val="ru-RU"/>
        </w:rPr>
        <w:t xml:space="preserve">ского сельсовета от 23.08.2022 г. № 15-44-7 «Об утверждении Правил  благоустройства на территории </w:t>
      </w:r>
      <w:r w:rsidR="004228EB">
        <w:rPr>
          <w:sz w:val="24"/>
          <w:szCs w:val="24"/>
          <w:lang w:val="ru-RU"/>
        </w:rPr>
        <w:t>Касинов</w:t>
      </w:r>
      <w:r w:rsidRPr="005F517E">
        <w:rPr>
          <w:sz w:val="24"/>
          <w:szCs w:val="24"/>
          <w:lang w:val="ru-RU"/>
        </w:rPr>
        <w:t>ского сельсовета».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825391" w:rsidRPr="005F517E" w:rsidRDefault="00825391" w:rsidP="000C78D6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lastRenderedPageBreak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25391" w:rsidRPr="005F517E" w:rsidRDefault="00825391" w:rsidP="000C78D6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75C0A" w:rsidRPr="00260854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60854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60854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142"/>
        <w:gridCol w:w="6520"/>
      </w:tblGrid>
      <w:tr w:rsidR="007A3CAD" w:rsidRPr="004228EB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60854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60854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60854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60854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4228EB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0C78D6" w:rsidRPr="00260854" w:rsidRDefault="007A3CAD" w:rsidP="00BD7FED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r w:rsidR="0012298B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60854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60854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60854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60854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60854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A3CAD" w:rsidRPr="005F517E" w:rsidRDefault="000C78D6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5F517E">
              <w:rPr>
                <w:sz w:val="21"/>
                <w:szCs w:val="21"/>
                <w:lang w:val="ru-RU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</w:p>
        </w:tc>
      </w:tr>
      <w:tr w:rsidR="007A3CAD" w:rsidRPr="004228EB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60854" w:rsidRDefault="007A3CAD" w:rsidP="001229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Админ</w:t>
            </w:r>
            <w:r w:rsidR="00A17C8F" w:rsidRPr="00260854">
              <w:rPr>
                <w:sz w:val="24"/>
                <w:szCs w:val="24"/>
                <w:lang w:val="ru-RU"/>
              </w:rPr>
              <w:t>ис</w:t>
            </w:r>
            <w:r w:rsidRPr="00260854">
              <w:rPr>
                <w:sz w:val="24"/>
                <w:szCs w:val="24"/>
                <w:lang w:val="ru-RU"/>
              </w:rPr>
              <w:t xml:space="preserve">трации </w:t>
            </w:r>
            <w:r w:rsidR="004228EB">
              <w:rPr>
                <w:sz w:val="24"/>
                <w:szCs w:val="24"/>
                <w:lang w:val="ru-RU"/>
              </w:rPr>
              <w:t>Касинов</w:t>
            </w:r>
            <w:r w:rsidR="0012298B" w:rsidRPr="00260854">
              <w:rPr>
                <w:sz w:val="24"/>
                <w:szCs w:val="24"/>
                <w:lang w:val="ru-RU"/>
              </w:rPr>
              <w:t>ского сельсовета Щигровского района</w:t>
            </w:r>
            <w:r w:rsidRPr="0026085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4228EB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60854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60854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60854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4228EB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60854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60854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60854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60854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60854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60854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60854" w:rsidRDefault="00B31054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2023</w:t>
            </w:r>
            <w:r w:rsidR="00D90AA2" w:rsidRPr="00260854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4228EB" w:rsidTr="005F517E">
        <w:tc>
          <w:tcPr>
            <w:tcW w:w="2660" w:type="dxa"/>
          </w:tcPr>
          <w:p w:rsidR="00311A26" w:rsidRPr="00260854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2" w:type="dxa"/>
            <w:gridSpan w:val="2"/>
          </w:tcPr>
          <w:p w:rsidR="00F442E1" w:rsidRPr="00F442E1" w:rsidRDefault="00F442E1" w:rsidP="00F442E1">
            <w:pPr>
              <w:pStyle w:val="a8"/>
              <w:spacing w:before="0" w:beforeAutospacing="0" w:after="150" w:afterAutospacing="0"/>
              <w:rPr>
                <w:color w:val="282828"/>
              </w:rPr>
            </w:pPr>
            <w:r w:rsidRPr="00F442E1">
              <w:rPr>
                <w:color w:val="282828"/>
              </w:rPr>
              <w:t xml:space="preserve">1. Уменьшение количества нарушений физическими лицами, юридическими лицами, </w:t>
            </w:r>
            <w:r w:rsidR="008D4591">
              <w:rPr>
                <w:color w:val="282828"/>
              </w:rPr>
              <w:t xml:space="preserve">ИП </w:t>
            </w:r>
            <w:r w:rsidRPr="00F442E1">
              <w:rPr>
                <w:color w:val="282828"/>
              </w:rPr>
              <w:t>обязательных требований законодательства по муниципальному контролю в сфере благоустройства на 2023 год.</w:t>
            </w:r>
          </w:p>
          <w:p w:rsidR="003F26E9" w:rsidRDefault="00311A26" w:rsidP="00196BC2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  <w:p w:rsidR="00F442E1" w:rsidRPr="00F442E1" w:rsidRDefault="00F442E1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F442E1">
              <w:rPr>
                <w:color w:val="282828"/>
                <w:sz w:val="24"/>
                <w:szCs w:val="24"/>
                <w:lang w:val="ru-RU"/>
              </w:rPr>
              <w:t>3. Повышение прозрачности системы контрольной деятельности</w:t>
            </w:r>
          </w:p>
        </w:tc>
      </w:tr>
    </w:tbl>
    <w:p w:rsidR="00311A26" w:rsidRPr="0026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0854">
        <w:rPr>
          <w:rFonts w:ascii="Times New Roman" w:hAnsi="Times New Roman" w:cs="Times New Roman"/>
          <w:b/>
          <w:sz w:val="30"/>
          <w:szCs w:val="30"/>
        </w:rPr>
        <w:t>1. Анализ текущего состояния осуществления муниципального</w:t>
      </w:r>
      <w:r w:rsidR="00872C54" w:rsidRPr="0026085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60854">
        <w:rPr>
          <w:rFonts w:ascii="Times New Roman" w:hAnsi="Times New Roman" w:cs="Times New Roman"/>
          <w:b/>
          <w:sz w:val="30"/>
          <w:szCs w:val="30"/>
        </w:rPr>
        <w:t>контроля</w:t>
      </w:r>
      <w:r w:rsidR="00196BC2" w:rsidRPr="00260854">
        <w:rPr>
          <w:rFonts w:ascii="Times New Roman" w:hAnsi="Times New Roman" w:cs="Times New Roman"/>
          <w:b/>
          <w:sz w:val="30"/>
          <w:szCs w:val="30"/>
        </w:rPr>
        <w:t xml:space="preserve"> в сфере благоустройства</w:t>
      </w:r>
    </w:p>
    <w:p w:rsidR="00311A26" w:rsidRPr="0026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60854">
        <w:rPr>
          <w:sz w:val="24"/>
          <w:szCs w:val="24"/>
          <w:lang w:val="ru-RU"/>
        </w:rPr>
        <w:t xml:space="preserve"> в сфере благоустройства</w:t>
      </w:r>
      <w:r w:rsidRPr="00260854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- юридические лица</w:t>
      </w:r>
      <w:r w:rsidR="002B6766" w:rsidRPr="00260854">
        <w:rPr>
          <w:sz w:val="24"/>
          <w:szCs w:val="24"/>
          <w:lang w:val="ru-RU"/>
        </w:rPr>
        <w:t>,</w:t>
      </w:r>
      <w:r w:rsidRPr="00260854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60854">
        <w:rPr>
          <w:sz w:val="24"/>
          <w:szCs w:val="24"/>
          <w:lang w:val="ru-RU"/>
        </w:rPr>
        <w:t xml:space="preserve"> и граждане</w:t>
      </w:r>
      <w:r w:rsidRPr="00260854">
        <w:rPr>
          <w:sz w:val="24"/>
          <w:szCs w:val="24"/>
          <w:lang w:val="ru-RU"/>
        </w:rPr>
        <w:t xml:space="preserve">, </w:t>
      </w:r>
      <w:r w:rsidR="003E06A7" w:rsidRPr="00260854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60854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60854">
        <w:rPr>
          <w:sz w:val="24"/>
          <w:szCs w:val="24"/>
          <w:lang w:val="ru-RU"/>
        </w:rPr>
        <w:t>образования «</w:t>
      </w:r>
      <w:r w:rsidR="004228EB">
        <w:rPr>
          <w:sz w:val="24"/>
          <w:szCs w:val="24"/>
          <w:lang w:val="ru-RU"/>
        </w:rPr>
        <w:t>Касинов</w:t>
      </w:r>
      <w:r w:rsidR="00BE364C" w:rsidRPr="00260854">
        <w:rPr>
          <w:sz w:val="24"/>
          <w:szCs w:val="24"/>
          <w:lang w:val="ru-RU"/>
        </w:rPr>
        <w:t>ский сельсовет»</w:t>
      </w:r>
      <w:r w:rsidR="002B6766" w:rsidRPr="00260854">
        <w:rPr>
          <w:sz w:val="24"/>
          <w:szCs w:val="24"/>
          <w:lang w:val="ru-RU"/>
        </w:rPr>
        <w:t>.</w:t>
      </w:r>
    </w:p>
    <w:p w:rsidR="005314B2" w:rsidRPr="00260854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1.2. </w:t>
      </w:r>
      <w:r w:rsidR="00B31054" w:rsidRPr="00260854">
        <w:t>За текущий период 2022</w:t>
      </w:r>
      <w:r w:rsidR="005314B2" w:rsidRPr="00260854">
        <w:t xml:space="preserve"> года в рамках муниципального контроля за соблюдением Правил благоустройства на территории </w:t>
      </w:r>
      <w:r w:rsidR="004228EB">
        <w:t>Касинов</w:t>
      </w:r>
      <w:r w:rsidR="00BE364C" w:rsidRPr="00260854">
        <w:t>ского сельсовета</w:t>
      </w:r>
      <w:r w:rsidR="005314B2" w:rsidRPr="00260854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4228EB">
        <w:t>Касинов</w:t>
      </w:r>
      <w:r w:rsidR="00BE364C" w:rsidRPr="00260854">
        <w:t xml:space="preserve">ского сельсовета </w:t>
      </w:r>
      <w:r w:rsidR="005314B2" w:rsidRPr="00260854">
        <w:t>не производились.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Эксперты и представители экспертных организаций к проведению проверок не привлекались.</w:t>
      </w:r>
    </w:p>
    <w:p w:rsidR="005314B2" w:rsidRPr="00260854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60854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60854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1.3. </w:t>
      </w:r>
      <w:r w:rsidR="005314B2" w:rsidRPr="00260854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60854">
        <w:t>Администрацией</w:t>
      </w:r>
      <w:r w:rsidR="005314B2" w:rsidRPr="00260854">
        <w:t xml:space="preserve"> </w:t>
      </w:r>
      <w:r w:rsidR="004228EB">
        <w:t>Касинов</w:t>
      </w:r>
      <w:r w:rsidR="00BE364C" w:rsidRPr="00260854">
        <w:t xml:space="preserve">ского сельсовета </w:t>
      </w:r>
      <w:r w:rsidR="00B31054" w:rsidRPr="00260854">
        <w:t>в 2022</w:t>
      </w:r>
      <w:r w:rsidR="005314B2" w:rsidRPr="00260854">
        <w:t xml:space="preserve"> году проведена следующая работа: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60854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60854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0854">
        <w:rPr>
          <w:rFonts w:ascii="Times New Roman" w:hAnsi="Times New Roman" w:cs="Times New Roman"/>
          <w:b/>
          <w:sz w:val="30"/>
          <w:szCs w:val="30"/>
        </w:rPr>
        <w:t>2. Характеристика проблем, на решение которых направлена</w:t>
      </w:r>
      <w:r w:rsidR="00872C54" w:rsidRPr="0026085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60854">
        <w:rPr>
          <w:rFonts w:ascii="Times New Roman" w:hAnsi="Times New Roman" w:cs="Times New Roman"/>
          <w:b/>
          <w:sz w:val="30"/>
          <w:szCs w:val="30"/>
        </w:rPr>
        <w:t>программа профилактики</w:t>
      </w:r>
    </w:p>
    <w:p w:rsidR="0012737D" w:rsidRPr="00260854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60854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ab/>
      </w:r>
      <w:r w:rsidR="001D3A66" w:rsidRPr="00260854">
        <w:rPr>
          <w:sz w:val="24"/>
          <w:szCs w:val="24"/>
          <w:lang w:val="ru-RU"/>
        </w:rPr>
        <w:t xml:space="preserve">2.1. </w:t>
      </w:r>
      <w:r w:rsidR="004F1C32" w:rsidRPr="00260854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60854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60854">
        <w:rPr>
          <w:sz w:val="24"/>
          <w:szCs w:val="24"/>
          <w:lang w:val="ru-RU"/>
        </w:rPr>
        <w:t>приведение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характеристиками</w:t>
      </w:r>
      <w:r w:rsidR="00BE364C" w:rsidRPr="00260854">
        <w:rPr>
          <w:sz w:val="24"/>
          <w:szCs w:val="24"/>
          <w:lang w:val="ru-RU"/>
        </w:rPr>
        <w:t>,</w:t>
      </w:r>
      <w:r w:rsidR="003E06A7" w:rsidRPr="00260854">
        <w:rPr>
          <w:sz w:val="24"/>
          <w:szCs w:val="24"/>
          <w:lang w:val="ru-RU"/>
        </w:rPr>
        <w:t xml:space="preserve"> улучшение архитекту</w:t>
      </w:r>
      <w:r w:rsidR="00BE364C" w:rsidRPr="00260854">
        <w:rPr>
          <w:sz w:val="24"/>
          <w:szCs w:val="24"/>
          <w:lang w:val="ru-RU"/>
        </w:rPr>
        <w:t>рно-планировочного облика села</w:t>
      </w:r>
      <w:r w:rsidR="003E06A7" w:rsidRPr="00260854">
        <w:rPr>
          <w:sz w:val="24"/>
          <w:szCs w:val="24"/>
          <w:lang w:val="ru-RU"/>
        </w:rPr>
        <w:t>,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60854">
        <w:rPr>
          <w:sz w:val="24"/>
          <w:szCs w:val="24"/>
          <w:lang w:val="ru-RU"/>
        </w:rPr>
        <w:t xml:space="preserve"> жизни</w:t>
      </w:r>
      <w:r w:rsidR="003E06A7" w:rsidRPr="00260854">
        <w:rPr>
          <w:sz w:val="24"/>
          <w:szCs w:val="24"/>
          <w:lang w:val="ru-RU"/>
        </w:rPr>
        <w:t>,создание безопасных и комфортных условий для проживания населения.</w:t>
      </w:r>
    </w:p>
    <w:p w:rsidR="003E06A7" w:rsidRPr="00260854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60854" w:rsidRDefault="0012737D" w:rsidP="003F26E9">
      <w:pPr>
        <w:contextualSpacing/>
        <w:jc w:val="center"/>
        <w:rPr>
          <w:b/>
          <w:sz w:val="30"/>
          <w:szCs w:val="30"/>
          <w:lang w:val="ru-RU"/>
        </w:rPr>
      </w:pPr>
      <w:r w:rsidRPr="00260854">
        <w:rPr>
          <w:b/>
          <w:sz w:val="30"/>
          <w:szCs w:val="30"/>
          <w:lang w:val="ru-RU"/>
        </w:rPr>
        <w:t>3</w:t>
      </w:r>
      <w:r w:rsidR="00311A26" w:rsidRPr="00260854">
        <w:rPr>
          <w:b/>
          <w:sz w:val="30"/>
          <w:szCs w:val="30"/>
          <w:lang w:val="ru-RU"/>
        </w:rPr>
        <w:t xml:space="preserve">. Цели и задачи реализации </w:t>
      </w:r>
      <w:r w:rsidRPr="00260854">
        <w:rPr>
          <w:b/>
          <w:sz w:val="30"/>
          <w:szCs w:val="30"/>
          <w:lang w:val="ru-RU"/>
        </w:rPr>
        <w:t>п</w:t>
      </w:r>
      <w:r w:rsidR="00311A26" w:rsidRPr="00260854">
        <w:rPr>
          <w:b/>
          <w:sz w:val="30"/>
          <w:szCs w:val="30"/>
          <w:lang w:val="ru-RU"/>
        </w:rPr>
        <w:t>рограммы профилактики</w:t>
      </w:r>
    </w:p>
    <w:p w:rsidR="00A17C8F" w:rsidRPr="00260854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60854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3.1. </w:t>
      </w:r>
      <w:r w:rsidR="00311A26" w:rsidRPr="00260854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60854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60854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2)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60854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3)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60854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 xml:space="preserve">3.2. </w:t>
      </w:r>
      <w:r w:rsidR="004F14A2" w:rsidRPr="00260854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260854" w:rsidRDefault="00872C54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146E9" w:rsidRPr="00260854" w:rsidRDefault="004146E9" w:rsidP="00872C54">
      <w:pPr>
        <w:pStyle w:val="ab"/>
        <w:jc w:val="center"/>
        <w:rPr>
          <w:b/>
          <w:sz w:val="30"/>
          <w:szCs w:val="30"/>
          <w:lang w:val="ru-RU" w:eastAsia="ru-RU"/>
        </w:rPr>
      </w:pPr>
      <w:r w:rsidRPr="00260854">
        <w:rPr>
          <w:b/>
          <w:sz w:val="30"/>
          <w:szCs w:val="30"/>
          <w:lang w:val="ru-RU" w:eastAsia="ru-RU"/>
        </w:rPr>
        <w:t>4. Перечень профилактических мероприятий,</w:t>
      </w:r>
    </w:p>
    <w:p w:rsidR="004146E9" w:rsidRPr="00260854" w:rsidRDefault="004146E9" w:rsidP="00872C54">
      <w:pPr>
        <w:pStyle w:val="ab"/>
        <w:jc w:val="center"/>
        <w:rPr>
          <w:b/>
          <w:sz w:val="30"/>
          <w:szCs w:val="30"/>
          <w:lang w:val="ru-RU" w:eastAsia="ru-RU"/>
        </w:rPr>
      </w:pPr>
      <w:r w:rsidRPr="00260854">
        <w:rPr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4228EB">
        <w:rPr>
          <w:sz w:val="24"/>
          <w:szCs w:val="24"/>
          <w:lang w:val="ru-RU" w:eastAsia="ru-RU"/>
        </w:rPr>
        <w:t>Касинов</w:t>
      </w:r>
      <w:r w:rsidRPr="00260854">
        <w:rPr>
          <w:sz w:val="24"/>
          <w:szCs w:val="24"/>
          <w:lang w:val="ru-RU" w:eastAsia="ru-RU"/>
        </w:rPr>
        <w:t xml:space="preserve">ского сельсовета, утвержденном решением Собрания депутатов </w:t>
      </w:r>
      <w:r w:rsidR="004228EB">
        <w:rPr>
          <w:sz w:val="24"/>
          <w:szCs w:val="24"/>
          <w:lang w:val="ru-RU" w:eastAsia="ru-RU"/>
        </w:rPr>
        <w:t>Касинов</w:t>
      </w:r>
      <w:r w:rsidRPr="00260854">
        <w:rPr>
          <w:sz w:val="24"/>
          <w:szCs w:val="24"/>
          <w:lang w:val="ru-RU" w:eastAsia="ru-RU"/>
        </w:rPr>
        <w:t xml:space="preserve">ского сельсовета, проводятся следующие профилактические мероприятия: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Pr="00260854" w:rsidRDefault="005D25D6" w:rsidP="005D25D6">
      <w:pPr>
        <w:jc w:val="center"/>
        <w:rPr>
          <w:b/>
          <w:color w:val="000000"/>
          <w:sz w:val="30"/>
          <w:szCs w:val="30"/>
          <w:lang w:val="ru-RU" w:eastAsia="ru-RU"/>
        </w:rPr>
      </w:pPr>
      <w:r w:rsidRPr="00260854">
        <w:rPr>
          <w:b/>
          <w:color w:val="000000"/>
          <w:sz w:val="30"/>
          <w:szCs w:val="30"/>
          <w:lang w:val="ru-RU" w:eastAsia="ru-RU"/>
        </w:rPr>
        <w:t>5. Источники финансирования Программы</w:t>
      </w:r>
    </w:p>
    <w:p w:rsidR="005D25D6" w:rsidRPr="00260854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60854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</w:p>
    <w:p w:rsidR="004F14A2" w:rsidRPr="00260854" w:rsidRDefault="005D25D6" w:rsidP="004F14A2">
      <w:pPr>
        <w:tabs>
          <w:tab w:val="left" w:pos="992"/>
        </w:tabs>
        <w:jc w:val="center"/>
        <w:rPr>
          <w:b/>
          <w:sz w:val="30"/>
          <w:szCs w:val="30"/>
          <w:lang w:val="ru-RU"/>
        </w:rPr>
      </w:pPr>
      <w:r w:rsidRPr="00260854">
        <w:rPr>
          <w:b/>
          <w:sz w:val="30"/>
          <w:szCs w:val="30"/>
          <w:lang w:val="ru-RU"/>
        </w:rPr>
        <w:t>6</w:t>
      </w:r>
      <w:r w:rsidR="004F14A2" w:rsidRPr="00260854">
        <w:rPr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260854">
        <w:rPr>
          <w:b/>
          <w:sz w:val="30"/>
          <w:szCs w:val="30"/>
          <w:lang w:val="ru-RU"/>
        </w:rPr>
        <w:t xml:space="preserve"> (ущерба)</w:t>
      </w:r>
    </w:p>
    <w:p w:rsidR="004F14A2" w:rsidRPr="00260854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60854" w:rsidRDefault="004146E9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</w:t>
      </w:r>
      <w:r w:rsidR="00010181" w:rsidRPr="00260854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260854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          </w:t>
      </w:r>
      <w:r w:rsidR="00010181" w:rsidRPr="00260854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260854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1003D8" w:rsidRPr="00260854" w:rsidTr="00714E60">
        <w:tc>
          <w:tcPr>
            <w:tcW w:w="6945" w:type="dxa"/>
            <w:shd w:val="clear" w:color="auto" w:fill="FFFFFF"/>
            <w:vAlign w:val="center"/>
            <w:hideMark/>
          </w:tcPr>
          <w:p w:rsidR="001003D8" w:rsidRPr="004228EB" w:rsidRDefault="001003D8" w:rsidP="00714E60">
            <w:pPr>
              <w:pStyle w:val="a8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4228EB">
              <w:rPr>
                <w:color w:val="000000" w:themeColor="text1"/>
                <w:sz w:val="21"/>
                <w:szCs w:val="21"/>
              </w:rPr>
              <w:lastRenderedPageBreak/>
              <w:t>Наименование показателя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003D8" w:rsidRPr="004228EB" w:rsidRDefault="001003D8" w:rsidP="00714E60">
            <w:pPr>
              <w:pStyle w:val="a8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4228EB">
              <w:rPr>
                <w:color w:val="000000" w:themeColor="text1"/>
                <w:sz w:val="21"/>
                <w:szCs w:val="21"/>
              </w:rPr>
              <w:t>Исполнение показателя на 2023 год, %</w:t>
            </w:r>
          </w:p>
        </w:tc>
      </w:tr>
      <w:tr w:rsidR="001003D8" w:rsidRPr="00260854" w:rsidTr="00714E60">
        <w:tc>
          <w:tcPr>
            <w:tcW w:w="6945" w:type="dxa"/>
            <w:shd w:val="clear" w:color="auto" w:fill="FFFFFF"/>
            <w:vAlign w:val="center"/>
            <w:hideMark/>
          </w:tcPr>
          <w:p w:rsidR="001003D8" w:rsidRPr="004228EB" w:rsidRDefault="001003D8" w:rsidP="00714E60">
            <w:pPr>
              <w:pStyle w:val="a8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4228EB">
              <w:rPr>
                <w:color w:val="000000" w:themeColor="text1"/>
                <w:sz w:val="21"/>
                <w:szCs w:val="21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003D8" w:rsidRPr="004228EB" w:rsidRDefault="001003D8" w:rsidP="00714E60">
            <w:pPr>
              <w:pStyle w:val="a8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4228EB">
              <w:rPr>
                <w:color w:val="000000" w:themeColor="text1"/>
                <w:sz w:val="21"/>
                <w:szCs w:val="21"/>
              </w:rPr>
              <w:t>100%</w:t>
            </w:r>
          </w:p>
        </w:tc>
      </w:tr>
      <w:tr w:rsidR="001003D8" w:rsidRPr="00260854" w:rsidTr="00714E60">
        <w:tc>
          <w:tcPr>
            <w:tcW w:w="6945" w:type="dxa"/>
            <w:shd w:val="clear" w:color="auto" w:fill="FFFFFF"/>
            <w:vAlign w:val="center"/>
            <w:hideMark/>
          </w:tcPr>
          <w:p w:rsidR="001003D8" w:rsidRPr="004228EB" w:rsidRDefault="001003D8" w:rsidP="00714E60">
            <w:pPr>
              <w:pStyle w:val="a8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4228EB">
              <w:rPr>
                <w:color w:val="000000" w:themeColor="text1"/>
                <w:sz w:val="21"/>
                <w:szCs w:val="21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003D8" w:rsidRPr="004228EB" w:rsidRDefault="001003D8" w:rsidP="00714E60">
            <w:pPr>
              <w:pStyle w:val="a8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4228EB">
              <w:rPr>
                <w:color w:val="000000" w:themeColor="text1"/>
                <w:sz w:val="21"/>
                <w:szCs w:val="21"/>
              </w:rPr>
              <w:t>100%</w:t>
            </w:r>
          </w:p>
        </w:tc>
      </w:tr>
    </w:tbl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3.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</w:t>
      </w:r>
      <w:r w:rsidRPr="00260854">
        <w:rPr>
          <w:bCs/>
          <w:iCs/>
          <w:sz w:val="24"/>
          <w:szCs w:val="24"/>
        </w:rPr>
        <w:t> </w:t>
      </w:r>
      <w:r w:rsidRPr="00260854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260854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  </w:t>
      </w:r>
      <w:r w:rsidR="004146E9" w:rsidRPr="00260854">
        <w:rPr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260854" w:rsidRDefault="005D25D6" w:rsidP="002735C1">
      <w:pPr>
        <w:jc w:val="center"/>
        <w:rPr>
          <w:b/>
          <w:sz w:val="30"/>
          <w:szCs w:val="30"/>
          <w:lang w:val="ru-RU"/>
        </w:rPr>
      </w:pPr>
      <w:r w:rsidRPr="00260854">
        <w:rPr>
          <w:rFonts w:eastAsia="Calibri"/>
          <w:b/>
          <w:sz w:val="30"/>
          <w:szCs w:val="30"/>
          <w:lang w:val="ru-RU"/>
        </w:rPr>
        <w:t>7</w:t>
      </w:r>
      <w:r w:rsidR="002735C1" w:rsidRPr="00260854">
        <w:rPr>
          <w:rFonts w:eastAsia="Calibri"/>
          <w:b/>
          <w:sz w:val="30"/>
          <w:szCs w:val="30"/>
          <w:lang w:val="ru-RU"/>
        </w:rPr>
        <w:t>. Оценка эффективности Программы</w:t>
      </w:r>
    </w:p>
    <w:p w:rsidR="002735C1" w:rsidRPr="00260854" w:rsidRDefault="002735C1" w:rsidP="002735C1">
      <w:pPr>
        <w:ind w:left="720"/>
        <w:rPr>
          <w:b/>
          <w:sz w:val="24"/>
          <w:szCs w:val="24"/>
          <w:lang w:val="ru-RU"/>
        </w:rPr>
      </w:pPr>
    </w:p>
    <w:p w:rsidR="002735C1" w:rsidRPr="00260854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4228EB">
        <w:rPr>
          <w:sz w:val="24"/>
          <w:szCs w:val="24"/>
          <w:lang w:val="ru-RU"/>
        </w:rPr>
        <w:t>Касинов</w:t>
      </w:r>
      <w:r w:rsidR="001C2F17" w:rsidRPr="00260854">
        <w:rPr>
          <w:sz w:val="24"/>
          <w:szCs w:val="24"/>
          <w:lang w:val="ru-RU"/>
        </w:rPr>
        <w:t>ский</w:t>
      </w:r>
      <w:r w:rsidRPr="00260854">
        <w:rPr>
          <w:sz w:val="24"/>
          <w:szCs w:val="24"/>
          <w:lang w:val="ru-RU"/>
        </w:rPr>
        <w:t xml:space="preserve"> сельсовет».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60854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60854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Д = Кн/Кс*100, где:</w:t>
      </w:r>
    </w:p>
    <w:p w:rsidR="002735C1" w:rsidRPr="00260854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Кн – количество выявленных нарушений требований правил благоустройства за отчетный год;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При снижении значения показателя «Д» по отношении к аналогичному показателю в предыдущем году уровень эффективности реализации Программы </w:t>
      </w:r>
      <w:r w:rsidRPr="00260854">
        <w:rPr>
          <w:sz w:val="24"/>
          <w:szCs w:val="24"/>
          <w:lang w:val="ru-RU"/>
        </w:rPr>
        <w:lastRenderedPageBreak/>
        <w:t>является положительным.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60854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Pr="00260854" w:rsidRDefault="005D25D6" w:rsidP="005D25D6">
      <w:pPr>
        <w:jc w:val="center"/>
        <w:rPr>
          <w:b/>
          <w:color w:val="000000"/>
          <w:sz w:val="30"/>
          <w:szCs w:val="30"/>
          <w:lang w:val="ru-RU" w:eastAsia="ru-RU"/>
        </w:rPr>
      </w:pPr>
      <w:r w:rsidRPr="00260854">
        <w:rPr>
          <w:b/>
          <w:color w:val="000000"/>
          <w:sz w:val="30"/>
          <w:szCs w:val="30"/>
          <w:lang w:val="ru-RU" w:eastAsia="ru-RU"/>
        </w:rPr>
        <w:t>8. Ресурсное обеспечение Программы</w:t>
      </w:r>
    </w:p>
    <w:p w:rsidR="005D25D6" w:rsidRPr="00260854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260854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260854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260854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r w:rsidR="004228EB">
        <w:rPr>
          <w:color w:val="000000"/>
          <w:sz w:val="24"/>
          <w:szCs w:val="24"/>
          <w:lang w:val="ru-RU" w:eastAsia="ru-RU"/>
        </w:rPr>
        <w:t>Касинов</w:t>
      </w:r>
      <w:r w:rsidRPr="00260854">
        <w:rPr>
          <w:color w:val="000000"/>
          <w:sz w:val="24"/>
          <w:szCs w:val="24"/>
          <w:lang w:val="ru-RU" w:eastAsia="ru-RU"/>
        </w:rPr>
        <w:t>ского сельсоветав информационно-телекоммуникационной сети Интернет.</w:t>
      </w:r>
    </w:p>
    <w:p w:rsidR="002735C1" w:rsidRPr="00260854" w:rsidRDefault="002735C1" w:rsidP="002735C1">
      <w:pPr>
        <w:rPr>
          <w:sz w:val="24"/>
          <w:szCs w:val="24"/>
          <w:lang w:val="ru-RU"/>
        </w:rPr>
      </w:pPr>
    </w:p>
    <w:p w:rsidR="00260854" w:rsidRDefault="004146E9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="00872C54" w:rsidRPr="00260854">
        <w:rPr>
          <w:sz w:val="24"/>
          <w:szCs w:val="24"/>
          <w:lang w:val="ru-RU"/>
        </w:rPr>
        <w:t xml:space="preserve">           </w:t>
      </w:r>
    </w:p>
    <w:p w:rsidR="004146E9" w:rsidRPr="00260854" w:rsidRDefault="00260854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="00872C54" w:rsidRPr="00260854">
        <w:rPr>
          <w:sz w:val="24"/>
          <w:szCs w:val="24"/>
          <w:lang w:val="ru-RU"/>
        </w:rPr>
        <w:t xml:space="preserve"> </w:t>
      </w:r>
      <w:r w:rsidR="004146E9" w:rsidRPr="00260854">
        <w:rPr>
          <w:sz w:val="24"/>
          <w:szCs w:val="24"/>
          <w:lang w:val="ru-RU"/>
        </w:rPr>
        <w:t xml:space="preserve"> Приложение</w:t>
      </w:r>
      <w:r w:rsidR="007D27FD" w:rsidRPr="00260854">
        <w:rPr>
          <w:sz w:val="24"/>
          <w:szCs w:val="24"/>
          <w:lang w:val="ru-RU"/>
        </w:rPr>
        <w:t xml:space="preserve"> к П</w:t>
      </w:r>
      <w:r w:rsidR="005D25D6" w:rsidRPr="00260854">
        <w:rPr>
          <w:sz w:val="24"/>
          <w:szCs w:val="24"/>
          <w:lang w:val="ru-RU"/>
        </w:rPr>
        <w:t>рограм</w:t>
      </w:r>
      <w:r w:rsidR="004146E9" w:rsidRPr="00260854">
        <w:rPr>
          <w:sz w:val="24"/>
          <w:szCs w:val="24"/>
          <w:lang w:val="ru-RU"/>
        </w:rPr>
        <w:t>м</w:t>
      </w:r>
      <w:r w:rsidR="004146E9" w:rsidRPr="00260854">
        <w:rPr>
          <w:b/>
          <w:sz w:val="24"/>
          <w:szCs w:val="24"/>
          <w:lang w:val="ru-RU"/>
        </w:rPr>
        <w:t>е</w:t>
      </w: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32"/>
          <w:szCs w:val="32"/>
          <w:lang w:val="ru-RU"/>
        </w:rPr>
      </w:pPr>
      <w:r w:rsidRPr="00260854">
        <w:rPr>
          <w:b/>
          <w:sz w:val="32"/>
          <w:szCs w:val="32"/>
          <w:lang w:val="ru-RU"/>
        </w:rPr>
        <w:t xml:space="preserve">Перечень профилактических мероприятий, </w:t>
      </w: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32"/>
          <w:szCs w:val="32"/>
          <w:lang w:val="ru-RU"/>
        </w:rPr>
      </w:pPr>
      <w:r w:rsidRPr="00260854">
        <w:rPr>
          <w:b/>
          <w:sz w:val="32"/>
          <w:szCs w:val="32"/>
          <w:lang w:val="ru-RU"/>
        </w:rPr>
        <w:t>сроки (периодичность) их проведения</w:t>
      </w:r>
    </w:p>
    <w:p w:rsidR="004146E9" w:rsidRPr="00260854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260854" w:rsidTr="00031B2D"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  <w:lang w:val="ru-RU"/>
              </w:rPr>
              <w:t>Срок</w:t>
            </w:r>
            <w:r w:rsidRPr="00260854">
              <w:rPr>
                <w:sz w:val="24"/>
                <w:szCs w:val="24"/>
              </w:rPr>
              <w:t xml:space="preserve"> (</w:t>
            </w:r>
            <w:r w:rsidRPr="00260854">
              <w:rPr>
                <w:sz w:val="24"/>
                <w:szCs w:val="24"/>
                <w:lang w:val="ru-RU"/>
              </w:rPr>
              <w:t>периодичность</w:t>
            </w:r>
            <w:r w:rsidRPr="00260854">
              <w:rPr>
                <w:sz w:val="24"/>
                <w:szCs w:val="24"/>
              </w:rPr>
              <w:t xml:space="preserve">) </w:t>
            </w:r>
            <w:r w:rsidRPr="00260854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60854" w:rsidTr="00031B2D">
        <w:tc>
          <w:tcPr>
            <w:tcW w:w="10314" w:type="dxa"/>
            <w:gridSpan w:val="4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757034" w:rsidTr="00031B2D"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1.1.</w:t>
            </w: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4228EB">
              <w:rPr>
                <w:sz w:val="24"/>
                <w:szCs w:val="24"/>
                <w:lang w:val="ru-RU"/>
              </w:rPr>
              <w:t>Касинов</w:t>
            </w:r>
            <w:r w:rsidRPr="00260854">
              <w:rPr>
                <w:sz w:val="24"/>
                <w:szCs w:val="24"/>
                <w:lang w:val="ru-RU"/>
              </w:rPr>
              <w:t>ского сельсовета: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72C54" w:rsidRPr="00260854" w:rsidRDefault="00872C54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72C54" w:rsidRPr="00260854" w:rsidRDefault="00872C54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E7B7E" w:rsidRPr="00260854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 xml:space="preserve">г) программы профилактики рисков </w:t>
            </w:r>
            <w:r w:rsidRPr="00260854">
              <w:rPr>
                <w:sz w:val="24"/>
                <w:szCs w:val="24"/>
                <w:lang w:val="ru-RU"/>
              </w:rPr>
              <w:lastRenderedPageBreak/>
              <w:t>причинения вреда (ущерба) охраняемым законом ценностям</w:t>
            </w:r>
          </w:p>
          <w:p w:rsidR="000E7B7E" w:rsidRPr="00260854" w:rsidRDefault="000E7B7E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E7B7E" w:rsidRPr="00260854" w:rsidRDefault="000E7B7E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C0996" w:rsidRPr="004228EB" w:rsidRDefault="000D39AB" w:rsidP="00031B2D">
            <w:pPr>
              <w:tabs>
                <w:tab w:val="left" w:pos="176"/>
              </w:tabs>
              <w:contextualSpacing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228EB">
              <w:rPr>
                <w:color w:val="000000" w:themeColor="text1"/>
                <w:sz w:val="24"/>
                <w:szCs w:val="24"/>
                <w:lang w:val="ru-RU"/>
              </w:rPr>
              <w:t>д)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  <w:p w:rsidR="000C0996" w:rsidRPr="004228EB" w:rsidRDefault="000C0996" w:rsidP="00031B2D">
            <w:pPr>
              <w:tabs>
                <w:tab w:val="left" w:pos="176"/>
              </w:tabs>
              <w:contextualSpacing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4146E9" w:rsidRPr="004228EB" w:rsidRDefault="000C0996" w:rsidP="00031B2D">
            <w:pPr>
              <w:tabs>
                <w:tab w:val="left" w:pos="176"/>
              </w:tabs>
              <w:contextualSpacing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228EB">
              <w:rPr>
                <w:color w:val="000000" w:themeColor="text1"/>
                <w:sz w:val="24"/>
                <w:szCs w:val="24"/>
                <w:lang w:val="ru-RU"/>
              </w:rPr>
              <w:t>е) сведений о способах получения консультаций по вопросам соблюдения обязательных требований;</w:t>
            </w:r>
            <w:r w:rsidR="000D39AB" w:rsidRPr="004228E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146E9" w:rsidRPr="004228E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4146E9" w:rsidRPr="00260854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F06C7" w:rsidRDefault="00DF06C7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F06C7" w:rsidRDefault="00DF06C7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Не позднее 25 декабря предшествующего года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0C0996" w:rsidRPr="00260854" w:rsidRDefault="000C0996" w:rsidP="000C0996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644952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7</w:t>
            </w: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после их утверждения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228EB" w:rsidRDefault="004228EB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644952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01.01.2023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60854" w:rsidRDefault="00757034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Зам. Главы Администрации</w:t>
            </w:r>
            <w:r w:rsidR="004146E9" w:rsidRPr="00260854">
              <w:rPr>
                <w:sz w:val="24"/>
                <w:szCs w:val="24"/>
                <w:lang w:val="ru-RU"/>
              </w:rPr>
              <w:t xml:space="preserve"> сельсовета</w:t>
            </w:r>
          </w:p>
          <w:p w:rsidR="004146E9" w:rsidRPr="00260854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757034" w:rsidTr="00031B2D">
        <w:tc>
          <w:tcPr>
            <w:tcW w:w="10314" w:type="dxa"/>
            <w:gridSpan w:val="4"/>
          </w:tcPr>
          <w:p w:rsidR="004146E9" w:rsidRPr="00260854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260854" w:rsidTr="00031B2D">
        <w:trPr>
          <w:trHeight w:val="2829"/>
        </w:trPr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4146E9" w:rsidRPr="00260854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60854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60854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60854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  <w:r w:rsidR="00260854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="00260854" w:rsidRPr="00260854">
              <w:rPr>
                <w:color w:val="000000"/>
                <w:sz w:val="20"/>
                <w:szCs w:val="20"/>
                <w:lang w:val="ru-RU" w:eastAsia="ru-RU"/>
              </w:rPr>
              <w:t>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</w:t>
            </w:r>
            <w:r w:rsidR="00260854" w:rsidRPr="00260854">
              <w:rPr>
                <w:color w:val="000000"/>
                <w:sz w:val="20"/>
                <w:szCs w:val="20"/>
                <w:lang w:eastAsia="ru-RU"/>
              </w:rPr>
              <w:t> </w:t>
            </w:r>
            <w:hyperlink r:id="rId8" w:history="1">
              <w:r w:rsidR="00260854" w:rsidRPr="00260854">
                <w:rPr>
                  <w:sz w:val="20"/>
                  <w:szCs w:val="20"/>
                  <w:u w:val="single"/>
                  <w:lang w:val="ru-RU" w:eastAsia="ru-RU"/>
                </w:rPr>
                <w:t>законом</w:t>
              </w:r>
            </w:hyperlink>
            <w:r w:rsidR="00260854" w:rsidRPr="00260854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260854" w:rsidRPr="00260854">
              <w:rPr>
                <w:color w:val="000000"/>
                <w:sz w:val="20"/>
                <w:szCs w:val="20"/>
                <w:lang w:val="ru-RU" w:eastAsia="ru-RU"/>
              </w:rPr>
              <w:t>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</w:tcPr>
          <w:p w:rsidR="004146E9" w:rsidRPr="00260854" w:rsidRDefault="0020332B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Глава Администрации</w:t>
            </w:r>
            <w:r w:rsidR="004146E9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  <w:r w:rsidR="004146E9" w:rsidRPr="0026085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60854" w:rsidTr="00031B2D">
        <w:tc>
          <w:tcPr>
            <w:tcW w:w="10314" w:type="dxa"/>
            <w:gridSpan w:val="4"/>
          </w:tcPr>
          <w:p w:rsidR="004146E9" w:rsidRPr="00260854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60854" w:rsidTr="00031B2D"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60854" w:rsidRDefault="0020332B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Глава Администрации</w:t>
            </w:r>
            <w:r w:rsidR="004146E9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  <w:r w:rsidR="004146E9" w:rsidRPr="00260854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60854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</w:p>
    <w:sectPr w:rsidR="00D441D1" w:rsidRPr="00260854" w:rsidSect="00872C5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DD2" w:rsidRPr="002069D3" w:rsidRDefault="00B71DD2" w:rsidP="002069D3">
      <w:r>
        <w:separator/>
      </w:r>
    </w:p>
  </w:endnote>
  <w:endnote w:type="continuationSeparator" w:id="0">
    <w:p w:rsidR="00B71DD2" w:rsidRPr="002069D3" w:rsidRDefault="00B71DD2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DD2" w:rsidRPr="002069D3" w:rsidRDefault="00B71DD2" w:rsidP="002069D3">
      <w:r>
        <w:separator/>
      </w:r>
    </w:p>
  </w:footnote>
  <w:footnote w:type="continuationSeparator" w:id="0">
    <w:p w:rsidR="00B71DD2" w:rsidRPr="002069D3" w:rsidRDefault="00B71DD2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91A97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2298B"/>
    <w:rsid w:val="0012737D"/>
    <w:rsid w:val="00127683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C2F17"/>
    <w:rsid w:val="001D3A66"/>
    <w:rsid w:val="0020332B"/>
    <w:rsid w:val="002069D3"/>
    <w:rsid w:val="00224FBC"/>
    <w:rsid w:val="00260854"/>
    <w:rsid w:val="00273508"/>
    <w:rsid w:val="002735C1"/>
    <w:rsid w:val="00280F86"/>
    <w:rsid w:val="002A10AE"/>
    <w:rsid w:val="002A2BA4"/>
    <w:rsid w:val="002A300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B126D"/>
    <w:rsid w:val="003E06A7"/>
    <w:rsid w:val="003F26E9"/>
    <w:rsid w:val="003F56BB"/>
    <w:rsid w:val="00407B45"/>
    <w:rsid w:val="004146E9"/>
    <w:rsid w:val="00414CA5"/>
    <w:rsid w:val="004228EB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61008"/>
    <w:rsid w:val="00577DB1"/>
    <w:rsid w:val="005B5BC1"/>
    <w:rsid w:val="005D25D6"/>
    <w:rsid w:val="005E2464"/>
    <w:rsid w:val="005F517E"/>
    <w:rsid w:val="005F5AEA"/>
    <w:rsid w:val="005F6C32"/>
    <w:rsid w:val="00606161"/>
    <w:rsid w:val="00624EBD"/>
    <w:rsid w:val="00644952"/>
    <w:rsid w:val="00651272"/>
    <w:rsid w:val="00686987"/>
    <w:rsid w:val="006943F0"/>
    <w:rsid w:val="006A3B51"/>
    <w:rsid w:val="006D0EA9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A3CAD"/>
    <w:rsid w:val="007A4FE3"/>
    <w:rsid w:val="007C7664"/>
    <w:rsid w:val="007D27FD"/>
    <w:rsid w:val="007E6F12"/>
    <w:rsid w:val="00825391"/>
    <w:rsid w:val="00842E96"/>
    <w:rsid w:val="00872C54"/>
    <w:rsid w:val="008A010D"/>
    <w:rsid w:val="008B3DC7"/>
    <w:rsid w:val="008B59E6"/>
    <w:rsid w:val="008C5C1D"/>
    <w:rsid w:val="008D4591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36E70"/>
    <w:rsid w:val="00A436D3"/>
    <w:rsid w:val="00AB467C"/>
    <w:rsid w:val="00AF0349"/>
    <w:rsid w:val="00AF602C"/>
    <w:rsid w:val="00B01E29"/>
    <w:rsid w:val="00B31054"/>
    <w:rsid w:val="00B71DD2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4BA9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DF06C7"/>
    <w:rsid w:val="00E13033"/>
    <w:rsid w:val="00E47903"/>
    <w:rsid w:val="00E55600"/>
    <w:rsid w:val="00E61D3C"/>
    <w:rsid w:val="00E7547C"/>
    <w:rsid w:val="00ED7E31"/>
    <w:rsid w:val="00EE2464"/>
    <w:rsid w:val="00EE401D"/>
    <w:rsid w:val="00F26318"/>
    <w:rsid w:val="00F442E1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D867C-276F-456F-A66B-A5ACC3CA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2</cp:revision>
  <cp:lastPrinted>2021-11-15T06:56:00Z</cp:lastPrinted>
  <dcterms:created xsi:type="dcterms:W3CDTF">2022-09-29T06:07:00Z</dcterms:created>
  <dcterms:modified xsi:type="dcterms:W3CDTF">2022-09-29T06:07:00Z</dcterms:modified>
</cp:coreProperties>
</file>