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7C" w:rsidRDefault="00EE15D1" w:rsidP="00EE15D1">
      <w:pPr>
        <w:spacing w:after="0" w:line="240" w:lineRule="auto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6632E93" wp14:editId="05FEA375">
            <wp:extent cx="6854024" cy="3927100"/>
            <wp:effectExtent l="0" t="0" r="4445" b="0"/>
            <wp:docPr id="1" name="Рисунок 1" descr="C:\Users\1\Desktop\Pamyatka-po-razvedeniyu-kost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amyatka-po-razvedeniyu-kostr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999" cy="39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D1" w:rsidRPr="00EE15D1" w:rsidRDefault="00EE15D1" w:rsidP="00EE1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15D1">
        <w:rPr>
          <w:rFonts w:ascii="Times New Roman" w:hAnsi="Times New Roman" w:cs="Times New Roman"/>
          <w:b/>
          <w:sz w:val="28"/>
          <w:szCs w:val="28"/>
        </w:rPr>
        <w:t>Для любителей жечь костры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E15D1">
        <w:rPr>
          <w:rFonts w:ascii="Times New Roman" w:hAnsi="Times New Roman" w:cs="Times New Roman"/>
          <w:b/>
          <w:sz w:val="28"/>
          <w:szCs w:val="28"/>
        </w:rPr>
        <w:t>Штрафы увеличились в два-три раза:</w:t>
      </w:r>
    </w:p>
    <w:p w:rsidR="00EE15D1" w:rsidRP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5000 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должностные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</w:p>
    <w:p w:rsidR="00EE15D1" w:rsidRP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</w:p>
    <w:p w:rsid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15D1" w:rsidRDefault="00EE15D1" w:rsidP="00EE15D1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079E8F4" wp14:editId="1FEA9FE6">
            <wp:extent cx="6854024" cy="3927100"/>
            <wp:effectExtent l="0" t="0" r="4445" b="0"/>
            <wp:docPr id="2" name="Рисунок 2" descr="C:\Users\1\Desktop\Pamyatka-po-razvedeniyu-kost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amyatka-po-razvedeniyu-kostr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999" cy="39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D1" w:rsidRPr="00EE15D1" w:rsidRDefault="00EE15D1" w:rsidP="00EE15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15D1">
        <w:rPr>
          <w:rFonts w:ascii="Times New Roman" w:hAnsi="Times New Roman" w:cs="Times New Roman"/>
          <w:b/>
          <w:sz w:val="28"/>
          <w:szCs w:val="28"/>
        </w:rPr>
        <w:t>Для любителей жечь костры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E15D1">
        <w:rPr>
          <w:rFonts w:ascii="Times New Roman" w:hAnsi="Times New Roman" w:cs="Times New Roman"/>
          <w:b/>
          <w:sz w:val="28"/>
          <w:szCs w:val="28"/>
        </w:rPr>
        <w:t>Штрафы увеличились в два-три раза:</w:t>
      </w:r>
    </w:p>
    <w:p w:rsidR="00EE15D1" w:rsidRP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5000 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должностные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</w:p>
    <w:p w:rsidR="00EE15D1" w:rsidRPr="00EE15D1" w:rsidRDefault="00EE15D1" w:rsidP="00EE15D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рублей; </w:t>
      </w:r>
    </w:p>
    <w:p w:rsidR="00EE15D1" w:rsidRPr="00EE15D1" w:rsidRDefault="00EE15D1" w:rsidP="00EE1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EE15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400000</w:t>
      </w:r>
      <w:r w:rsidRPr="00EE1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sectPr w:rsidR="00EE15D1" w:rsidRPr="00EE15D1" w:rsidSect="00EE15D1">
      <w:pgSz w:w="11906" w:h="16838"/>
      <w:pgMar w:top="284" w:right="1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2F"/>
    <w:rsid w:val="004C582F"/>
    <w:rsid w:val="00B25C34"/>
    <w:rsid w:val="00C27BA1"/>
    <w:rsid w:val="00D91A1F"/>
    <w:rsid w:val="00E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A7490-FD6C-4B7E-9731-F8D5B9F5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2022-06-21T07:26:00Z</dcterms:created>
  <dcterms:modified xsi:type="dcterms:W3CDTF">2022-06-21T07:26:00Z</dcterms:modified>
</cp:coreProperties>
</file>