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1B7" w:rsidRDefault="008301B7" w:rsidP="008301B7">
      <w:pPr>
        <w:contextualSpacing/>
        <w:jc w:val="center"/>
        <w:rPr>
          <w:sz w:val="44"/>
          <w:szCs w:val="44"/>
        </w:rPr>
      </w:pPr>
    </w:p>
    <w:p w:rsidR="008301B7" w:rsidRDefault="008301B7" w:rsidP="008301B7">
      <w:pPr>
        <w:contextualSpacing/>
        <w:jc w:val="center"/>
        <w:rPr>
          <w:sz w:val="44"/>
          <w:szCs w:val="44"/>
        </w:rPr>
      </w:pPr>
      <w:r>
        <w:rPr>
          <w:b w:val="0"/>
          <w:noProof/>
        </w:rPr>
        <w:drawing>
          <wp:inline distT="0" distB="0" distL="0" distR="0" wp14:anchorId="54C1B81C" wp14:editId="26C0EA4F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126" w:rsidRPr="008301B7" w:rsidRDefault="008301B7" w:rsidP="008301B7">
      <w:pPr>
        <w:contextualSpacing/>
        <w:rPr>
          <w:sz w:val="44"/>
          <w:szCs w:val="44"/>
        </w:rPr>
      </w:pPr>
      <w:r>
        <w:rPr>
          <w:sz w:val="44"/>
          <w:szCs w:val="44"/>
        </w:rPr>
        <w:t xml:space="preserve">                       </w:t>
      </w:r>
      <w:r w:rsidR="00D05126">
        <w:rPr>
          <w:sz w:val="44"/>
          <w:szCs w:val="44"/>
        </w:rPr>
        <w:t>АДМИНИСТРАЦИЯ</w:t>
      </w:r>
    </w:p>
    <w:p w:rsidR="00D05126" w:rsidRDefault="00C17B85" w:rsidP="00D05126">
      <w:pPr>
        <w:contextualSpacing/>
        <w:jc w:val="center"/>
        <w:rPr>
          <w:b w:val="0"/>
          <w:sz w:val="44"/>
          <w:szCs w:val="44"/>
        </w:rPr>
      </w:pPr>
      <w:r>
        <w:rPr>
          <w:sz w:val="44"/>
          <w:szCs w:val="44"/>
        </w:rPr>
        <w:t>КАСИНОВ</w:t>
      </w:r>
      <w:r w:rsidR="00D05126">
        <w:rPr>
          <w:sz w:val="44"/>
          <w:szCs w:val="44"/>
        </w:rPr>
        <w:t>СКОГО СЕЛЬСОВЕТА</w:t>
      </w:r>
    </w:p>
    <w:p w:rsidR="00D05126" w:rsidRDefault="00D05126" w:rsidP="00D05126">
      <w:pPr>
        <w:contextualSpacing/>
        <w:jc w:val="center"/>
        <w:rPr>
          <w:sz w:val="44"/>
          <w:szCs w:val="44"/>
        </w:rPr>
      </w:pPr>
      <w:r>
        <w:rPr>
          <w:sz w:val="44"/>
          <w:szCs w:val="44"/>
        </w:rPr>
        <w:t>ЩИГРОВСКОГО РАЙОНА КУРСКОЙ ОБЛАСТИ</w:t>
      </w:r>
    </w:p>
    <w:p w:rsidR="00C17B85" w:rsidRDefault="00C17B85" w:rsidP="00D05126">
      <w:pPr>
        <w:ind w:right="535"/>
        <w:contextualSpacing/>
        <w:jc w:val="center"/>
        <w:rPr>
          <w:sz w:val="44"/>
          <w:szCs w:val="44"/>
        </w:rPr>
      </w:pPr>
    </w:p>
    <w:p w:rsidR="00D05126" w:rsidRDefault="00D05126" w:rsidP="00D05126">
      <w:pPr>
        <w:ind w:right="535"/>
        <w:contextualSpacing/>
        <w:jc w:val="center"/>
        <w:rPr>
          <w:sz w:val="44"/>
          <w:szCs w:val="44"/>
        </w:rPr>
      </w:pPr>
      <w:r>
        <w:rPr>
          <w:sz w:val="44"/>
          <w:szCs w:val="44"/>
        </w:rPr>
        <w:t>РАСПОРЯЖЕНИЕ</w:t>
      </w:r>
    </w:p>
    <w:p w:rsidR="00D05126" w:rsidRDefault="00D05126" w:rsidP="00D05126">
      <w:pPr>
        <w:jc w:val="both"/>
        <w:rPr>
          <w:b w:val="0"/>
        </w:rPr>
      </w:pPr>
    </w:p>
    <w:p w:rsidR="00D05126" w:rsidRPr="00592044" w:rsidRDefault="00C17B85" w:rsidP="00D05126">
      <w:pPr>
        <w:jc w:val="both"/>
        <w:rPr>
          <w:b w:val="0"/>
        </w:rPr>
      </w:pPr>
      <w:r>
        <w:rPr>
          <w:b w:val="0"/>
        </w:rPr>
        <w:t>от «15» мая 2025</w:t>
      </w:r>
      <w:r w:rsidR="00955D90">
        <w:rPr>
          <w:b w:val="0"/>
        </w:rPr>
        <w:t>г. №</w:t>
      </w:r>
      <w:r>
        <w:rPr>
          <w:b w:val="0"/>
        </w:rPr>
        <w:t xml:space="preserve"> 4</w:t>
      </w:r>
      <w:r w:rsidR="00D05126">
        <w:rPr>
          <w:b w:val="0"/>
        </w:rPr>
        <w:t>-р</w:t>
      </w:r>
    </w:p>
    <w:p w:rsidR="00D05126" w:rsidRPr="00592044" w:rsidRDefault="00D05126" w:rsidP="00D05126">
      <w:pPr>
        <w:jc w:val="both"/>
        <w:rPr>
          <w:b w:val="0"/>
        </w:rPr>
      </w:pPr>
    </w:p>
    <w:p w:rsidR="00D05126" w:rsidRPr="00592044" w:rsidRDefault="008301B7" w:rsidP="00D05126">
      <w:pPr>
        <w:jc w:val="both"/>
        <w:rPr>
          <w:b w:val="0"/>
        </w:rPr>
      </w:pPr>
      <w:r>
        <w:rPr>
          <w:b w:val="0"/>
        </w:rPr>
        <w:t>О</w:t>
      </w:r>
      <w:r w:rsidR="00D05126" w:rsidRPr="00592044">
        <w:rPr>
          <w:b w:val="0"/>
        </w:rPr>
        <w:t>б утве</w:t>
      </w:r>
      <w:r w:rsidR="00C17B85">
        <w:rPr>
          <w:b w:val="0"/>
        </w:rPr>
        <w:t>рждении новой редакции должностной</w:t>
      </w:r>
    </w:p>
    <w:p w:rsidR="00D05126" w:rsidRPr="00592044" w:rsidRDefault="00C17B85" w:rsidP="00D05126">
      <w:pPr>
        <w:jc w:val="both"/>
        <w:rPr>
          <w:b w:val="0"/>
        </w:rPr>
      </w:pPr>
      <w:r>
        <w:rPr>
          <w:b w:val="0"/>
        </w:rPr>
        <w:t xml:space="preserve">инструкции </w:t>
      </w:r>
      <w:r w:rsidR="00D05126" w:rsidRPr="00592044">
        <w:rPr>
          <w:b w:val="0"/>
        </w:rPr>
        <w:t>контрактного управляющего</w:t>
      </w:r>
    </w:p>
    <w:p w:rsidR="00D05126" w:rsidRPr="00592044" w:rsidRDefault="00D05126" w:rsidP="00D05126">
      <w:pPr>
        <w:jc w:val="both"/>
        <w:rPr>
          <w:b w:val="0"/>
        </w:rPr>
      </w:pPr>
    </w:p>
    <w:p w:rsidR="00D05126" w:rsidRPr="00592044" w:rsidRDefault="00D05126" w:rsidP="00D05126">
      <w:pPr>
        <w:ind w:firstLine="708"/>
        <w:jc w:val="both"/>
        <w:rPr>
          <w:b w:val="0"/>
        </w:rPr>
      </w:pPr>
      <w:r w:rsidRPr="00592044">
        <w:rPr>
          <w:b w:val="0"/>
        </w:rPr>
        <w:t>В соответствии со ст.38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 (далее – Закон</w:t>
      </w:r>
      <w:proofErr w:type="gramStart"/>
      <w:r w:rsidRPr="00592044">
        <w:rPr>
          <w:b w:val="0"/>
        </w:rPr>
        <w:t>),  с</w:t>
      </w:r>
      <w:proofErr w:type="gramEnd"/>
      <w:r w:rsidRPr="00592044">
        <w:rPr>
          <w:b w:val="0"/>
        </w:rPr>
        <w:t xml:space="preserve"> целью обеспечения исполнения требований Закона при планировании и организации закупок товаров, работ, услуг для нужд Администрации </w:t>
      </w:r>
      <w:proofErr w:type="spellStart"/>
      <w:r w:rsidR="00C17B85">
        <w:rPr>
          <w:b w:val="0"/>
        </w:rPr>
        <w:t>Касинов</w:t>
      </w:r>
      <w:r w:rsidR="008301B7">
        <w:rPr>
          <w:b w:val="0"/>
        </w:rPr>
        <w:t>ского</w:t>
      </w:r>
      <w:proofErr w:type="spellEnd"/>
      <w:r w:rsidRPr="00592044">
        <w:rPr>
          <w:b w:val="0"/>
        </w:rPr>
        <w:t xml:space="preserve"> сельсовета Щигровского района Курской области:</w:t>
      </w:r>
    </w:p>
    <w:p w:rsidR="00D05126" w:rsidRPr="00592044" w:rsidRDefault="00D05126" w:rsidP="00D05126">
      <w:pPr>
        <w:jc w:val="both"/>
        <w:rPr>
          <w:b w:val="0"/>
        </w:rPr>
      </w:pPr>
    </w:p>
    <w:p w:rsidR="00D05126" w:rsidRDefault="008301B7" w:rsidP="00D05126">
      <w:pPr>
        <w:ind w:firstLine="708"/>
        <w:jc w:val="both"/>
        <w:rPr>
          <w:b w:val="0"/>
        </w:rPr>
      </w:pPr>
      <w:r>
        <w:rPr>
          <w:b w:val="0"/>
        </w:rPr>
        <w:t>1</w:t>
      </w:r>
      <w:r w:rsidR="00D05126">
        <w:rPr>
          <w:b w:val="0"/>
        </w:rPr>
        <w:t>. У</w:t>
      </w:r>
      <w:r w:rsidR="00BD681B">
        <w:rPr>
          <w:b w:val="0"/>
        </w:rPr>
        <w:t>твердить новую редакцию должностной инструкции</w:t>
      </w:r>
      <w:r w:rsidR="00D05126" w:rsidRPr="00592044">
        <w:rPr>
          <w:b w:val="0"/>
        </w:rPr>
        <w:t xml:space="preserve"> контрактного управляющего.</w:t>
      </w:r>
    </w:p>
    <w:p w:rsidR="00BD681B" w:rsidRPr="00592044" w:rsidRDefault="00BD681B" w:rsidP="00D05126">
      <w:pPr>
        <w:ind w:firstLine="708"/>
        <w:jc w:val="both"/>
        <w:rPr>
          <w:b w:val="0"/>
        </w:rPr>
      </w:pPr>
      <w:r>
        <w:rPr>
          <w:b w:val="0"/>
        </w:rPr>
        <w:t xml:space="preserve">2. Распоряжение Администрации </w:t>
      </w:r>
      <w:proofErr w:type="spellStart"/>
      <w:r>
        <w:rPr>
          <w:b w:val="0"/>
        </w:rPr>
        <w:t>Касиновского</w:t>
      </w:r>
      <w:proofErr w:type="spellEnd"/>
      <w:r>
        <w:rPr>
          <w:b w:val="0"/>
        </w:rPr>
        <w:t xml:space="preserve"> сельсовета Щигровского района от 25.06.2014г. № 12-р «Об утверждении должностной инструкции контрактного управляющего» считать утратившим силу.</w:t>
      </w:r>
    </w:p>
    <w:p w:rsidR="00D05126" w:rsidRPr="00592044" w:rsidRDefault="00D05126" w:rsidP="00D05126">
      <w:pPr>
        <w:ind w:firstLine="708"/>
        <w:jc w:val="both"/>
        <w:rPr>
          <w:b w:val="0"/>
        </w:rPr>
      </w:pPr>
      <w:r>
        <w:rPr>
          <w:b w:val="0"/>
        </w:rPr>
        <w:t xml:space="preserve">3. </w:t>
      </w:r>
      <w:r w:rsidRPr="00592044">
        <w:rPr>
          <w:b w:val="0"/>
        </w:rPr>
        <w:t>Контроль з</w:t>
      </w:r>
      <w:r w:rsidR="00C17B85">
        <w:rPr>
          <w:b w:val="0"/>
        </w:rPr>
        <w:t>а исполнением настоящего распоряжения</w:t>
      </w:r>
      <w:r w:rsidR="00D174BB">
        <w:rPr>
          <w:b w:val="0"/>
        </w:rPr>
        <w:t xml:space="preserve"> </w:t>
      </w:r>
      <w:r w:rsidRPr="00592044">
        <w:rPr>
          <w:b w:val="0"/>
        </w:rPr>
        <w:t>оставляю за собой.</w:t>
      </w:r>
    </w:p>
    <w:p w:rsidR="00D05126" w:rsidRPr="00592044" w:rsidRDefault="00D05126" w:rsidP="00D05126">
      <w:pPr>
        <w:jc w:val="both"/>
        <w:rPr>
          <w:b w:val="0"/>
        </w:rPr>
      </w:pPr>
    </w:p>
    <w:p w:rsidR="00D05126" w:rsidRDefault="008301B7" w:rsidP="00D05126">
      <w:pPr>
        <w:jc w:val="both"/>
        <w:rPr>
          <w:b w:val="0"/>
        </w:rPr>
      </w:pPr>
      <w:r>
        <w:rPr>
          <w:b w:val="0"/>
        </w:rPr>
        <w:t>Глава</w:t>
      </w:r>
    </w:p>
    <w:p w:rsidR="00D05126" w:rsidRDefault="00C17B85" w:rsidP="00D05126">
      <w:pPr>
        <w:jc w:val="both"/>
        <w:rPr>
          <w:b w:val="0"/>
        </w:rPr>
      </w:pPr>
      <w:proofErr w:type="spellStart"/>
      <w:r>
        <w:rPr>
          <w:b w:val="0"/>
        </w:rPr>
        <w:t>Касинов</w:t>
      </w:r>
      <w:r w:rsidR="008301B7">
        <w:rPr>
          <w:b w:val="0"/>
        </w:rPr>
        <w:t>ского</w:t>
      </w:r>
      <w:proofErr w:type="spellEnd"/>
      <w:r w:rsidR="00D05126">
        <w:rPr>
          <w:b w:val="0"/>
        </w:rPr>
        <w:t xml:space="preserve"> сельсовета </w:t>
      </w:r>
    </w:p>
    <w:p w:rsidR="00D05126" w:rsidRPr="00592044" w:rsidRDefault="00D05126" w:rsidP="00D05126">
      <w:pPr>
        <w:jc w:val="both"/>
        <w:rPr>
          <w:b w:val="0"/>
        </w:rPr>
      </w:pPr>
      <w:r>
        <w:rPr>
          <w:b w:val="0"/>
        </w:rPr>
        <w:t>Щигровского района</w:t>
      </w:r>
      <w:r w:rsidRPr="00592044">
        <w:rPr>
          <w:b w:val="0"/>
        </w:rPr>
        <w:t xml:space="preserve">                                              </w:t>
      </w:r>
      <w:r w:rsidR="00BD681B">
        <w:rPr>
          <w:b w:val="0"/>
        </w:rPr>
        <w:t xml:space="preserve">    </w:t>
      </w:r>
      <w:proofErr w:type="spellStart"/>
      <w:r w:rsidR="00BD681B">
        <w:rPr>
          <w:b w:val="0"/>
        </w:rPr>
        <w:t>В.В.Гайворонский</w:t>
      </w:r>
      <w:proofErr w:type="spellEnd"/>
    </w:p>
    <w:p w:rsidR="00D05126" w:rsidRPr="00592044" w:rsidRDefault="00D05126" w:rsidP="00D05126">
      <w:pPr>
        <w:jc w:val="both"/>
        <w:rPr>
          <w:b w:val="0"/>
        </w:rPr>
      </w:pPr>
    </w:p>
    <w:p w:rsidR="00D05126" w:rsidRDefault="00D05126" w:rsidP="00D05126">
      <w:pPr>
        <w:jc w:val="both"/>
        <w:rPr>
          <w:b w:val="0"/>
        </w:rPr>
      </w:pPr>
      <w:r>
        <w:rPr>
          <w:b w:val="0"/>
        </w:rPr>
        <w:t>О</w:t>
      </w:r>
      <w:r w:rsidRPr="00592044">
        <w:rPr>
          <w:b w:val="0"/>
        </w:rPr>
        <w:t>знакомлен(а):</w:t>
      </w:r>
    </w:p>
    <w:p w:rsidR="00D05126" w:rsidRDefault="00D05126" w:rsidP="00D05126">
      <w:pPr>
        <w:tabs>
          <w:tab w:val="left" w:pos="315"/>
          <w:tab w:val="left" w:pos="4500"/>
          <w:tab w:val="left" w:pos="4635"/>
          <w:tab w:val="left" w:pos="4830"/>
          <w:tab w:val="left" w:pos="5103"/>
          <w:tab w:val="left" w:pos="5245"/>
          <w:tab w:val="left" w:pos="5387"/>
        </w:tabs>
        <w:jc w:val="right"/>
        <w:rPr>
          <w:b w:val="0"/>
          <w:sz w:val="24"/>
          <w:szCs w:val="24"/>
        </w:rPr>
      </w:pPr>
    </w:p>
    <w:p w:rsidR="008301B7" w:rsidRDefault="008301B7" w:rsidP="00D05126">
      <w:pPr>
        <w:tabs>
          <w:tab w:val="left" w:pos="315"/>
          <w:tab w:val="left" w:pos="4500"/>
          <w:tab w:val="left" w:pos="4635"/>
          <w:tab w:val="left" w:pos="4830"/>
          <w:tab w:val="left" w:pos="5103"/>
          <w:tab w:val="left" w:pos="5245"/>
          <w:tab w:val="left" w:pos="5387"/>
        </w:tabs>
        <w:jc w:val="right"/>
        <w:rPr>
          <w:b w:val="0"/>
          <w:sz w:val="24"/>
          <w:szCs w:val="24"/>
        </w:rPr>
      </w:pPr>
    </w:p>
    <w:p w:rsidR="008301B7" w:rsidRDefault="008301B7" w:rsidP="00D05126">
      <w:pPr>
        <w:tabs>
          <w:tab w:val="left" w:pos="315"/>
          <w:tab w:val="left" w:pos="4500"/>
          <w:tab w:val="left" w:pos="4635"/>
          <w:tab w:val="left" w:pos="4830"/>
          <w:tab w:val="left" w:pos="5103"/>
          <w:tab w:val="left" w:pos="5245"/>
          <w:tab w:val="left" w:pos="5387"/>
        </w:tabs>
        <w:jc w:val="right"/>
        <w:rPr>
          <w:b w:val="0"/>
          <w:sz w:val="24"/>
          <w:szCs w:val="24"/>
        </w:rPr>
      </w:pPr>
    </w:p>
    <w:p w:rsidR="008301B7" w:rsidRDefault="008301B7" w:rsidP="00D05126">
      <w:pPr>
        <w:tabs>
          <w:tab w:val="left" w:pos="315"/>
          <w:tab w:val="left" w:pos="4500"/>
          <w:tab w:val="left" w:pos="4635"/>
          <w:tab w:val="left" w:pos="4830"/>
          <w:tab w:val="left" w:pos="5103"/>
          <w:tab w:val="left" w:pos="5245"/>
          <w:tab w:val="left" w:pos="5387"/>
        </w:tabs>
        <w:jc w:val="right"/>
        <w:rPr>
          <w:b w:val="0"/>
          <w:sz w:val="24"/>
          <w:szCs w:val="24"/>
        </w:rPr>
      </w:pPr>
    </w:p>
    <w:p w:rsidR="008301B7" w:rsidRDefault="008301B7" w:rsidP="00D05126">
      <w:pPr>
        <w:tabs>
          <w:tab w:val="left" w:pos="315"/>
          <w:tab w:val="left" w:pos="4500"/>
          <w:tab w:val="left" w:pos="4635"/>
          <w:tab w:val="left" w:pos="4830"/>
          <w:tab w:val="left" w:pos="5103"/>
          <w:tab w:val="left" w:pos="5245"/>
          <w:tab w:val="left" w:pos="5387"/>
        </w:tabs>
        <w:jc w:val="right"/>
        <w:rPr>
          <w:b w:val="0"/>
          <w:sz w:val="24"/>
          <w:szCs w:val="24"/>
        </w:rPr>
      </w:pPr>
    </w:p>
    <w:p w:rsidR="00D05126" w:rsidRDefault="00D05126" w:rsidP="00D05126">
      <w:pPr>
        <w:tabs>
          <w:tab w:val="left" w:pos="315"/>
          <w:tab w:val="left" w:pos="4500"/>
          <w:tab w:val="left" w:pos="4635"/>
          <w:tab w:val="left" w:pos="4830"/>
          <w:tab w:val="left" w:pos="5103"/>
          <w:tab w:val="left" w:pos="5245"/>
          <w:tab w:val="left" w:pos="5387"/>
        </w:tabs>
        <w:jc w:val="right"/>
        <w:rPr>
          <w:b w:val="0"/>
          <w:sz w:val="24"/>
          <w:szCs w:val="24"/>
        </w:rPr>
      </w:pPr>
    </w:p>
    <w:p w:rsidR="00D05126" w:rsidRDefault="00D05126" w:rsidP="00D05126">
      <w:pPr>
        <w:tabs>
          <w:tab w:val="left" w:pos="315"/>
          <w:tab w:val="left" w:pos="4500"/>
          <w:tab w:val="left" w:pos="4635"/>
          <w:tab w:val="left" w:pos="4830"/>
          <w:tab w:val="left" w:pos="5103"/>
          <w:tab w:val="left" w:pos="5245"/>
          <w:tab w:val="left" w:pos="5387"/>
        </w:tabs>
        <w:jc w:val="right"/>
        <w:rPr>
          <w:b w:val="0"/>
          <w:sz w:val="24"/>
          <w:szCs w:val="24"/>
        </w:rPr>
      </w:pPr>
    </w:p>
    <w:p w:rsidR="00D05126" w:rsidRDefault="00D05126" w:rsidP="00D05126">
      <w:pPr>
        <w:tabs>
          <w:tab w:val="left" w:pos="315"/>
          <w:tab w:val="left" w:pos="4500"/>
          <w:tab w:val="left" w:pos="4635"/>
          <w:tab w:val="left" w:pos="4830"/>
          <w:tab w:val="left" w:pos="5103"/>
          <w:tab w:val="left" w:pos="5245"/>
          <w:tab w:val="left" w:pos="5387"/>
        </w:tabs>
        <w:jc w:val="right"/>
        <w:rPr>
          <w:b w:val="0"/>
          <w:sz w:val="24"/>
          <w:szCs w:val="24"/>
        </w:rPr>
      </w:pPr>
    </w:p>
    <w:p w:rsidR="00D05126" w:rsidRDefault="00D05126" w:rsidP="00D05126">
      <w:pPr>
        <w:tabs>
          <w:tab w:val="left" w:pos="315"/>
          <w:tab w:val="left" w:pos="4500"/>
          <w:tab w:val="left" w:pos="4635"/>
          <w:tab w:val="left" w:pos="4830"/>
          <w:tab w:val="left" w:pos="5103"/>
          <w:tab w:val="left" w:pos="5245"/>
          <w:tab w:val="left" w:pos="5387"/>
        </w:tabs>
        <w:jc w:val="right"/>
        <w:rPr>
          <w:b w:val="0"/>
          <w:sz w:val="24"/>
          <w:szCs w:val="24"/>
        </w:rPr>
      </w:pPr>
    </w:p>
    <w:p w:rsidR="00D05126" w:rsidRPr="00164F4B" w:rsidRDefault="00E807F5" w:rsidP="00E807F5">
      <w:pPr>
        <w:tabs>
          <w:tab w:val="left" w:pos="315"/>
          <w:tab w:val="left" w:pos="4500"/>
          <w:tab w:val="left" w:pos="4635"/>
          <w:tab w:val="left" w:pos="4830"/>
          <w:tab w:val="left" w:pos="5103"/>
          <w:tab w:val="left" w:pos="5245"/>
          <w:tab w:val="left" w:pos="5387"/>
        </w:tabs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</w:t>
      </w:r>
      <w:r w:rsidR="00D05126" w:rsidRPr="00164F4B">
        <w:rPr>
          <w:b w:val="0"/>
          <w:sz w:val="24"/>
          <w:szCs w:val="24"/>
        </w:rPr>
        <w:t>Утверждаю</w:t>
      </w:r>
      <w:r w:rsidR="00C17B85">
        <w:rPr>
          <w:b w:val="0"/>
          <w:sz w:val="24"/>
          <w:szCs w:val="24"/>
        </w:rPr>
        <w:t>:</w:t>
      </w:r>
      <w:r w:rsidR="00D05126" w:rsidRPr="00164F4B">
        <w:rPr>
          <w:b w:val="0"/>
          <w:sz w:val="24"/>
          <w:szCs w:val="24"/>
        </w:rPr>
        <w:t xml:space="preserve"> </w:t>
      </w:r>
    </w:p>
    <w:p w:rsidR="00D05126" w:rsidRPr="00164F4B" w:rsidRDefault="008301B7" w:rsidP="008301B7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</w:t>
      </w:r>
      <w:r w:rsidR="00C17B85">
        <w:rPr>
          <w:b w:val="0"/>
          <w:sz w:val="24"/>
          <w:szCs w:val="24"/>
        </w:rPr>
        <w:t xml:space="preserve">                        </w:t>
      </w:r>
    </w:p>
    <w:p w:rsidR="00D05126" w:rsidRPr="00164F4B" w:rsidRDefault="00C17B85" w:rsidP="00D05126">
      <w:pPr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Глава </w:t>
      </w:r>
      <w:proofErr w:type="spellStart"/>
      <w:r>
        <w:rPr>
          <w:b w:val="0"/>
          <w:sz w:val="24"/>
          <w:szCs w:val="24"/>
        </w:rPr>
        <w:t>Касинов</w:t>
      </w:r>
      <w:r w:rsidR="008301B7">
        <w:rPr>
          <w:b w:val="0"/>
          <w:sz w:val="24"/>
          <w:szCs w:val="24"/>
        </w:rPr>
        <w:t>ского</w:t>
      </w:r>
      <w:proofErr w:type="spellEnd"/>
      <w:r w:rsidR="00D05126" w:rsidRPr="00164F4B">
        <w:rPr>
          <w:b w:val="0"/>
          <w:sz w:val="24"/>
          <w:szCs w:val="24"/>
        </w:rPr>
        <w:t xml:space="preserve"> сельсовета </w:t>
      </w:r>
    </w:p>
    <w:p w:rsidR="00D05126" w:rsidRPr="00164F4B" w:rsidRDefault="00D05126" w:rsidP="00D05126">
      <w:pPr>
        <w:tabs>
          <w:tab w:val="left" w:pos="315"/>
          <w:tab w:val="left" w:pos="4500"/>
          <w:tab w:val="left" w:pos="4635"/>
          <w:tab w:val="left" w:pos="4830"/>
          <w:tab w:val="left" w:pos="5103"/>
          <w:tab w:val="left" w:pos="5245"/>
          <w:tab w:val="left" w:pos="5387"/>
        </w:tabs>
        <w:jc w:val="right"/>
        <w:rPr>
          <w:b w:val="0"/>
          <w:sz w:val="24"/>
          <w:szCs w:val="24"/>
        </w:rPr>
      </w:pPr>
      <w:r w:rsidRPr="00164F4B">
        <w:rPr>
          <w:b w:val="0"/>
          <w:sz w:val="24"/>
          <w:szCs w:val="24"/>
        </w:rPr>
        <w:t>Щигровского района</w:t>
      </w:r>
    </w:p>
    <w:p w:rsidR="00D05126" w:rsidRDefault="00D174BB" w:rsidP="00D05126">
      <w:pPr>
        <w:tabs>
          <w:tab w:val="left" w:pos="315"/>
          <w:tab w:val="left" w:pos="4500"/>
          <w:tab w:val="left" w:pos="4635"/>
          <w:tab w:val="left" w:pos="4830"/>
          <w:tab w:val="left" w:pos="5103"/>
          <w:tab w:val="left" w:pos="5245"/>
          <w:tab w:val="left" w:pos="5387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</w:t>
      </w:r>
      <w:proofErr w:type="spellStart"/>
      <w:r>
        <w:rPr>
          <w:b w:val="0"/>
          <w:sz w:val="24"/>
          <w:szCs w:val="24"/>
        </w:rPr>
        <w:t>В.В.Гайворонский</w:t>
      </w:r>
      <w:proofErr w:type="spellEnd"/>
    </w:p>
    <w:p w:rsidR="00D05126" w:rsidRPr="00164F4B" w:rsidRDefault="00D174BB" w:rsidP="00D05126">
      <w:pPr>
        <w:tabs>
          <w:tab w:val="left" w:pos="315"/>
          <w:tab w:val="left" w:pos="4500"/>
          <w:tab w:val="left" w:pos="4635"/>
          <w:tab w:val="left" w:pos="4830"/>
          <w:tab w:val="left" w:pos="5103"/>
          <w:tab w:val="left" w:pos="5245"/>
          <w:tab w:val="left" w:pos="5387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15.05.2025</w:t>
      </w:r>
      <w:r w:rsidR="00D05126">
        <w:rPr>
          <w:b w:val="0"/>
          <w:sz w:val="24"/>
          <w:szCs w:val="24"/>
        </w:rPr>
        <w:t>г.</w:t>
      </w:r>
    </w:p>
    <w:p w:rsidR="00D05126" w:rsidRDefault="00D05126" w:rsidP="00D05126">
      <w:pPr>
        <w:tabs>
          <w:tab w:val="left" w:pos="315"/>
          <w:tab w:val="left" w:pos="4500"/>
          <w:tab w:val="left" w:pos="4635"/>
          <w:tab w:val="left" w:pos="4830"/>
          <w:tab w:val="left" w:pos="5103"/>
          <w:tab w:val="left" w:pos="5245"/>
          <w:tab w:val="left" w:pos="5387"/>
        </w:tabs>
        <w:rPr>
          <w:b w:val="0"/>
        </w:rPr>
      </w:pPr>
    </w:p>
    <w:p w:rsidR="00D05126" w:rsidRPr="00166F94" w:rsidRDefault="00D05126" w:rsidP="00D0512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820096">
        <w:rPr>
          <w:rFonts w:ascii="Times New Roman" w:hAnsi="Times New Roman" w:cs="Times New Roman"/>
          <w:b/>
          <w:sz w:val="28"/>
          <w:szCs w:val="28"/>
        </w:rPr>
        <w:t>олжностные обязанности</w:t>
      </w:r>
      <w:r w:rsidRPr="00592044">
        <w:t xml:space="preserve"> </w:t>
      </w:r>
      <w:r w:rsidRPr="00166F94">
        <w:rPr>
          <w:rFonts w:ascii="Times New Roman" w:hAnsi="Times New Roman" w:cs="Times New Roman"/>
          <w:b/>
          <w:sz w:val="28"/>
          <w:szCs w:val="28"/>
        </w:rPr>
        <w:t xml:space="preserve">контрактного управляющего Администрации </w:t>
      </w:r>
      <w:proofErr w:type="spellStart"/>
      <w:r w:rsidR="00C17B85">
        <w:rPr>
          <w:rFonts w:ascii="Times New Roman" w:hAnsi="Times New Roman" w:cs="Times New Roman"/>
          <w:b/>
          <w:sz w:val="28"/>
          <w:szCs w:val="28"/>
        </w:rPr>
        <w:t>Касинов</w:t>
      </w:r>
      <w:r w:rsidR="008301B7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166F94">
        <w:rPr>
          <w:rFonts w:ascii="Times New Roman" w:hAnsi="Times New Roman" w:cs="Times New Roman"/>
          <w:b/>
          <w:sz w:val="28"/>
          <w:szCs w:val="28"/>
        </w:rPr>
        <w:t xml:space="preserve"> сельсовета Щигровского района</w:t>
      </w:r>
    </w:p>
    <w:p w:rsidR="00D05126" w:rsidRPr="00166F94" w:rsidRDefault="00D05126" w:rsidP="00D0512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19"/>
      <w:bookmarkEnd w:id="0"/>
      <w:r w:rsidRPr="00166F94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D05126" w:rsidRPr="00166F94" w:rsidRDefault="00D05126" w:rsidP="00D05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F94">
        <w:rPr>
          <w:rFonts w:ascii="Times New Roman" w:hAnsi="Times New Roman" w:cs="Times New Roman"/>
          <w:sz w:val="28"/>
          <w:szCs w:val="28"/>
        </w:rPr>
        <w:t xml:space="preserve">1.1. Контрактный управляющий по закупкам (далее - контрактный управляющий) относится к категории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сельсовета.</w:t>
      </w:r>
    </w:p>
    <w:p w:rsidR="00D05126" w:rsidRPr="00166F94" w:rsidRDefault="00D05126" w:rsidP="00D05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F94">
        <w:rPr>
          <w:rFonts w:ascii="Times New Roman" w:hAnsi="Times New Roman" w:cs="Times New Roman"/>
          <w:sz w:val="28"/>
          <w:szCs w:val="28"/>
        </w:rPr>
        <w:t>1.2. Функции контрактного управляющего имеет право исполнять лицо, имеющее профессиональное образование или дополнительное образование в сфере закупок товаров, работ, услуг для государственных и муниципальных нужд.</w:t>
      </w:r>
    </w:p>
    <w:p w:rsidR="00D05126" w:rsidRPr="00166F94" w:rsidRDefault="00D05126" w:rsidP="00D05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F94">
        <w:rPr>
          <w:rFonts w:ascii="Times New Roman" w:hAnsi="Times New Roman" w:cs="Times New Roman"/>
          <w:sz w:val="28"/>
          <w:szCs w:val="28"/>
        </w:rPr>
        <w:t>1.3. Исполнение обязанностей контрактного управляющего осуществляется с момента издания соответствующего распоряжения.</w:t>
      </w:r>
    </w:p>
    <w:p w:rsidR="00D05126" w:rsidRPr="00166F94" w:rsidRDefault="00D05126" w:rsidP="00D05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F94">
        <w:rPr>
          <w:rFonts w:ascii="Times New Roman" w:hAnsi="Times New Roman" w:cs="Times New Roman"/>
          <w:sz w:val="28"/>
          <w:szCs w:val="28"/>
        </w:rPr>
        <w:t>1.4. Контрактный управляющий должен знать:</w:t>
      </w:r>
    </w:p>
    <w:p w:rsidR="00D05126" w:rsidRPr="00166F94" w:rsidRDefault="00D05126" w:rsidP="00D05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F94">
        <w:rPr>
          <w:rFonts w:ascii="Times New Roman" w:hAnsi="Times New Roman" w:cs="Times New Roman"/>
          <w:sz w:val="28"/>
          <w:szCs w:val="28"/>
        </w:rPr>
        <w:t>- законодательство Российской Федерации и иные нормативные правовые акты о контрактной системе в сфере закупок товаров, работ, услуг для обеспечения государственных и муниципальных нужд, в том числе Федеральный закон от 05.04.2013 № 44-ФЗ «О контрактной системе в сфере закупок товаров, работ, услуг для обеспечения государственных и муниципальных нужд» (далее – «Закон»);</w:t>
      </w:r>
    </w:p>
    <w:p w:rsidR="00D05126" w:rsidRPr="00166F94" w:rsidRDefault="00D05126" w:rsidP="00D05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F94">
        <w:rPr>
          <w:rFonts w:ascii="Times New Roman" w:hAnsi="Times New Roman" w:cs="Times New Roman"/>
          <w:sz w:val="28"/>
          <w:szCs w:val="28"/>
        </w:rPr>
        <w:t>- гражданское право, финансовое и налоговое законодательство;</w:t>
      </w:r>
    </w:p>
    <w:p w:rsidR="00D05126" w:rsidRPr="00166F94" w:rsidRDefault="00D05126" w:rsidP="00D05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F94">
        <w:rPr>
          <w:rFonts w:ascii="Times New Roman" w:hAnsi="Times New Roman" w:cs="Times New Roman"/>
          <w:sz w:val="28"/>
          <w:szCs w:val="28"/>
        </w:rPr>
        <w:t>- принципы контрактной системы в сфере закупок;</w:t>
      </w:r>
    </w:p>
    <w:p w:rsidR="00D05126" w:rsidRPr="00166F94" w:rsidRDefault="00D05126" w:rsidP="00D05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F94">
        <w:rPr>
          <w:rFonts w:ascii="Times New Roman" w:hAnsi="Times New Roman" w:cs="Times New Roman"/>
          <w:sz w:val="28"/>
          <w:szCs w:val="28"/>
        </w:rPr>
        <w:t>- методы планирования закупок товаров, работ, услуг;</w:t>
      </w:r>
    </w:p>
    <w:p w:rsidR="00D05126" w:rsidRPr="00166F94" w:rsidRDefault="00D05126" w:rsidP="00D05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F94">
        <w:rPr>
          <w:rFonts w:ascii="Times New Roman" w:hAnsi="Times New Roman" w:cs="Times New Roman"/>
          <w:sz w:val="28"/>
          <w:szCs w:val="28"/>
        </w:rPr>
        <w:t>- правила определения поставщиков (подрядчиков, исполнителей);</w:t>
      </w:r>
    </w:p>
    <w:p w:rsidR="00D05126" w:rsidRPr="00166F94" w:rsidRDefault="00D05126" w:rsidP="00D05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F94">
        <w:rPr>
          <w:rFonts w:ascii="Times New Roman" w:hAnsi="Times New Roman" w:cs="Times New Roman"/>
          <w:sz w:val="28"/>
          <w:szCs w:val="28"/>
        </w:rPr>
        <w:t>- конкурентные способы определения поставщиков (подрядчиков, исполнителей) или осуществление закупки у единственного поставщика (подрядчика, исполнителя), методы определения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D05126" w:rsidRPr="00166F94" w:rsidRDefault="00D05126" w:rsidP="00D05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F94">
        <w:rPr>
          <w:rFonts w:ascii="Times New Roman" w:hAnsi="Times New Roman" w:cs="Times New Roman"/>
          <w:sz w:val="28"/>
          <w:szCs w:val="28"/>
        </w:rPr>
        <w:t>- правила заключения гражданско-правовых договоров, предметом которых являются поставка товара, выполнение работы, оказание услуги (в том числе приобретение недвижимого имущества или аренда имущества) (далее - контракт);</w:t>
      </w:r>
    </w:p>
    <w:p w:rsidR="00D05126" w:rsidRPr="00166F94" w:rsidRDefault="00D05126" w:rsidP="00D05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F94">
        <w:rPr>
          <w:rFonts w:ascii="Times New Roman" w:hAnsi="Times New Roman" w:cs="Times New Roman"/>
          <w:sz w:val="28"/>
          <w:szCs w:val="28"/>
        </w:rPr>
        <w:lastRenderedPageBreak/>
        <w:t>- особенности исполнения контрактов;</w:t>
      </w:r>
    </w:p>
    <w:p w:rsidR="00D05126" w:rsidRPr="00166F94" w:rsidRDefault="00D05126" w:rsidP="00D05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F94">
        <w:rPr>
          <w:rFonts w:ascii="Times New Roman" w:hAnsi="Times New Roman" w:cs="Times New Roman"/>
          <w:sz w:val="28"/>
          <w:szCs w:val="28"/>
        </w:rPr>
        <w:t>- особенности мониторинга закупок товаров, работ, услуг;</w:t>
      </w:r>
    </w:p>
    <w:p w:rsidR="00D05126" w:rsidRPr="00166F94" w:rsidRDefault="00D05126" w:rsidP="00D05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F94">
        <w:rPr>
          <w:rFonts w:ascii="Times New Roman" w:hAnsi="Times New Roman" w:cs="Times New Roman"/>
          <w:sz w:val="28"/>
          <w:szCs w:val="28"/>
        </w:rPr>
        <w:t>- основы маркетинга;</w:t>
      </w:r>
    </w:p>
    <w:p w:rsidR="00D05126" w:rsidRPr="00166F94" w:rsidRDefault="00D05126" w:rsidP="00D05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F94">
        <w:rPr>
          <w:rFonts w:ascii="Times New Roman" w:hAnsi="Times New Roman" w:cs="Times New Roman"/>
          <w:sz w:val="28"/>
          <w:szCs w:val="28"/>
        </w:rPr>
        <w:t>- порядок осуществления закупок, в том числе заключения и исполнения контрактов (договоров);</w:t>
      </w:r>
    </w:p>
    <w:p w:rsidR="00D05126" w:rsidRPr="00166F94" w:rsidRDefault="00D05126" w:rsidP="00D05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F94">
        <w:rPr>
          <w:rFonts w:ascii="Times New Roman" w:hAnsi="Times New Roman" w:cs="Times New Roman"/>
          <w:sz w:val="28"/>
          <w:szCs w:val="28"/>
        </w:rPr>
        <w:t>- формы и порядок финансовых расчетов - основы экономики, организации труда и управления;</w:t>
      </w:r>
    </w:p>
    <w:p w:rsidR="00D05126" w:rsidRPr="00166F94" w:rsidRDefault="00D05126" w:rsidP="00D05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F94">
        <w:rPr>
          <w:rFonts w:ascii="Times New Roman" w:hAnsi="Times New Roman" w:cs="Times New Roman"/>
          <w:sz w:val="28"/>
          <w:szCs w:val="28"/>
        </w:rPr>
        <w:t>- основы трудового законодательства;</w:t>
      </w:r>
    </w:p>
    <w:p w:rsidR="00D05126" w:rsidRPr="00166F94" w:rsidRDefault="00D05126" w:rsidP="00D05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F94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распорядка;</w:t>
      </w:r>
    </w:p>
    <w:p w:rsidR="00D05126" w:rsidRPr="00166F94" w:rsidRDefault="00D05126" w:rsidP="00D05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F94">
        <w:rPr>
          <w:rFonts w:ascii="Times New Roman" w:hAnsi="Times New Roman" w:cs="Times New Roman"/>
          <w:sz w:val="28"/>
          <w:szCs w:val="28"/>
        </w:rPr>
        <w:t>- правила и нормы охраны труда, техники безопасности, производственной санитарии и противопожарной защиты.</w:t>
      </w:r>
    </w:p>
    <w:p w:rsidR="00D05126" w:rsidRPr="00166F94" w:rsidRDefault="00D05126" w:rsidP="00D05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F94">
        <w:rPr>
          <w:rFonts w:ascii="Times New Roman" w:hAnsi="Times New Roman" w:cs="Times New Roman"/>
          <w:sz w:val="28"/>
          <w:szCs w:val="28"/>
        </w:rPr>
        <w:t>1.5. Контрактный управляющий в своей деятельности руководствуется:</w:t>
      </w:r>
    </w:p>
    <w:p w:rsidR="00D05126" w:rsidRPr="00166F94" w:rsidRDefault="00D05126" w:rsidP="00D05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F94">
        <w:rPr>
          <w:rFonts w:ascii="Times New Roman" w:hAnsi="Times New Roman" w:cs="Times New Roman"/>
          <w:sz w:val="28"/>
          <w:szCs w:val="28"/>
        </w:rPr>
        <w:t>- законами и нормативно-правовыми актами Российской Федерации в сфере закупок товаров, работ, услуг;</w:t>
      </w:r>
    </w:p>
    <w:p w:rsidR="00D05126" w:rsidRPr="00166F94" w:rsidRDefault="00D05126" w:rsidP="00D05126">
      <w:pPr>
        <w:pStyle w:val="ConsPlusNonforma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66F94">
        <w:rPr>
          <w:rFonts w:ascii="Times New Roman" w:hAnsi="Times New Roman" w:cs="Times New Roman"/>
          <w:sz w:val="28"/>
          <w:szCs w:val="28"/>
        </w:rPr>
        <w:t>- Уставом (Положением);</w:t>
      </w:r>
    </w:p>
    <w:p w:rsidR="00D05126" w:rsidRPr="00166F94" w:rsidRDefault="00D05126" w:rsidP="00D05126">
      <w:pPr>
        <w:pStyle w:val="ConsPlusNormal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66F94">
        <w:rPr>
          <w:rFonts w:ascii="Times New Roman" w:hAnsi="Times New Roman" w:cs="Times New Roman"/>
          <w:sz w:val="28"/>
          <w:szCs w:val="28"/>
        </w:rPr>
        <w:t>- настоящей должностной инструкцией;</w:t>
      </w:r>
    </w:p>
    <w:p w:rsidR="00D05126" w:rsidRPr="00166F94" w:rsidRDefault="00D05126" w:rsidP="00D05126">
      <w:pPr>
        <w:pStyle w:val="ConsPlusNonforma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66F94">
        <w:rPr>
          <w:rFonts w:ascii="Times New Roman" w:hAnsi="Times New Roman" w:cs="Times New Roman"/>
          <w:sz w:val="28"/>
          <w:szCs w:val="28"/>
        </w:rPr>
        <w:t>- приказами (распоряжениями), связанными с закупками товаров, работ, услуг и трудовыми функциями контрактного управляющего.</w:t>
      </w:r>
    </w:p>
    <w:p w:rsidR="00D05126" w:rsidRPr="00166F94" w:rsidRDefault="00D05126" w:rsidP="00D0512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94">
        <w:rPr>
          <w:rFonts w:ascii="Times New Roman" w:hAnsi="Times New Roman" w:cs="Times New Roman"/>
          <w:sz w:val="28"/>
          <w:szCs w:val="28"/>
        </w:rPr>
        <w:t>1.6. Контрактный управляющий подчиняется 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Главе </w:t>
      </w:r>
      <w:proofErr w:type="spellStart"/>
      <w:r w:rsidR="00C17B85">
        <w:rPr>
          <w:rFonts w:ascii="Times New Roman" w:hAnsi="Times New Roman" w:cs="Times New Roman"/>
          <w:sz w:val="28"/>
          <w:szCs w:val="28"/>
        </w:rPr>
        <w:t>Касинов</w:t>
      </w:r>
      <w:r w:rsidR="008301B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66F94">
        <w:rPr>
          <w:rFonts w:ascii="Times New Roman" w:hAnsi="Times New Roman" w:cs="Times New Roman"/>
          <w:sz w:val="28"/>
          <w:szCs w:val="28"/>
        </w:rPr>
        <w:t>.</w:t>
      </w:r>
    </w:p>
    <w:p w:rsidR="00D05126" w:rsidRPr="00166F94" w:rsidRDefault="00D05126" w:rsidP="00D05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F94">
        <w:rPr>
          <w:rFonts w:ascii="Times New Roman" w:hAnsi="Times New Roman" w:cs="Times New Roman"/>
          <w:sz w:val="28"/>
          <w:szCs w:val="28"/>
        </w:rPr>
        <w:t xml:space="preserve">1.7. В период отсутствия контрактного управляющего (отпуска, болезни и пр.) его обязанности исполняет работник, назначенный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 xml:space="preserve">Главой сельсовета, </w:t>
      </w:r>
      <w:r w:rsidRPr="00166F94">
        <w:rPr>
          <w:rFonts w:ascii="Times New Roman" w:hAnsi="Times New Roman" w:cs="Times New Roman"/>
          <w:sz w:val="28"/>
          <w:szCs w:val="28"/>
        </w:rPr>
        <w:t>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D05126" w:rsidRPr="00166F94" w:rsidRDefault="00D05126" w:rsidP="00D0512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56"/>
      <w:bookmarkEnd w:id="1"/>
      <w:r w:rsidRPr="00166F94">
        <w:rPr>
          <w:rFonts w:ascii="Times New Roman" w:hAnsi="Times New Roman" w:cs="Times New Roman"/>
          <w:bCs/>
          <w:sz w:val="28"/>
          <w:szCs w:val="28"/>
        </w:rPr>
        <w:t>2. Функции и полномочия контрактного управляющего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1) планирование закупок;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2) обоснование закупок;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3) обоснование начальной (максимальной) цены контракта;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4)организационно-техническое обеспечение деятельности единой комиссии по осуществлению закупок;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5) с разрешения руководителя привлечение экспертов (экспертных организаций), специализированных организаций;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6) подготовка и размещение в единой информационной системе в сфере закупок (на официальном сайте по закупкам в сети Интернет) (далее – «ЕИС») извещения об осуществлении закупки, документации о закупках, проектов контрактов;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7) 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8) рассмотрение банковских гарантий и организация осуществления уплаты денежных сумм по банковской гарантии;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9) организация заключения контракта;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 xml:space="preserve">10) организация приемки поставленного товара, выполненной работы (ее результатов), оказанной услуги, а также отдельных этапов поставки </w:t>
      </w:r>
      <w:r w:rsidRPr="00166F94">
        <w:rPr>
          <w:b w:val="0"/>
        </w:rPr>
        <w:lastRenderedPageBreak/>
        <w:t>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11) организация и контроль оплаты поставленного товара, выполненной работы (ее результатов), оказанной услуги, отдельных этапов исполнения контракта;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12) взаимодействие с поставщиком (подрядчиком, исполнителем) при изменении, расторжении контракта;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13)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14) направление поставщику (подрядчику, исполнителю) требования об уплате неустоек (штрафов, пеней);</w:t>
      </w:r>
    </w:p>
    <w:p w:rsidR="00D05126" w:rsidRPr="00164F4B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 xml:space="preserve">15) участие в рассмотрении дел об обжаловании действий (бездействия) </w:t>
      </w:r>
      <w:r>
        <w:rPr>
          <w:b w:val="0"/>
        </w:rPr>
        <w:t xml:space="preserve"> Администрации сельсовета </w:t>
      </w:r>
      <w:r w:rsidRPr="00166F94">
        <w:rPr>
          <w:b w:val="0"/>
        </w:rPr>
        <w:t>и осуществление подготовки материалов для выполнения претензионной работы.</w:t>
      </w:r>
    </w:p>
    <w:p w:rsidR="00D05126" w:rsidRPr="00166F94" w:rsidRDefault="00D05126" w:rsidP="00D0512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61"/>
      <w:bookmarkEnd w:id="2"/>
      <w:r w:rsidRPr="00166F94">
        <w:rPr>
          <w:rFonts w:ascii="Times New Roman" w:hAnsi="Times New Roman" w:cs="Times New Roman"/>
          <w:bCs/>
          <w:sz w:val="28"/>
          <w:szCs w:val="28"/>
        </w:rPr>
        <w:t>3. Должностные обязанности контрактного управляющего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 xml:space="preserve">3.1. Контрактный управляющий исполняет следующие обязанности: 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1) при планировании закупок:</w:t>
      </w:r>
    </w:p>
    <w:p w:rsidR="00D05126" w:rsidRPr="00166F94" w:rsidRDefault="00D174BB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>
        <w:rPr>
          <w:b w:val="0"/>
        </w:rPr>
        <w:t>а</w:t>
      </w:r>
      <w:r w:rsidR="00D05126" w:rsidRPr="00166F94">
        <w:rPr>
          <w:b w:val="0"/>
        </w:rPr>
        <w:t xml:space="preserve">) разрабатывает план-график, осуществляет подготовку изменений для внесения в план-график, утверждает у </w:t>
      </w:r>
      <w:r w:rsidR="00D05126">
        <w:rPr>
          <w:b w:val="0"/>
        </w:rPr>
        <w:t xml:space="preserve">Главы сельсовета </w:t>
      </w:r>
      <w:r w:rsidR="00D05126" w:rsidRPr="00166F94">
        <w:rPr>
          <w:b w:val="0"/>
        </w:rPr>
        <w:t>и размещает в установленные сроки в ЕИС план-график и внесенные в него изменения;</w:t>
      </w:r>
    </w:p>
    <w:p w:rsidR="00D05126" w:rsidRPr="00166F94" w:rsidRDefault="00D174BB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>
        <w:rPr>
          <w:b w:val="0"/>
        </w:rPr>
        <w:t>б</w:t>
      </w:r>
      <w:r w:rsidR="00D05126" w:rsidRPr="00166F94">
        <w:rPr>
          <w:b w:val="0"/>
        </w:rPr>
        <w:t>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2) при определении поставщиков (подрядчиков, исполнителей):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а) выбирает способ определения поставщика (подрядчика, исполнителя);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б) уточняет в рамках обоснования закупки начальную (максимальную)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документации о закупке;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в) уточняет в рамках обоснования закупки начальную (максимальную) цену контракта, заключаемого с единственным поставщиком (подрядчиком, исполнителем);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г) осуществляет подготовку извещений об осуществлении закупок, документации о закупках,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д) осуществляет подготовку протоколов заседаний единой комиссии по осуществлению закупок на основании решений, принятых членами единой комиссии по осуществлению закупок;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lastRenderedPageBreak/>
        <w:t>е) организует подготовку описания объекта закупки в документации о закупке;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ж) осуществляет организационно-техническое обеспечение деятельности единой комиссии по осуществлению закупок, в том числе обеспечивает проверку: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- 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- правомочности участника закупки заключать контракт;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 xml:space="preserve">- </w:t>
      </w:r>
      <w:proofErr w:type="spellStart"/>
      <w:r w:rsidRPr="00166F94">
        <w:rPr>
          <w:b w:val="0"/>
        </w:rPr>
        <w:t>непроведения</w:t>
      </w:r>
      <w:proofErr w:type="spellEnd"/>
      <w:r w:rsidRPr="00166F94">
        <w:rPr>
          <w:b w:val="0"/>
        </w:rPr>
        <w:t xml:space="preserve">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 xml:space="preserve">- </w:t>
      </w:r>
      <w:proofErr w:type="spellStart"/>
      <w:r w:rsidRPr="00166F94">
        <w:rPr>
          <w:b w:val="0"/>
        </w:rPr>
        <w:t>неприостановления</w:t>
      </w:r>
      <w:proofErr w:type="spellEnd"/>
      <w:r w:rsidRPr="00166F94">
        <w:rPr>
          <w:b w:val="0"/>
        </w:rPr>
        <w:t xml:space="preserve"> деятельности участника закупки в порядке, установленном </w:t>
      </w:r>
      <w:hyperlink r:id="rId5" w:history="1">
        <w:r w:rsidRPr="00166F94">
          <w:rPr>
            <w:rStyle w:val="a5"/>
            <w:b w:val="0"/>
            <w:color w:val="auto"/>
          </w:rPr>
          <w:t>Кодексом</w:t>
        </w:r>
      </w:hyperlink>
      <w:r w:rsidRPr="00166F94">
        <w:rPr>
          <w:b w:val="0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закупки, если указанное требование установлено в документации о закупке;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- 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- обладания участником закупки исключительными правами на результаты интеллектуальной деятельности (в случае установления данного требования в документации о закупке);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 xml:space="preserve">- соответствия дополнительным требованиям, устанавливаемым в соответствии с </w:t>
      </w:r>
      <w:hyperlink r:id="rId6" w:history="1">
        <w:r w:rsidRPr="00166F94">
          <w:rPr>
            <w:rStyle w:val="a5"/>
            <w:b w:val="0"/>
            <w:color w:val="auto"/>
          </w:rPr>
          <w:t>частью 2 статьи 31</w:t>
        </w:r>
      </w:hyperlink>
      <w:r w:rsidRPr="00166F94">
        <w:rPr>
          <w:b w:val="0"/>
        </w:rPr>
        <w:t xml:space="preserve"> Закона;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з)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 xml:space="preserve"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</w:t>
      </w:r>
      <w:r w:rsidRPr="00166F94">
        <w:rPr>
          <w:b w:val="0"/>
        </w:rPr>
        <w:lastRenderedPageBreak/>
        <w:t>предпринимательства, социально ориентированных некоммерческих организаций;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л) размещает в ЕИС документацию о закупках и проекты контрактов, протоколы, предусмотренные Законом;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 xml:space="preserve">м) публикует по решению руководителя </w:t>
      </w:r>
      <w:r>
        <w:rPr>
          <w:b w:val="0"/>
        </w:rPr>
        <w:t xml:space="preserve"> </w:t>
      </w:r>
      <w:r w:rsidRPr="00166F94">
        <w:rPr>
          <w:b w:val="0"/>
        </w:rPr>
        <w:t>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Законом размещением;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н)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р)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т) обеспечивает хранение в сроки, установленные законодательством Российской Федерации,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 xml:space="preserve">у) по согласованию с </w:t>
      </w:r>
      <w:r>
        <w:rPr>
          <w:b w:val="0"/>
        </w:rPr>
        <w:t xml:space="preserve">Главой сельсовета </w:t>
      </w:r>
      <w:r w:rsidRPr="00166F94">
        <w:rPr>
          <w:b w:val="0"/>
        </w:rPr>
        <w:t>привлекает экспертов, экспертные организации;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 xml:space="preserve">ф) обеспечивает согласование применения закрытых способов определения поставщиков (подрядчиков, исполнителей) в порядке, установленном нормативно-правовыми актами органов федеральной власти по регулированию контрактной системы в сфере закупок, в соответствии с </w:t>
      </w:r>
      <w:hyperlink r:id="rId7" w:history="1">
        <w:r w:rsidRPr="00166F94">
          <w:rPr>
            <w:rStyle w:val="a5"/>
            <w:b w:val="0"/>
            <w:color w:val="auto"/>
          </w:rPr>
          <w:t>частью 3 статьи 84</w:t>
        </w:r>
      </w:hyperlink>
      <w:r w:rsidRPr="00166F94">
        <w:rPr>
          <w:b w:val="0"/>
        </w:rPr>
        <w:t xml:space="preserve"> Закона;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 xml:space="preserve">х) обеспечивает направление необходимых документов для заключения контракта с единственным поставщиком (подрядчиком, исполнителем) по </w:t>
      </w:r>
      <w:r w:rsidRPr="00166F94">
        <w:rPr>
          <w:b w:val="0"/>
        </w:rPr>
        <w:lastRenderedPageBreak/>
        <w:t>результатам несостоявшихся процедур определения поставщика в установленных Законом случаях в соответствующий орган, определенный пунктом 25 части 1 статьи 93 Закона;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ц)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ч) обеспечивает заключение контрактов;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ш)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3) при исполнении, изменении, расторжении контракта: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б) организует и контролирует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 xml:space="preserve">ж) размещает в ЕИС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</w:t>
      </w:r>
      <w:r w:rsidRPr="00166F94">
        <w:rPr>
          <w:b w:val="0"/>
        </w:rPr>
        <w:lastRenderedPageBreak/>
        <w:t>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и) составляет и размещает в ЕИС отчет об объеме закупок у субъектов малого предпринимательства, социально ориентированных некоммерческих организаций;</w:t>
      </w:r>
    </w:p>
    <w:p w:rsidR="00D05126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к) организует включение в реестр контрактов, заключенных заказчиками, информации о кон</w:t>
      </w:r>
      <w:r>
        <w:rPr>
          <w:b w:val="0"/>
        </w:rPr>
        <w:t>трактах, заключенных Заказчиком;</w:t>
      </w:r>
    </w:p>
    <w:p w:rsidR="008301B7" w:rsidRDefault="00D05126" w:rsidP="00D05126">
      <w:pPr>
        <w:autoSpaceDE w:val="0"/>
        <w:autoSpaceDN w:val="0"/>
        <w:adjustRightInd w:val="0"/>
        <w:ind w:firstLine="540"/>
        <w:jc w:val="both"/>
      </w:pPr>
      <w:r w:rsidRPr="008B47C9">
        <w:rPr>
          <w:b w:val="0"/>
          <w:highlight w:val="yellow"/>
        </w:rPr>
        <w:t xml:space="preserve">4)  при осуществлении закупок принимать меры по предотвращению и урегулированию конфликта интересов в соответствии с Федеральным законом от 25.12.2008 г. № 273-ФЗ «О противодействии коррупции», частью 7 статьи 38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8B47C9">
          <w:rPr>
            <w:b w:val="0"/>
            <w:highlight w:val="yellow"/>
          </w:rPr>
          <w:t>2013 г</w:t>
        </w:r>
      </w:smartTag>
      <w:r w:rsidRPr="008B47C9">
        <w:rPr>
          <w:b w:val="0"/>
          <w:highlight w:val="yellow"/>
        </w:rPr>
        <w:t>. № 44-ФЗ «О контрактной системе в сфере закупок товаров, работ, услуг для обеспечения государственных и муниципальных нужд.</w:t>
      </w:r>
      <w:r w:rsidRPr="008B47C9">
        <w:rPr>
          <w:highlight w:val="yellow"/>
        </w:rPr>
        <w:t xml:space="preserve"> </w:t>
      </w:r>
      <w:bookmarkStart w:id="3" w:name="Par84"/>
      <w:bookmarkEnd w:id="3"/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3.2. Контрактный управляющий осуществляет иные полномочия, предусмотренные Законом, в том числе: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 xml:space="preserve">2) организует обязательное </w:t>
      </w:r>
      <w:hyperlink r:id="rId8" w:history="1">
        <w:r w:rsidRPr="00166F94">
          <w:rPr>
            <w:rStyle w:val="a5"/>
            <w:b w:val="0"/>
            <w:color w:val="auto"/>
          </w:rPr>
          <w:t>общественное обсуждение</w:t>
        </w:r>
      </w:hyperlink>
      <w:r w:rsidRPr="00166F94">
        <w:rPr>
          <w:b w:val="0"/>
        </w:rPr>
        <w:t xml:space="preserve">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ЕИС;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5) разрабатывает проекты контрактов;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6) осуществляет проверку банковских гарантий, поступивших в качестве обеспечения исполнения контрактов, на соответствие требованиям Закона;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7) инфор</w:t>
      </w:r>
      <w:r>
        <w:rPr>
          <w:b w:val="0"/>
        </w:rPr>
        <w:t xml:space="preserve">мирует в случае отказа </w:t>
      </w:r>
      <w:r w:rsidRPr="00166F94">
        <w:rPr>
          <w:b w:val="0"/>
        </w:rPr>
        <w:t xml:space="preserve">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lastRenderedPageBreak/>
        <w:t>8) организует осуществление уплаты денежных сумм по банковской гарантии в случаях, предусмотренных Законом;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3.3. В целях реализации своих функций и полномочий контрактный управляющий обязан соблюдать обязательства и требования, установленные Законом, в том числе:</w:t>
      </w:r>
    </w:p>
    <w:p w:rsidR="00D05126" w:rsidRPr="00166F94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1) 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D05126" w:rsidRPr="00164F4B" w:rsidRDefault="00D05126" w:rsidP="00D05126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66F94">
        <w:rPr>
          <w:b w:val="0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Федерации.</w:t>
      </w:r>
    </w:p>
    <w:p w:rsidR="00D05126" w:rsidRPr="00166F94" w:rsidRDefault="00D05126" w:rsidP="00D0512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ar78"/>
      <w:bookmarkEnd w:id="4"/>
      <w:r w:rsidRPr="00166F94">
        <w:rPr>
          <w:rFonts w:ascii="Times New Roman" w:hAnsi="Times New Roman" w:cs="Times New Roman"/>
          <w:bCs/>
          <w:sz w:val="28"/>
          <w:szCs w:val="28"/>
        </w:rPr>
        <w:t>4.4. Права контрактного управляющего</w:t>
      </w:r>
    </w:p>
    <w:p w:rsidR="00D05126" w:rsidRPr="00166F94" w:rsidRDefault="00D05126" w:rsidP="00D05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F94">
        <w:rPr>
          <w:rFonts w:ascii="Times New Roman" w:hAnsi="Times New Roman" w:cs="Times New Roman"/>
          <w:sz w:val="28"/>
          <w:szCs w:val="28"/>
        </w:rPr>
        <w:t>Контрактный управляющий имеет право:</w:t>
      </w:r>
    </w:p>
    <w:p w:rsidR="00D05126" w:rsidRPr="00166F94" w:rsidRDefault="00D05126" w:rsidP="00D05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F94">
        <w:rPr>
          <w:rFonts w:ascii="Times New Roman" w:hAnsi="Times New Roman" w:cs="Times New Roman"/>
          <w:sz w:val="28"/>
          <w:szCs w:val="28"/>
        </w:rPr>
        <w:t>4.1. Участвовать в обсуждении проектов решений по вопросам закупок товаров, работ, услуг.</w:t>
      </w:r>
    </w:p>
    <w:p w:rsidR="00D05126" w:rsidRPr="00166F94" w:rsidRDefault="00D05126" w:rsidP="00D05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F94">
        <w:rPr>
          <w:rFonts w:ascii="Times New Roman" w:hAnsi="Times New Roman" w:cs="Times New Roman"/>
          <w:sz w:val="28"/>
          <w:szCs w:val="28"/>
        </w:rPr>
        <w:t>4.2. По согласованию с руководителем привлекать к решению поставленных перед ним задач других работников.</w:t>
      </w:r>
    </w:p>
    <w:p w:rsidR="00D05126" w:rsidRPr="00166F94" w:rsidRDefault="00D05126" w:rsidP="00D05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F94">
        <w:rPr>
          <w:rFonts w:ascii="Times New Roman" w:hAnsi="Times New Roman" w:cs="Times New Roman"/>
          <w:sz w:val="28"/>
          <w:szCs w:val="28"/>
        </w:rPr>
        <w:t>4.3. Запрашивать и получать от работников других структурных подразделений необходимую информацию, документы.</w:t>
      </w:r>
    </w:p>
    <w:p w:rsidR="00D05126" w:rsidRPr="00166F94" w:rsidRDefault="00D05126" w:rsidP="00D05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F94">
        <w:rPr>
          <w:rFonts w:ascii="Times New Roman" w:hAnsi="Times New Roman" w:cs="Times New Roman"/>
          <w:sz w:val="28"/>
          <w:szCs w:val="28"/>
        </w:rPr>
        <w:t>4.4. Участвовать в обсуждении вопросов, касающихся исполняемых должностных обязанностей.</w:t>
      </w:r>
    </w:p>
    <w:p w:rsidR="00D05126" w:rsidRPr="00166F94" w:rsidRDefault="00D05126" w:rsidP="00D05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F94">
        <w:rPr>
          <w:rFonts w:ascii="Times New Roman" w:hAnsi="Times New Roman" w:cs="Times New Roman"/>
          <w:sz w:val="28"/>
          <w:szCs w:val="28"/>
        </w:rPr>
        <w:t>4.5. Требовать от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F94">
        <w:rPr>
          <w:rFonts w:ascii="Times New Roman" w:hAnsi="Times New Roman" w:cs="Times New Roman"/>
          <w:sz w:val="28"/>
          <w:szCs w:val="28"/>
        </w:rPr>
        <w:t xml:space="preserve"> оказания содействия в исполнении должностных обязанностей.</w:t>
      </w:r>
    </w:p>
    <w:p w:rsidR="00D05126" w:rsidRPr="00166F94" w:rsidRDefault="00D05126" w:rsidP="00D0512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Par89"/>
      <w:bookmarkEnd w:id="5"/>
      <w:r w:rsidRPr="00166F94">
        <w:rPr>
          <w:rFonts w:ascii="Times New Roman" w:hAnsi="Times New Roman" w:cs="Times New Roman"/>
          <w:bCs/>
          <w:sz w:val="28"/>
          <w:szCs w:val="28"/>
        </w:rPr>
        <w:t>5. Ответственность контрактного управляющего</w:t>
      </w:r>
    </w:p>
    <w:p w:rsidR="00D05126" w:rsidRPr="00166F94" w:rsidRDefault="00D05126" w:rsidP="00D05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F94">
        <w:rPr>
          <w:rFonts w:ascii="Times New Roman" w:hAnsi="Times New Roman" w:cs="Times New Roman"/>
          <w:sz w:val="28"/>
          <w:szCs w:val="28"/>
        </w:rPr>
        <w:t>5.1. Контрактный управляющий привлекается к ответственности:</w:t>
      </w:r>
    </w:p>
    <w:p w:rsidR="00D05126" w:rsidRPr="00166F94" w:rsidRDefault="00D05126" w:rsidP="00D05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F94">
        <w:rPr>
          <w:rFonts w:ascii="Times New Roman" w:hAnsi="Times New Roman" w:cs="Times New Roman"/>
          <w:sz w:val="28"/>
          <w:szCs w:val="28"/>
        </w:rP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</w:p>
    <w:p w:rsidR="00D05126" w:rsidRPr="00166F94" w:rsidRDefault="00D05126" w:rsidP="00D05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F94">
        <w:rPr>
          <w:rFonts w:ascii="Times New Roman" w:hAnsi="Times New Roman" w:cs="Times New Roman"/>
          <w:sz w:val="28"/>
          <w:szCs w:val="28"/>
        </w:rPr>
        <w:t>- 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D05126" w:rsidRPr="00166F94" w:rsidRDefault="00D05126" w:rsidP="00D05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F94">
        <w:rPr>
          <w:rFonts w:ascii="Times New Roman" w:hAnsi="Times New Roman" w:cs="Times New Roman"/>
          <w:sz w:val="28"/>
          <w:szCs w:val="28"/>
        </w:rPr>
        <w:t>- за причинение материального ущерба - в порядке, установленном действующим трудовым и гражданским законодательством Российской Федерации.</w:t>
      </w:r>
    </w:p>
    <w:p w:rsidR="00D05126" w:rsidRPr="00166F94" w:rsidRDefault="00D05126" w:rsidP="00D0512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Par97"/>
      <w:bookmarkEnd w:id="6"/>
      <w:r w:rsidRPr="00166F94">
        <w:rPr>
          <w:rFonts w:ascii="Times New Roman" w:hAnsi="Times New Roman" w:cs="Times New Roman"/>
          <w:bCs/>
          <w:sz w:val="28"/>
          <w:szCs w:val="28"/>
        </w:rPr>
        <w:t>6. Заключительные положения</w:t>
      </w:r>
    </w:p>
    <w:p w:rsidR="00D05126" w:rsidRPr="00166F94" w:rsidRDefault="00D05126" w:rsidP="00D05126">
      <w:pPr>
        <w:pStyle w:val="ConsPlusNonforma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66F94">
        <w:rPr>
          <w:rFonts w:ascii="Times New Roman" w:hAnsi="Times New Roman" w:cs="Times New Roman"/>
          <w:sz w:val="28"/>
          <w:szCs w:val="28"/>
        </w:rPr>
        <w:t>6.1. Ознакомление контрактного управляющего с настоящей инструкцией осуществляется при назначении контрактным управляющим.</w:t>
      </w:r>
    </w:p>
    <w:p w:rsidR="00D05126" w:rsidRPr="00164F4B" w:rsidRDefault="00D05126" w:rsidP="00D05126">
      <w:pPr>
        <w:pStyle w:val="ConsPlusNonforma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66F94">
        <w:rPr>
          <w:rFonts w:ascii="Times New Roman" w:hAnsi="Times New Roman" w:cs="Times New Roman"/>
          <w:sz w:val="28"/>
          <w:szCs w:val="28"/>
        </w:rPr>
        <w:t xml:space="preserve">Факт ознакомления контрактного управляющего с настоящей инструкцией подтверждается росписью в листе ознакомления, являющемся </w:t>
      </w:r>
      <w:r w:rsidRPr="00166F94">
        <w:rPr>
          <w:rFonts w:ascii="Times New Roman" w:hAnsi="Times New Roman" w:cs="Times New Roman"/>
          <w:sz w:val="28"/>
          <w:szCs w:val="28"/>
        </w:rPr>
        <w:lastRenderedPageBreak/>
        <w:t>неотъемлемой частью настоящей инструкции.</w:t>
      </w:r>
    </w:p>
    <w:p w:rsidR="00B75AC2" w:rsidRDefault="00B75AC2"/>
    <w:p w:rsidR="008301B7" w:rsidRDefault="008301B7"/>
    <w:p w:rsidR="008301B7" w:rsidRDefault="008301B7"/>
    <w:p w:rsidR="008301B7" w:rsidRPr="00E807F5" w:rsidRDefault="008301B7">
      <w:pPr>
        <w:rPr>
          <w:b w:val="0"/>
        </w:rPr>
      </w:pPr>
      <w:r w:rsidRPr="00E807F5">
        <w:rPr>
          <w:b w:val="0"/>
        </w:rPr>
        <w:t>С должностной инструкцией ознакомлена</w:t>
      </w:r>
    </w:p>
    <w:p w:rsidR="008301B7" w:rsidRPr="00E807F5" w:rsidRDefault="00D174BB">
      <w:pPr>
        <w:rPr>
          <w:b w:val="0"/>
        </w:rPr>
      </w:pPr>
      <w:r>
        <w:rPr>
          <w:b w:val="0"/>
        </w:rPr>
        <w:t>Начальник отдела</w:t>
      </w:r>
      <w:r w:rsidR="008301B7" w:rsidRPr="00E807F5">
        <w:rPr>
          <w:b w:val="0"/>
        </w:rPr>
        <w:t xml:space="preserve"> Администрации</w:t>
      </w:r>
    </w:p>
    <w:p w:rsidR="008301B7" w:rsidRPr="00E807F5" w:rsidRDefault="00C17B85">
      <w:pPr>
        <w:rPr>
          <w:b w:val="0"/>
        </w:rPr>
      </w:pPr>
      <w:proofErr w:type="spellStart"/>
      <w:r>
        <w:rPr>
          <w:b w:val="0"/>
        </w:rPr>
        <w:t>Касинов</w:t>
      </w:r>
      <w:r w:rsidR="008301B7" w:rsidRPr="00E807F5">
        <w:rPr>
          <w:b w:val="0"/>
        </w:rPr>
        <w:t>ского</w:t>
      </w:r>
      <w:proofErr w:type="spellEnd"/>
      <w:r w:rsidR="008301B7" w:rsidRPr="00E807F5">
        <w:rPr>
          <w:b w:val="0"/>
        </w:rPr>
        <w:t xml:space="preserve"> </w:t>
      </w:r>
      <w:proofErr w:type="gramStart"/>
      <w:r w:rsidR="008301B7" w:rsidRPr="00E807F5">
        <w:rPr>
          <w:b w:val="0"/>
        </w:rPr>
        <w:t>сельсовета  Щигровского</w:t>
      </w:r>
      <w:proofErr w:type="gramEnd"/>
      <w:r w:rsidR="008301B7" w:rsidRPr="00E807F5">
        <w:rPr>
          <w:b w:val="0"/>
        </w:rPr>
        <w:t xml:space="preserve"> района</w:t>
      </w:r>
    </w:p>
    <w:p w:rsidR="008301B7" w:rsidRPr="00E807F5" w:rsidRDefault="00D174BB">
      <w:pPr>
        <w:rPr>
          <w:b w:val="0"/>
        </w:rPr>
      </w:pPr>
      <w:r>
        <w:rPr>
          <w:b w:val="0"/>
        </w:rPr>
        <w:t>15 мая 2025</w:t>
      </w:r>
      <w:bookmarkStart w:id="7" w:name="_GoBack"/>
      <w:bookmarkEnd w:id="7"/>
      <w:r w:rsidR="008301B7" w:rsidRPr="00E807F5">
        <w:rPr>
          <w:b w:val="0"/>
        </w:rPr>
        <w:t xml:space="preserve"> года</w:t>
      </w:r>
    </w:p>
    <w:p w:rsidR="008301B7" w:rsidRDefault="008301B7">
      <w:r w:rsidRPr="00E807F5">
        <w:rPr>
          <w:b w:val="0"/>
        </w:rPr>
        <w:t>_______________________________________________</w:t>
      </w:r>
    </w:p>
    <w:sectPr w:rsidR="008301B7" w:rsidSect="001C00D2">
      <w:pgSz w:w="11906" w:h="16838"/>
      <w:pgMar w:top="1134" w:right="1247" w:bottom="1134" w:left="1531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26"/>
    <w:rsid w:val="008301B7"/>
    <w:rsid w:val="00955D90"/>
    <w:rsid w:val="00B75AC2"/>
    <w:rsid w:val="00BD681B"/>
    <w:rsid w:val="00C17B85"/>
    <w:rsid w:val="00D05126"/>
    <w:rsid w:val="00D174BB"/>
    <w:rsid w:val="00E8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2576C7C-805D-451E-A238-D3C1718A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126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05126"/>
    <w:pPr>
      <w:spacing w:after="120"/>
      <w:ind w:left="360"/>
    </w:pPr>
    <w:rPr>
      <w:b w:val="0"/>
      <w:color w:val="auto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05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5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051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0512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51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5126"/>
    <w:rPr>
      <w:rFonts w:ascii="Tahoma" w:eastAsia="Times New Roman" w:hAnsi="Tahoma" w:cs="Tahoma"/>
      <w:b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6E238F37A38A7390094D8109D6CDCF4420627569DF92AA9F91F49FF43A9421C6F93DC46E939053HBH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36E238F37A38A7390094D8109D6CDCF4421617368DE92AA9F91F49FF43A9421C6F93DC46E929156HBH3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6E238F37A38A7390094D8109D6CDCF4421617368DE92AA9F91F49FF43A9421C6F93DC46E939356HBH3K" TargetMode="External"/><Relationship Id="rId5" Type="http://schemas.openxmlformats.org/officeDocument/2006/relationships/hyperlink" Target="consultantplus://offline/ref=236E238F37A38A7390094D8109D6CDCF44216E7C6CDB92AA9F91F49FF43A9421C6F93DC06FH9H1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3191</Words>
  <Characters>18190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Admin</cp:lastModifiedBy>
  <cp:revision>2</cp:revision>
  <cp:lastPrinted>2025-01-17T09:49:00Z</cp:lastPrinted>
  <dcterms:created xsi:type="dcterms:W3CDTF">2025-06-18T07:53:00Z</dcterms:created>
  <dcterms:modified xsi:type="dcterms:W3CDTF">2025-06-18T07:53:00Z</dcterms:modified>
</cp:coreProperties>
</file>