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B73338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40AA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Pr="00960D8A" w:rsidRDefault="00E40AAC" w:rsidP="00E40AAC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  <w:bookmarkStart w:id="0" w:name="_GoBack"/>
      <w:bookmarkEnd w:id="0"/>
    </w:p>
    <w:p w:rsidR="00E40AAC" w:rsidRPr="00960D8A" w:rsidRDefault="00DA4E54" w:rsidP="00E40AA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21 декабря 2022 года        № 19-51-7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73338">
        <w:rPr>
          <w:rFonts w:ascii="Times New Roman" w:hAnsi="Times New Roman"/>
          <w:sz w:val="28"/>
          <w:szCs w:val="28"/>
          <w:lang w:eastAsia="ru-RU"/>
        </w:rPr>
        <w:t>Касинов</w:t>
      </w:r>
      <w:r w:rsidRPr="00733331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Щигровского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B73338">
        <w:rPr>
          <w:rFonts w:ascii="Times New Roman" w:hAnsi="Times New Roman"/>
          <w:sz w:val="28"/>
          <w:szCs w:val="28"/>
        </w:rPr>
        <w:t>Касинов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 w:rsidR="00B73338">
        <w:rPr>
          <w:rFonts w:ascii="Times New Roman" w:hAnsi="Times New Roman"/>
          <w:sz w:val="28"/>
          <w:szCs w:val="28"/>
        </w:rPr>
        <w:t>Касинов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B73338">
        <w:rPr>
          <w:rFonts w:ascii="Times New Roman" w:hAnsi="Times New Roman"/>
          <w:sz w:val="28"/>
          <w:szCs w:val="28"/>
        </w:rPr>
        <w:t xml:space="preserve"> района от 27 мая 2005 года № 9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B73338">
        <w:rPr>
          <w:rFonts w:ascii="Times New Roman" w:hAnsi="Times New Roman"/>
          <w:sz w:val="28"/>
          <w:szCs w:val="28"/>
        </w:rPr>
        <w:t>Касинов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  <w:r>
        <w:rPr>
          <w:rFonts w:ascii="Times New Roman" w:hAnsi="Times New Roman"/>
          <w:sz w:val="28"/>
          <w:szCs w:val="28"/>
        </w:rPr>
        <w:t>,</w:t>
      </w:r>
      <w:r w:rsidR="00B73338">
        <w:rPr>
          <w:rFonts w:ascii="Times New Roman" w:hAnsi="Times New Roman"/>
          <w:sz w:val="28"/>
          <w:szCs w:val="28"/>
        </w:rPr>
        <w:t xml:space="preserve"> </w:t>
      </w:r>
      <w:r w:rsidR="00E40AAC"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B73338">
        <w:rPr>
          <w:rFonts w:ascii="Times New Roman" w:hAnsi="Times New Roman"/>
          <w:sz w:val="28"/>
          <w:szCs w:val="28"/>
        </w:rPr>
        <w:t>Касинов</w:t>
      </w:r>
      <w:r w:rsidR="00E40AAC"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B73338">
        <w:rPr>
          <w:rFonts w:ascii="Times New Roman" w:hAnsi="Times New Roman" w:cs="Times New Roman"/>
          <w:sz w:val="28"/>
          <w:szCs w:val="28"/>
        </w:rPr>
        <w:t>Касинов</w:t>
      </w:r>
      <w:r w:rsidR="00E40AAC" w:rsidRPr="00F617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DA4E54" w:rsidRDefault="00DA4E54" w:rsidP="00DA4E54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4E5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B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5.1 статьи 24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Статус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депутата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Касинов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Щигровского района» слова  «(руководителя Администрации Курской области)» исключить.</w:t>
      </w:r>
    </w:p>
    <w:p w:rsidR="00DA4E54" w:rsidRPr="00DA4E54" w:rsidRDefault="00DA4E54" w:rsidP="00DA4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Pr="00DA4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575B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6 статьи 29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Глава</w:t>
      </w:r>
      <w:proofErr w:type="gram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Касинов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Щигровского района» слова  «(руководителя Администрации Курской области)» исключить.</w:t>
      </w:r>
    </w:p>
    <w:p w:rsidR="00323871" w:rsidRDefault="00DA4E54" w:rsidP="00F6170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3</w:t>
      </w:r>
      <w:r w:rsidR="00493BA9" w:rsidRPr="00F61705">
        <w:rPr>
          <w:sz w:val="28"/>
          <w:szCs w:val="28"/>
        </w:rPr>
        <w:t xml:space="preserve">. </w:t>
      </w:r>
      <w:r w:rsidR="00A25AB0">
        <w:rPr>
          <w:sz w:val="28"/>
          <w:szCs w:val="28"/>
        </w:rPr>
        <w:t xml:space="preserve">В статье 30 Досрочное прекращение полномочий Главы </w:t>
      </w:r>
      <w:proofErr w:type="spellStart"/>
      <w:r w:rsidR="00A25AB0">
        <w:rPr>
          <w:sz w:val="28"/>
          <w:szCs w:val="28"/>
        </w:rPr>
        <w:t>Касиновского</w:t>
      </w:r>
      <w:proofErr w:type="spellEnd"/>
      <w:r w:rsidR="00A25AB0">
        <w:rPr>
          <w:sz w:val="28"/>
          <w:szCs w:val="28"/>
        </w:rPr>
        <w:t xml:space="preserve"> сельсовета Щигровского района:</w:t>
      </w:r>
    </w:p>
    <w:p w:rsidR="00A25AB0" w:rsidRDefault="00A25AB0" w:rsidP="00F617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в части 1, абзац 1, части 2 слова «главы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сельсовета» заменить словами «Главы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района»;</w:t>
      </w:r>
    </w:p>
    <w:p w:rsidR="00A25AB0" w:rsidRDefault="00A25AB0" w:rsidP="00F617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в абзаце 3 части 3 слова «законодательством области» заменить словами «законодательством Курской области».</w:t>
      </w:r>
    </w:p>
    <w:p w:rsidR="00C7748B" w:rsidRDefault="00DA4E54" w:rsidP="00DA4E54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="0009068F" w:rsidRPr="00A25AB0">
        <w:rPr>
          <w:rFonts w:ascii="Times New Roman" w:hAnsi="Times New Roman" w:cs="Times New Roman"/>
          <w:b/>
          <w:sz w:val="28"/>
          <w:szCs w:val="28"/>
        </w:rPr>
        <w:t>.</w:t>
      </w:r>
      <w:r w:rsidR="0009068F" w:rsidRPr="0057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3 статьи 44 «Исполнение местного бюджета» слова «Кассовое обслуживание» заменить словами «Казначейское обслуживание».</w:t>
      </w:r>
    </w:p>
    <w:p w:rsidR="00DA4E54" w:rsidRDefault="00DA4E54" w:rsidP="00DA4E54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района» изложить в следующей редакции:</w:t>
      </w:r>
    </w:p>
    <w:p w:rsidR="00DA4E54" w:rsidRPr="00F61705" w:rsidRDefault="00DA4E54" w:rsidP="00DA4E54">
      <w:pPr>
        <w:shd w:val="clear" w:color="auto" w:fill="FFFFFF"/>
        <w:ind w:left="86" w:right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</w:p>
    <w:p w:rsidR="00F61705" w:rsidRPr="00733331" w:rsidRDefault="00DA4E54" w:rsidP="00DA4E54">
      <w:pPr>
        <w:pStyle w:val="aa"/>
        <w:ind w:firstLine="0"/>
      </w:pPr>
      <w:r>
        <w:rPr>
          <w:b/>
        </w:rPr>
        <w:t xml:space="preserve">        </w:t>
      </w:r>
      <w:r w:rsidR="00F61705" w:rsidRPr="00733331">
        <w:rPr>
          <w:b/>
          <w:lang w:val="en-US"/>
        </w:rPr>
        <w:t>II</w:t>
      </w:r>
      <w:r w:rsidR="00F61705" w:rsidRPr="00733331">
        <w:rPr>
          <w:b/>
        </w:rPr>
        <w:t>.</w:t>
      </w:r>
      <w:r w:rsidR="00F61705" w:rsidRPr="00733331">
        <w:t xml:space="preserve"> Главе </w:t>
      </w:r>
      <w:proofErr w:type="spellStart"/>
      <w:r w:rsidR="00B73338">
        <w:t>Касинов</w:t>
      </w:r>
      <w:r w:rsidR="00F61705" w:rsidRPr="00733331">
        <w:t>ского</w:t>
      </w:r>
      <w:proofErr w:type="spellEnd"/>
      <w:r w:rsidR="00F61705" w:rsidRPr="00733331">
        <w:t xml:space="preserve">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CF229B" w:rsidP="00CF229B">
      <w:pPr>
        <w:pStyle w:val="aa"/>
        <w:ind w:firstLine="0"/>
      </w:pPr>
      <w:r>
        <w:rPr>
          <w:b/>
        </w:rPr>
        <w:t xml:space="preserve">        </w:t>
      </w:r>
      <w:r w:rsidR="00F61705" w:rsidRPr="00733331">
        <w:rPr>
          <w:b/>
          <w:lang w:val="en-US"/>
        </w:rPr>
        <w:t>III</w:t>
      </w:r>
      <w:r w:rsidR="00F61705" w:rsidRPr="00733331">
        <w:rPr>
          <w:b/>
        </w:rPr>
        <w:t>.</w:t>
      </w:r>
      <w:r w:rsidR="00F61705"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A25AB0" w:rsidRPr="00AE4F3D" w:rsidRDefault="00A25AB0" w:rsidP="00A25A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A25AB0" w:rsidRPr="00AE4F3D" w:rsidRDefault="00A25AB0" w:rsidP="00A25A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2-ой - здание магазина ПО «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д. Касиновка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Щигровского района;</w:t>
      </w:r>
    </w:p>
    <w:p w:rsidR="00A25AB0" w:rsidRPr="00AE4F3D" w:rsidRDefault="00A25AB0" w:rsidP="00A25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3-й - 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магазина </w:t>
      </w:r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«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Щигровское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с. Малый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Змеинец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Касиновского</w:t>
      </w:r>
      <w:proofErr w:type="spellEnd"/>
      <w:r w:rsidRPr="00AE4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Щигровского района.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CF229B" w:rsidP="00CF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F61705"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61705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F61705"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="00F61705"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1705"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B73338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F61705"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</w:t>
      </w:r>
      <w:proofErr w:type="spellStart"/>
      <w:r w:rsidR="00A25AB0">
        <w:rPr>
          <w:rFonts w:ascii="Times New Roman" w:hAnsi="Times New Roman" w:cs="Times New Roman"/>
          <w:sz w:val="28"/>
          <w:szCs w:val="28"/>
        </w:rPr>
        <w:t>Г.В.Рощупкина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B73338">
        <w:rPr>
          <w:rFonts w:ascii="Times New Roman" w:hAnsi="Times New Roman" w:cs="Times New Roman"/>
          <w:sz w:val="28"/>
          <w:szCs w:val="28"/>
        </w:rPr>
        <w:t>Касинов</w:t>
      </w:r>
      <w:r w:rsidRPr="0073333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                      </w:t>
      </w:r>
      <w:r w:rsidR="00A25AB0">
        <w:rPr>
          <w:rFonts w:ascii="Times New Roman" w:hAnsi="Times New Roman" w:cs="Times New Roman"/>
          <w:sz w:val="28"/>
          <w:szCs w:val="28"/>
        </w:rPr>
        <w:t>В.В.Гайворонский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6"/>
    <w:rsid w:val="00067700"/>
    <w:rsid w:val="0009068F"/>
    <w:rsid w:val="001650FF"/>
    <w:rsid w:val="001E2788"/>
    <w:rsid w:val="00272153"/>
    <w:rsid w:val="002D623C"/>
    <w:rsid w:val="002E327A"/>
    <w:rsid w:val="002E6482"/>
    <w:rsid w:val="00303D97"/>
    <w:rsid w:val="00323871"/>
    <w:rsid w:val="003732A8"/>
    <w:rsid w:val="003C2B46"/>
    <w:rsid w:val="00437212"/>
    <w:rsid w:val="004871F0"/>
    <w:rsid w:val="00493BA9"/>
    <w:rsid w:val="004B1EC1"/>
    <w:rsid w:val="004B6D67"/>
    <w:rsid w:val="004E2ABB"/>
    <w:rsid w:val="0051635E"/>
    <w:rsid w:val="00522A37"/>
    <w:rsid w:val="00575B4C"/>
    <w:rsid w:val="006B2022"/>
    <w:rsid w:val="006F582C"/>
    <w:rsid w:val="00844FCF"/>
    <w:rsid w:val="00935C88"/>
    <w:rsid w:val="00960D8A"/>
    <w:rsid w:val="009A4AA8"/>
    <w:rsid w:val="00A25AB0"/>
    <w:rsid w:val="00A2648A"/>
    <w:rsid w:val="00A363BF"/>
    <w:rsid w:val="00A4480F"/>
    <w:rsid w:val="00A81B7E"/>
    <w:rsid w:val="00AD7694"/>
    <w:rsid w:val="00AF14F2"/>
    <w:rsid w:val="00B57947"/>
    <w:rsid w:val="00B73338"/>
    <w:rsid w:val="00BB6305"/>
    <w:rsid w:val="00BC3EAB"/>
    <w:rsid w:val="00C737C3"/>
    <w:rsid w:val="00C74E92"/>
    <w:rsid w:val="00C7748B"/>
    <w:rsid w:val="00CF229B"/>
    <w:rsid w:val="00D0172D"/>
    <w:rsid w:val="00D07D7F"/>
    <w:rsid w:val="00D309BE"/>
    <w:rsid w:val="00D55836"/>
    <w:rsid w:val="00D92346"/>
    <w:rsid w:val="00DA4E54"/>
    <w:rsid w:val="00E311EA"/>
    <w:rsid w:val="00E40AAC"/>
    <w:rsid w:val="00E451A4"/>
    <w:rsid w:val="00EA2410"/>
    <w:rsid w:val="00F61705"/>
    <w:rsid w:val="00FD7898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87AE5-0542-4ABB-B5FD-D03B19DA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F3BC-0F31-4A7D-91C8-67360A73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2022-12-22T11:13:00Z</cp:lastPrinted>
  <dcterms:created xsi:type="dcterms:W3CDTF">2022-12-21T08:26:00Z</dcterms:created>
  <dcterms:modified xsi:type="dcterms:W3CDTF">2022-12-22T11:22:00Z</dcterms:modified>
</cp:coreProperties>
</file>