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0017D8" w:rsidRDefault="00D14887" w:rsidP="008072E4">
      <w:pPr>
        <w:jc w:val="center"/>
        <w:rPr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АДМИНИСТРАЦИЯ</w:t>
      </w:r>
    </w:p>
    <w:p w:rsidR="008072E4" w:rsidRPr="000017D8" w:rsidRDefault="00FB162D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КАСИНОВ</w:t>
      </w:r>
      <w:r w:rsidR="008072E4" w:rsidRPr="000017D8">
        <w:rPr>
          <w:b/>
          <w:color w:val="000000"/>
          <w:sz w:val="48"/>
          <w:szCs w:val="48"/>
        </w:rPr>
        <w:t>СКОГО СЕЛЬСОВЕТА</w:t>
      </w:r>
    </w:p>
    <w:p w:rsidR="008072E4" w:rsidRPr="000017D8" w:rsidRDefault="008072E4" w:rsidP="008072E4">
      <w:pPr>
        <w:jc w:val="center"/>
        <w:rPr>
          <w:color w:val="000000"/>
          <w:sz w:val="40"/>
          <w:szCs w:val="40"/>
        </w:rPr>
      </w:pPr>
      <w:r w:rsidRPr="000017D8">
        <w:rPr>
          <w:color w:val="000000"/>
          <w:sz w:val="40"/>
          <w:szCs w:val="40"/>
        </w:rPr>
        <w:t>ЩИГРОВСКОГО РАЙОНА КУРСКОЙ ОБЛАСТИ</w:t>
      </w: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П О С Т А Н О В Л Е Н ИЕ</w:t>
      </w:r>
    </w:p>
    <w:p w:rsidR="008072E4" w:rsidRPr="000017D8" w:rsidRDefault="008072E4" w:rsidP="008072E4">
      <w:pPr>
        <w:jc w:val="center"/>
        <w:rPr>
          <w:b/>
          <w:color w:val="000000"/>
          <w:sz w:val="32"/>
          <w:szCs w:val="32"/>
        </w:rPr>
      </w:pPr>
    </w:p>
    <w:p w:rsidR="008072E4" w:rsidRPr="000017D8" w:rsidRDefault="00A87249" w:rsidP="008072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«15</w:t>
      </w:r>
      <w:r w:rsidR="004F077B">
        <w:rPr>
          <w:color w:val="000000"/>
          <w:sz w:val="28"/>
          <w:szCs w:val="28"/>
        </w:rPr>
        <w:t>» марта 2022</w:t>
      </w:r>
      <w:r w:rsidR="008072E4" w:rsidRPr="000017D8">
        <w:rPr>
          <w:color w:val="000000"/>
          <w:sz w:val="28"/>
          <w:szCs w:val="28"/>
        </w:rPr>
        <w:t xml:space="preserve">г.                                           </w:t>
      </w:r>
      <w:r>
        <w:rPr>
          <w:color w:val="000000"/>
          <w:sz w:val="28"/>
          <w:szCs w:val="28"/>
        </w:rPr>
        <w:t xml:space="preserve">                          № 32</w:t>
      </w:r>
    </w:p>
    <w:p w:rsidR="008072E4" w:rsidRPr="000017D8" w:rsidRDefault="008072E4" w:rsidP="008072E4">
      <w:pPr>
        <w:rPr>
          <w:color w:val="000000"/>
        </w:rPr>
      </w:pPr>
    </w:p>
    <w:p w:rsidR="00D46F81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Об утверждении отчета </w:t>
      </w:r>
      <w:r w:rsidR="00DA4A05" w:rsidRPr="000017D8">
        <w:rPr>
          <w:color w:val="000000"/>
        </w:rPr>
        <w:t>о</w:t>
      </w:r>
      <w:r w:rsidR="00AF0B0E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>реализации</w:t>
      </w:r>
      <w:r w:rsidRPr="000017D8">
        <w:rPr>
          <w:color w:val="000000"/>
        </w:rPr>
        <w:t xml:space="preserve"> муниципальной </w:t>
      </w:r>
      <w:r w:rsidR="000C65AD" w:rsidRPr="000017D8">
        <w:rPr>
          <w:color w:val="000000"/>
        </w:rPr>
        <w:t>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 сельсовет» Щигровского</w:t>
      </w:r>
      <w:r w:rsidR="00047CA5">
        <w:rPr>
          <w:color w:val="000000"/>
        </w:rPr>
        <w:t xml:space="preserve"> района Курской области  на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DA4A05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за</w:t>
      </w:r>
      <w:r w:rsidR="00F9652E" w:rsidRPr="000017D8">
        <w:rPr>
          <w:color w:val="000000"/>
        </w:rPr>
        <w:t xml:space="preserve"> </w:t>
      </w:r>
      <w:r w:rsidR="00A87249">
        <w:rPr>
          <w:color w:val="000000"/>
        </w:rPr>
        <w:t>2021</w:t>
      </w:r>
      <w:r w:rsidR="00F9652E" w:rsidRPr="000017D8">
        <w:rPr>
          <w:color w:val="000000"/>
        </w:rPr>
        <w:t xml:space="preserve"> год</w:t>
      </w:r>
    </w:p>
    <w:p w:rsidR="00D409A9" w:rsidRPr="000017D8" w:rsidRDefault="00D409A9" w:rsidP="00E4439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D409A9" w:rsidRPr="000017D8" w:rsidRDefault="00D409A9" w:rsidP="000C65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соответствии с постановлением </w:t>
      </w:r>
      <w:r w:rsidR="00DA4A05" w:rsidRPr="000017D8">
        <w:rPr>
          <w:color w:val="000000"/>
        </w:rPr>
        <w:t>Администрации</w:t>
      </w:r>
      <w:r w:rsidR="00DB75C1" w:rsidRPr="000017D8">
        <w:rPr>
          <w:color w:val="000000"/>
        </w:rPr>
        <w:t xml:space="preserve"> </w:t>
      </w:r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 сельсовета от 26.0</w:t>
      </w:r>
      <w:r w:rsidR="00B01819" w:rsidRPr="000017D8">
        <w:rPr>
          <w:color w:val="000000"/>
        </w:rPr>
        <w:t>2</w:t>
      </w:r>
      <w:r w:rsidRPr="000017D8">
        <w:rPr>
          <w:color w:val="000000"/>
        </w:rPr>
        <w:t>.201</w:t>
      </w:r>
      <w:r w:rsidR="00B01819" w:rsidRPr="000017D8">
        <w:rPr>
          <w:color w:val="000000"/>
        </w:rPr>
        <w:t>8</w:t>
      </w:r>
      <w:r w:rsidRPr="000017D8">
        <w:rPr>
          <w:color w:val="000000"/>
        </w:rPr>
        <w:t xml:space="preserve"> № </w:t>
      </w:r>
      <w:r w:rsidR="00FB162D" w:rsidRPr="000017D8">
        <w:rPr>
          <w:color w:val="000000"/>
        </w:rPr>
        <w:t>1</w:t>
      </w:r>
      <w:r w:rsidR="008072E4" w:rsidRPr="000017D8">
        <w:rPr>
          <w:color w:val="000000"/>
        </w:rPr>
        <w:t>2</w:t>
      </w:r>
      <w:r w:rsidRPr="000017D8">
        <w:rPr>
          <w:color w:val="000000"/>
        </w:rPr>
        <w:t xml:space="preserve"> «</w:t>
      </w:r>
      <w:r w:rsidR="00DA4A05" w:rsidRPr="000017D8">
        <w:rPr>
          <w:color w:val="000000"/>
        </w:rPr>
        <w:t>Об утверждении Порядка разработки, реализации и оценки эффективности муниципальн</w:t>
      </w:r>
      <w:r w:rsidR="00DB75C1" w:rsidRPr="000017D8">
        <w:rPr>
          <w:color w:val="000000"/>
        </w:rPr>
        <w:t xml:space="preserve">ых программ </w:t>
      </w:r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 сельсовета», руководствуясь  Уставом</w:t>
      </w:r>
      <w:r w:rsidRPr="000017D8">
        <w:rPr>
          <w:color w:val="000000"/>
        </w:rPr>
        <w:t xml:space="preserve"> муниципального </w:t>
      </w:r>
      <w:r w:rsidR="00DB75C1" w:rsidRPr="000017D8">
        <w:rPr>
          <w:color w:val="000000"/>
        </w:rPr>
        <w:t>образования «</w:t>
      </w:r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 xml:space="preserve">ский сельсовет», Администрация </w:t>
      </w:r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 сельсовета</w:t>
      </w:r>
    </w:p>
    <w:p w:rsidR="00F9652E" w:rsidRPr="000017D8" w:rsidRDefault="00F9652E" w:rsidP="00E4439E">
      <w:pPr>
        <w:pStyle w:val="ConsPlusTitle"/>
        <w:widowControl/>
        <w:rPr>
          <w:b w:val="0"/>
          <w:bCs w:val="0"/>
          <w:color w:val="000000"/>
        </w:rPr>
      </w:pP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  <w:r w:rsidRPr="000017D8">
        <w:rPr>
          <w:b w:val="0"/>
          <w:bCs w:val="0"/>
          <w:color w:val="000000"/>
          <w:spacing w:val="60"/>
        </w:rPr>
        <w:t>ПОСТАНОВЛЯ</w:t>
      </w:r>
      <w:r w:rsidR="00B8658B" w:rsidRPr="000017D8">
        <w:rPr>
          <w:b w:val="0"/>
          <w:bCs w:val="0"/>
          <w:color w:val="000000"/>
          <w:spacing w:val="60"/>
        </w:rPr>
        <w:t>ЕТ</w:t>
      </w:r>
      <w:r w:rsidRPr="000017D8">
        <w:rPr>
          <w:b w:val="0"/>
          <w:bCs w:val="0"/>
          <w:color w:val="000000"/>
          <w:spacing w:val="60"/>
        </w:rPr>
        <w:t>:</w:t>
      </w: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</w:p>
    <w:p w:rsidR="00D409A9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1. Утвердить отчет </w:t>
      </w:r>
      <w:r w:rsidR="00AF0B0E" w:rsidRPr="000017D8">
        <w:rPr>
          <w:color w:val="000000"/>
        </w:rPr>
        <w:t xml:space="preserve">о </w:t>
      </w:r>
      <w:r w:rsidR="00DA4A05" w:rsidRPr="000017D8">
        <w:rPr>
          <w:color w:val="000000"/>
        </w:rPr>
        <w:t>реализации муниципальной 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 сельсовет» Щигровского</w:t>
      </w:r>
      <w:r w:rsidR="00047CA5">
        <w:rPr>
          <w:color w:val="000000"/>
        </w:rPr>
        <w:t xml:space="preserve"> района Курской области  на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A87249">
        <w:rPr>
          <w:color w:val="000000"/>
        </w:rPr>
        <w:t xml:space="preserve"> за 2021</w:t>
      </w:r>
      <w:r w:rsidR="008072E4" w:rsidRPr="000017D8">
        <w:rPr>
          <w:color w:val="000000"/>
        </w:rPr>
        <w:t xml:space="preserve"> год </w:t>
      </w:r>
      <w:r w:rsidRPr="000017D8">
        <w:rPr>
          <w:color w:val="000000"/>
        </w:rPr>
        <w:t>согласно приложени</w:t>
      </w:r>
      <w:r w:rsidR="00AF6F44" w:rsidRPr="000017D8">
        <w:rPr>
          <w:color w:val="000000"/>
        </w:rPr>
        <w:t>ю.</w:t>
      </w:r>
    </w:p>
    <w:p w:rsidR="000C65AD" w:rsidRPr="000017D8" w:rsidRDefault="000C65AD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72E4" w:rsidRPr="000017D8" w:rsidRDefault="00E4439E" w:rsidP="00807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2. </w:t>
      </w:r>
      <w:r w:rsidR="008072E4" w:rsidRPr="000017D8">
        <w:rPr>
          <w:color w:val="000000"/>
        </w:rPr>
        <w:t xml:space="preserve"> Контроль за исполнением постановления оставляю за собой.</w:t>
      </w:r>
    </w:p>
    <w:p w:rsidR="00E4439E" w:rsidRPr="000017D8" w:rsidRDefault="00E4439E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3. Настоящее постановление вступает в силу со дня его официального обнародования. </w:t>
      </w: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E4439E">
      <w:pPr>
        <w:autoSpaceDE w:val="0"/>
        <w:autoSpaceDN w:val="0"/>
        <w:adjustRightInd w:val="0"/>
        <w:jc w:val="both"/>
        <w:rPr>
          <w:color w:val="000000"/>
        </w:rPr>
      </w:pPr>
    </w:p>
    <w:p w:rsidR="00337B12" w:rsidRPr="000017D8" w:rsidRDefault="00A87249" w:rsidP="00A87249">
      <w:pPr>
        <w:autoSpaceDE w:val="0"/>
        <w:autoSpaceDN w:val="0"/>
        <w:adjustRightInd w:val="0"/>
        <w:ind w:firstLine="709"/>
        <w:rPr>
          <w:color w:val="000000"/>
        </w:rPr>
        <w:sectPr w:rsidR="00337B12" w:rsidRPr="000017D8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rPr>
          <w:color w:val="000000"/>
        </w:rPr>
        <w:t>ВрИО Главы</w:t>
      </w:r>
      <w:r w:rsidR="009E494A" w:rsidRPr="000017D8">
        <w:rPr>
          <w:color w:val="000000"/>
        </w:rPr>
        <w:t xml:space="preserve"> </w:t>
      </w:r>
      <w:r w:rsidR="00FB162D" w:rsidRPr="000017D8">
        <w:rPr>
          <w:color w:val="000000"/>
        </w:rPr>
        <w:t>Касинов</w:t>
      </w:r>
      <w:r>
        <w:rPr>
          <w:color w:val="000000"/>
        </w:rPr>
        <w:t xml:space="preserve">ского сельсовета                                     А.И.Курашов                   </w:t>
      </w:r>
    </w:p>
    <w:p w:rsidR="00AF506F" w:rsidRPr="000017D8" w:rsidRDefault="00AF506F" w:rsidP="00994459">
      <w:pPr>
        <w:jc w:val="right"/>
        <w:rPr>
          <w:color w:val="000000"/>
        </w:rPr>
      </w:pPr>
      <w:r w:rsidRPr="000017D8">
        <w:rPr>
          <w:color w:val="000000"/>
        </w:rPr>
        <w:lastRenderedPageBreak/>
        <w:t>Приложение</w:t>
      </w:r>
      <w:r w:rsidR="00F66157" w:rsidRPr="000017D8">
        <w:rPr>
          <w:color w:val="000000"/>
        </w:rPr>
        <w:t xml:space="preserve"> 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 постановлению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Администрации </w:t>
      </w:r>
    </w:p>
    <w:p w:rsidR="00AF506F" w:rsidRPr="000017D8" w:rsidRDefault="00FB162D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 сельсовета</w:t>
      </w:r>
    </w:p>
    <w:p w:rsidR="00460E86" w:rsidRPr="000017D8" w:rsidRDefault="00CF68AD" w:rsidP="00460E86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от </w:t>
      </w:r>
      <w:r w:rsidR="00A87249">
        <w:rPr>
          <w:color w:val="000000"/>
        </w:rPr>
        <w:t>15.03.2022</w:t>
      </w:r>
      <w:r w:rsidR="00F157C0">
        <w:rPr>
          <w:color w:val="000000"/>
        </w:rPr>
        <w:t xml:space="preserve">г. </w:t>
      </w:r>
      <w:r w:rsidR="00AF506F" w:rsidRPr="000017D8">
        <w:rPr>
          <w:color w:val="000000"/>
        </w:rPr>
        <w:t xml:space="preserve"> №</w:t>
      </w:r>
      <w:r w:rsidR="00A87249">
        <w:rPr>
          <w:color w:val="000000"/>
        </w:rPr>
        <w:t>32</w:t>
      </w:r>
      <w:r w:rsidR="00AF506F" w:rsidRPr="000017D8">
        <w:rPr>
          <w:color w:val="000000"/>
        </w:rPr>
        <w:t xml:space="preserve"> 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04726F" w:rsidRPr="000017D8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="003A208B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Противодействие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</w:t>
      </w:r>
      <w:r w:rsidR="00FB162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Касинов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ский сельсовет» Щигровского</w:t>
      </w:r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  на 2020 – 2022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4F077B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1. Конкретные результаты, достигнутые за </w:t>
      </w:r>
      <w:r w:rsidR="004F077B">
        <w:rPr>
          <w:b/>
          <w:color w:val="000000"/>
        </w:rPr>
        <w:t>2021</w:t>
      </w:r>
      <w:r w:rsidR="003F2B15" w:rsidRPr="000017D8">
        <w:rPr>
          <w:b/>
          <w:color w:val="000000"/>
        </w:rPr>
        <w:t xml:space="preserve"> год.</w:t>
      </w:r>
    </w:p>
    <w:p w:rsidR="008A4FC9" w:rsidRPr="000017D8" w:rsidRDefault="008A4FC9" w:rsidP="008A4FC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072E4" w:rsidRPr="000017D8" w:rsidRDefault="008072E4" w:rsidP="008072E4">
      <w:pPr>
        <w:ind w:firstLine="709"/>
        <w:jc w:val="both"/>
        <w:rPr>
          <w:b/>
          <w:color w:val="000000"/>
        </w:rPr>
      </w:pPr>
      <w:r w:rsidRPr="000017D8">
        <w:rPr>
          <w:color w:val="000000"/>
        </w:rPr>
        <w:t xml:space="preserve">Муниципальная программа 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 сельсовета 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 сельсовет» Щигровского</w:t>
      </w:r>
      <w:r w:rsidR="00047CA5">
        <w:rPr>
          <w:color w:val="000000"/>
        </w:rPr>
        <w:t xml:space="preserve"> района Курской области  на 2020 – 2022</w:t>
      </w:r>
      <w:r w:rsidR="0082599D" w:rsidRPr="000017D8">
        <w:rPr>
          <w:color w:val="000000"/>
        </w:rPr>
        <w:t xml:space="preserve"> годы</w:t>
      </w:r>
      <w:r w:rsidRPr="000017D8">
        <w:rPr>
          <w:color w:val="000000"/>
        </w:rPr>
        <w:t xml:space="preserve">» утверждена постановлением Администрации </w:t>
      </w:r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 xml:space="preserve">ского сельсовета от </w:t>
      </w:r>
      <w:r w:rsidR="009D735B">
        <w:rPr>
          <w:color w:val="000000"/>
          <w:lang w:eastAsia="x-none"/>
        </w:rPr>
        <w:t>19</w:t>
      </w:r>
      <w:r w:rsidR="00FB162D" w:rsidRPr="000017D8">
        <w:rPr>
          <w:color w:val="000000"/>
          <w:lang w:val="x-none" w:eastAsia="x-none"/>
        </w:rPr>
        <w:t>.1</w:t>
      </w:r>
      <w:r w:rsidR="00FB162D" w:rsidRPr="000017D8">
        <w:rPr>
          <w:color w:val="000000"/>
          <w:lang w:eastAsia="x-none"/>
        </w:rPr>
        <w:t>1</w:t>
      </w:r>
      <w:r w:rsidR="00FB162D" w:rsidRPr="000017D8">
        <w:rPr>
          <w:color w:val="000000"/>
          <w:lang w:val="x-none" w:eastAsia="x-none"/>
        </w:rPr>
        <w:t>.201</w:t>
      </w:r>
      <w:r w:rsidR="009D735B">
        <w:rPr>
          <w:color w:val="000000"/>
          <w:lang w:eastAsia="x-none"/>
        </w:rPr>
        <w:t>9</w:t>
      </w:r>
      <w:r w:rsidR="00FB162D" w:rsidRPr="000017D8">
        <w:rPr>
          <w:color w:val="000000"/>
          <w:lang w:eastAsia="x-none"/>
        </w:rPr>
        <w:t xml:space="preserve"> г.</w:t>
      </w:r>
      <w:r w:rsidR="00FB162D" w:rsidRPr="000017D8">
        <w:rPr>
          <w:color w:val="000000"/>
          <w:lang w:val="x-none" w:eastAsia="x-none"/>
        </w:rPr>
        <w:t xml:space="preserve"> № </w:t>
      </w:r>
      <w:r w:rsidR="009D735B">
        <w:rPr>
          <w:color w:val="000000"/>
          <w:lang w:eastAsia="x-none"/>
        </w:rPr>
        <w:t>92</w:t>
      </w:r>
      <w:r w:rsidR="00FB162D" w:rsidRPr="000017D8">
        <w:rPr>
          <w:color w:val="000000"/>
          <w:lang w:eastAsia="x-none"/>
        </w:rPr>
        <w:t>.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  </w:t>
      </w:r>
      <w:r w:rsidR="008072E4" w:rsidRPr="000017D8">
        <w:rPr>
          <w:color w:val="000000"/>
        </w:rPr>
        <w:t>Реализация муниципальной программы «</w:t>
      </w:r>
      <w:r w:rsidRPr="000017D8">
        <w:rPr>
          <w:color w:val="000000"/>
        </w:rPr>
        <w:t>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 «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 сельсовет» Щигровского</w:t>
      </w:r>
      <w:r w:rsidR="00047CA5">
        <w:rPr>
          <w:color w:val="000000"/>
        </w:rPr>
        <w:t xml:space="preserve"> района Курской области  на 2020 – 2022</w:t>
      </w:r>
      <w:r w:rsidRPr="000017D8">
        <w:rPr>
          <w:color w:val="000000"/>
        </w:rPr>
        <w:t xml:space="preserve"> годы</w:t>
      </w:r>
      <w:r w:rsidR="004F077B">
        <w:rPr>
          <w:color w:val="000000"/>
        </w:rPr>
        <w:t>» в 2021</w:t>
      </w:r>
      <w:r w:rsidR="008072E4" w:rsidRPr="000017D8">
        <w:rPr>
          <w:color w:val="000000"/>
        </w:rPr>
        <w:t xml:space="preserve"> году нацелена на </w:t>
      </w:r>
      <w:r w:rsidRPr="000017D8">
        <w:rPr>
          <w:color w:val="000000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>«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 сельсовет» Щигровского района Курской области   от террористических и экстремистских актов.</w:t>
      </w:r>
    </w:p>
    <w:p w:rsidR="008072E4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>В ходе исполнения данной программы решались следующие задачи:</w:t>
      </w:r>
    </w:p>
    <w:p w:rsidR="0082599D" w:rsidRPr="000017D8" w:rsidRDefault="008072E4" w:rsidP="0082599D">
      <w:pPr>
        <w:rPr>
          <w:color w:val="000000"/>
        </w:rPr>
      </w:pPr>
      <w:r w:rsidRPr="000017D8">
        <w:rPr>
          <w:color w:val="000000"/>
        </w:rPr>
        <w:t xml:space="preserve"> </w:t>
      </w:r>
      <w:r w:rsidR="0082599D" w:rsidRPr="000017D8">
        <w:rPr>
          <w:color w:val="000000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4.Информирование населения муниципального образования 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 сельсовета  по вопросам противодействия  терроризму и экстремизму.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5.Организация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8072E4" w:rsidRPr="000017D8" w:rsidRDefault="0082599D" w:rsidP="0082599D">
      <w:pPr>
        <w:jc w:val="both"/>
        <w:rPr>
          <w:color w:val="000000"/>
          <w:kern w:val="2"/>
        </w:rPr>
      </w:pPr>
      <w:r w:rsidRPr="000017D8">
        <w:rPr>
          <w:color w:val="000000"/>
          <w:kern w:val="2"/>
        </w:rPr>
        <w:t xml:space="preserve">           </w:t>
      </w:r>
      <w:r w:rsidR="008072E4" w:rsidRPr="000017D8">
        <w:rPr>
          <w:color w:val="000000"/>
          <w:kern w:val="2"/>
        </w:rPr>
        <w:t>Ответственным исполнителем и участникам</w:t>
      </w:r>
      <w:r w:rsidR="00047CA5">
        <w:rPr>
          <w:color w:val="000000"/>
          <w:kern w:val="2"/>
        </w:rPr>
        <w:t>и муниципальной программы в 2020</w:t>
      </w:r>
      <w:r w:rsidR="008072E4" w:rsidRPr="000017D8">
        <w:rPr>
          <w:color w:val="000000"/>
          <w:kern w:val="2"/>
        </w:rPr>
        <w:t xml:space="preserve"> году достигнуты следующие результаты: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BD668C" w:rsidRPr="000017D8">
        <w:rPr>
          <w:color w:val="000000"/>
        </w:rPr>
        <w:t>-</w:t>
      </w:r>
      <w:r w:rsidRPr="000017D8">
        <w:rPr>
          <w:color w:val="000000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8072E4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 xml:space="preserve">- Глава Администрации </w:t>
      </w:r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 xml:space="preserve">ского сельсовета принимал участие </w:t>
      </w:r>
      <w:r w:rsidRPr="000017D8">
        <w:rPr>
          <w:color w:val="000000"/>
        </w:rPr>
        <w:t>в обучающих семинарах по данной тематике.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-    разработан и утвержден план</w:t>
      </w:r>
      <w:r w:rsidRPr="000017D8">
        <w:rPr>
          <w:b/>
          <w:color w:val="000000"/>
        </w:rPr>
        <w:t xml:space="preserve"> </w:t>
      </w:r>
      <w:r w:rsidRPr="000017D8">
        <w:rPr>
          <w:color w:val="000000"/>
        </w:rPr>
        <w:t xml:space="preserve">мероприятий по профилактике терроризма и экстремизма на территории 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 xml:space="preserve">ского сельсовета Щигровского </w:t>
      </w:r>
      <w:r w:rsidR="004F077B">
        <w:rPr>
          <w:color w:val="000000"/>
        </w:rPr>
        <w:t>района  на 2021</w:t>
      </w:r>
      <w:r w:rsidRPr="000017D8">
        <w:rPr>
          <w:color w:val="000000"/>
        </w:rPr>
        <w:t xml:space="preserve"> год </w:t>
      </w:r>
    </w:p>
    <w:p w:rsidR="00BD668C" w:rsidRPr="000017D8" w:rsidRDefault="00BD668C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время  террористического акта» </w:t>
      </w:r>
    </w:p>
    <w:p w:rsidR="008072E4" w:rsidRPr="000017D8" w:rsidRDefault="008072E4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 </w:t>
      </w:r>
    </w:p>
    <w:p w:rsidR="008072E4" w:rsidRPr="000017D8" w:rsidRDefault="008072E4" w:rsidP="008072E4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1A06AB" w:rsidRPr="000017D8">
        <w:rPr>
          <w:color w:val="000000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диалог, а также достижение необходимого уровня правовой культуры граждан как основы толерантного сознания и поведения.</w:t>
      </w:r>
    </w:p>
    <w:p w:rsidR="007B12C2" w:rsidRPr="000017D8" w:rsidRDefault="007B12C2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lastRenderedPageBreak/>
        <w:t xml:space="preserve">      </w:t>
      </w:r>
      <w:r w:rsidRPr="000017D8">
        <w:rPr>
          <w:color w:val="000000"/>
        </w:rPr>
        <w:t xml:space="preserve">        </w:t>
      </w:r>
      <w:r w:rsidR="001A06AB" w:rsidRPr="000017D8">
        <w:rPr>
          <w:color w:val="000000"/>
        </w:rPr>
        <w:t>Планировались р</w:t>
      </w:r>
      <w:r w:rsidRPr="000017D8">
        <w:rPr>
          <w:color w:val="000000"/>
        </w:rPr>
        <w:t xml:space="preserve">асходы в рамках муниципальной программы </w:t>
      </w:r>
      <w:r w:rsidR="00F16398" w:rsidRPr="000017D8">
        <w:rPr>
          <w:color w:val="000000"/>
        </w:rPr>
        <w:t>«</w:t>
      </w:r>
      <w:r w:rsidR="001A06AB" w:rsidRPr="000017D8">
        <w:rPr>
          <w:color w:val="000000"/>
        </w:rPr>
        <w:t>Противодействие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color w:val="000000"/>
        </w:rPr>
        <w:t>в муниципальном образовании «</w:t>
      </w:r>
      <w:r w:rsidR="00FB162D" w:rsidRPr="000017D8">
        <w:rPr>
          <w:color w:val="000000"/>
        </w:rPr>
        <w:t>Касинов</w:t>
      </w:r>
      <w:r w:rsidR="001A06AB" w:rsidRPr="000017D8">
        <w:rPr>
          <w:color w:val="000000"/>
        </w:rPr>
        <w:t>ский сельсовет» Щигровского</w:t>
      </w:r>
      <w:r w:rsidR="004F077B">
        <w:rPr>
          <w:color w:val="000000"/>
        </w:rPr>
        <w:t xml:space="preserve"> района Курской области  на 2020 – 2022</w:t>
      </w:r>
      <w:r w:rsidR="001A06AB" w:rsidRPr="000017D8">
        <w:rPr>
          <w:color w:val="000000"/>
        </w:rPr>
        <w:t xml:space="preserve"> годы</w:t>
      </w:r>
      <w:r w:rsidR="001A06AB" w:rsidRPr="000017D8">
        <w:rPr>
          <w:color w:val="000000"/>
          <w:spacing w:val="-2"/>
        </w:rPr>
        <w:t>»  на</w:t>
      </w:r>
    </w:p>
    <w:p w:rsidR="001A06AB" w:rsidRPr="000017D8" w:rsidRDefault="001A06AB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</w:rPr>
        <w:t xml:space="preserve">оборудование в сельсовете информационного стенда  с антитеррористической  тематикой  </w:t>
      </w:r>
      <w:r w:rsidR="00047CA5">
        <w:rPr>
          <w:color w:val="000000"/>
        </w:rPr>
        <w:t>4500</w:t>
      </w:r>
      <w:r w:rsidRPr="000017D8">
        <w:rPr>
          <w:color w:val="000000"/>
        </w:rPr>
        <w:t xml:space="preserve"> рублей.</w:t>
      </w:r>
    </w:p>
    <w:p w:rsidR="00A42145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t xml:space="preserve"> </w:t>
      </w:r>
    </w:p>
    <w:p w:rsidR="001A06AB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A337DC" w:rsidRPr="000017D8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На р</w:t>
      </w:r>
      <w:r w:rsidR="009B34F4" w:rsidRPr="000017D8">
        <w:rPr>
          <w:rFonts w:eastAsia="Calibri"/>
          <w:color w:val="000000"/>
          <w:lang w:eastAsia="en-US"/>
        </w:rPr>
        <w:t>еализаци</w:t>
      </w:r>
      <w:r w:rsidR="001A06AB" w:rsidRPr="000017D8">
        <w:rPr>
          <w:rFonts w:eastAsia="Calibri"/>
          <w:color w:val="000000"/>
          <w:lang w:eastAsia="en-US"/>
        </w:rPr>
        <w:t xml:space="preserve">ю программы </w:t>
      </w:r>
      <w:r w:rsidR="004F077B">
        <w:rPr>
          <w:rFonts w:eastAsia="Calibri"/>
          <w:color w:val="000000"/>
          <w:lang w:eastAsia="en-US"/>
        </w:rPr>
        <w:t xml:space="preserve"> на 2021</w:t>
      </w:r>
      <w:r w:rsidRPr="000017D8">
        <w:rPr>
          <w:rFonts w:eastAsia="Calibri"/>
          <w:color w:val="000000"/>
          <w:lang w:eastAsia="en-US"/>
        </w:rPr>
        <w:t xml:space="preserve"> го</w:t>
      </w:r>
      <w:r w:rsidR="00047CA5">
        <w:rPr>
          <w:rFonts w:eastAsia="Calibri"/>
          <w:color w:val="000000"/>
          <w:lang w:eastAsia="en-US"/>
        </w:rPr>
        <w:t>д предусмотрено 1500</w:t>
      </w:r>
      <w:r w:rsidR="002E6768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рублей. </w:t>
      </w:r>
    </w:p>
    <w:p w:rsidR="001A06AB" w:rsidRPr="000017D8" w:rsidRDefault="001A06AB" w:rsidP="009B34F4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В рамках программы </w:t>
      </w:r>
      <w:r w:rsidR="00284CDB" w:rsidRPr="000017D8">
        <w:rPr>
          <w:rFonts w:eastAsia="Calibri"/>
          <w:color w:val="000000"/>
          <w:lang w:eastAsia="en-US"/>
        </w:rPr>
        <w:t xml:space="preserve"> предусмотрено выполнение четырех</w:t>
      </w:r>
      <w:r w:rsidR="009B34F4" w:rsidRPr="000017D8">
        <w:rPr>
          <w:rFonts w:eastAsia="Calibri"/>
          <w:color w:val="000000"/>
          <w:lang w:eastAsia="en-US"/>
        </w:rPr>
        <w:t xml:space="preserve"> основных мероприятий. </w:t>
      </w:r>
    </w:p>
    <w:p w:rsidR="00514C34" w:rsidRPr="000017D8" w:rsidRDefault="009B34F4" w:rsidP="00514C34">
      <w:pPr>
        <w:rPr>
          <w:color w:val="000000"/>
        </w:rPr>
      </w:pPr>
      <w:r w:rsidRPr="000017D8">
        <w:rPr>
          <w:rFonts w:eastAsia="Calibri"/>
          <w:color w:val="000000"/>
          <w:lang w:eastAsia="en-US"/>
        </w:rPr>
        <w:t>В 2019</w:t>
      </w:r>
      <w:r w:rsidR="00A337DC" w:rsidRPr="000017D8">
        <w:rPr>
          <w:rFonts w:eastAsia="Calibri"/>
          <w:color w:val="000000"/>
          <w:lang w:eastAsia="en-US"/>
        </w:rPr>
        <w:t xml:space="preserve"> году в установленный срок выполнены основные мероприятия (1.1. «</w:t>
      </w:r>
      <w:r w:rsidR="00FB162D" w:rsidRPr="000017D8">
        <w:rPr>
          <w:color w:val="000000"/>
        </w:rPr>
        <w:t>Проведение тематических мероприятий для детей и молодёжи»</w:t>
      </w:r>
      <w:r w:rsidR="00A337DC" w:rsidRPr="000017D8">
        <w:rPr>
          <w:rFonts w:eastAsia="Calibri"/>
          <w:color w:val="000000"/>
          <w:lang w:eastAsia="en-US"/>
        </w:rPr>
        <w:t>; 1.2.«</w:t>
      </w:r>
      <w:r w:rsidR="00FB162D" w:rsidRPr="000017D8">
        <w:rPr>
          <w:color w:val="000000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молодежи</w:t>
      </w:r>
      <w:r w:rsidR="00A337DC" w:rsidRPr="000017D8">
        <w:rPr>
          <w:rFonts w:eastAsia="Calibri"/>
          <w:color w:val="000000"/>
          <w:lang w:eastAsia="en-US"/>
        </w:rPr>
        <w:t>»; 1.3</w:t>
      </w:r>
      <w:r w:rsidR="00FB162D" w:rsidRPr="000017D8">
        <w:rPr>
          <w:rFonts w:eastAsia="Calibri"/>
          <w:color w:val="000000"/>
          <w:lang w:eastAsia="en-US"/>
        </w:rPr>
        <w:t>. «</w:t>
      </w:r>
      <w:r w:rsidR="00514C34" w:rsidRPr="000017D8">
        <w:rPr>
          <w:color w:val="000000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A337DC" w:rsidRPr="000017D8" w:rsidRDefault="00514C34" w:rsidP="00514C34">
      <w:pPr>
        <w:rPr>
          <w:color w:val="000000"/>
        </w:rPr>
      </w:pPr>
      <w:r w:rsidRPr="000017D8">
        <w:rPr>
          <w:color w:val="000000"/>
        </w:rPr>
        <w:t>Изготовление печатных памяток по тематике противодействия   экстремизму и терроризму</w:t>
      </w:r>
      <w:r w:rsidR="00A337DC" w:rsidRPr="000017D8">
        <w:rPr>
          <w:rFonts w:eastAsia="Calibri"/>
          <w:color w:val="000000"/>
          <w:lang w:eastAsia="en-US"/>
        </w:rPr>
        <w:t>»</w:t>
      </w:r>
      <w:r w:rsidR="00284CDB" w:rsidRPr="000017D8">
        <w:rPr>
          <w:rFonts w:eastAsia="Calibri"/>
          <w:color w:val="000000"/>
          <w:lang w:eastAsia="en-US"/>
        </w:rPr>
        <w:t>; 1.4. «</w:t>
      </w:r>
      <w:r w:rsidRPr="000017D8">
        <w:rPr>
          <w:color w:val="000000"/>
        </w:rPr>
        <w:t>Приобретение и размещение плакатов, брошюр, листовок  по профилактике экстремизма и терроризма на территории поселения»</w:t>
      </w:r>
      <w:r w:rsidR="00A337DC" w:rsidRPr="000017D8">
        <w:rPr>
          <w:rFonts w:eastAsia="Calibri"/>
          <w:color w:val="000000"/>
          <w:lang w:eastAsia="en-US"/>
        </w:rPr>
        <w:t>.</w:t>
      </w:r>
    </w:p>
    <w:p w:rsidR="00284CDB" w:rsidRPr="000017D8" w:rsidRDefault="00A337DC" w:rsidP="00284CDB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</w:t>
      </w:r>
    </w:p>
    <w:p w:rsidR="00A337DC" w:rsidRPr="000017D8" w:rsidRDefault="00A337DC" w:rsidP="00A337DC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На официальн</w:t>
      </w:r>
      <w:r w:rsidR="009B34F4" w:rsidRPr="000017D8">
        <w:rPr>
          <w:rFonts w:eastAsia="Calibri"/>
          <w:color w:val="000000"/>
          <w:lang w:eastAsia="en-US"/>
        </w:rPr>
        <w:t xml:space="preserve">ом сайте Администрации </w:t>
      </w:r>
      <w:r w:rsidR="00FB162D" w:rsidRPr="000017D8">
        <w:rPr>
          <w:rFonts w:eastAsia="Calibri"/>
          <w:color w:val="000000"/>
          <w:lang w:eastAsia="en-US"/>
        </w:rPr>
        <w:t>Касинов</w:t>
      </w:r>
      <w:r w:rsidR="009B34F4" w:rsidRPr="000017D8">
        <w:rPr>
          <w:rFonts w:eastAsia="Calibri"/>
          <w:color w:val="000000"/>
          <w:lang w:eastAsia="en-US"/>
        </w:rPr>
        <w:t>ского сельсовета</w:t>
      </w:r>
      <w:r w:rsidRPr="000017D8">
        <w:rPr>
          <w:rFonts w:eastAsia="Calibri"/>
          <w:color w:val="000000"/>
          <w:lang w:eastAsia="en-US"/>
        </w:rPr>
        <w:t xml:space="preserve">  разм</w:t>
      </w:r>
      <w:r w:rsidR="00284CDB" w:rsidRPr="000017D8">
        <w:rPr>
          <w:rFonts w:eastAsia="Calibri"/>
          <w:color w:val="000000"/>
          <w:lang w:eastAsia="en-US"/>
        </w:rPr>
        <w:t>ещались памятки</w:t>
      </w:r>
      <w:r w:rsidRPr="000017D8">
        <w:rPr>
          <w:rFonts w:eastAsia="Calibri"/>
          <w:color w:val="000000"/>
          <w:lang w:eastAsia="en-US"/>
        </w:rPr>
        <w:t xml:space="preserve">  о </w:t>
      </w:r>
      <w:r w:rsidR="00284CDB" w:rsidRPr="000017D8">
        <w:rPr>
          <w:rFonts w:eastAsia="Calibri"/>
          <w:color w:val="000000"/>
          <w:lang w:eastAsia="en-US"/>
        </w:rPr>
        <w:t>поведении в связи с террористической угрозой.</w:t>
      </w:r>
      <w:r w:rsidRPr="000017D8">
        <w:rPr>
          <w:rFonts w:eastAsia="Calibri"/>
          <w:color w:val="000000"/>
          <w:lang w:eastAsia="en-US"/>
        </w:rPr>
        <w:t xml:space="preserve"> </w:t>
      </w:r>
    </w:p>
    <w:p w:rsidR="00BE279F" w:rsidRPr="000017D8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0017D8">
        <w:rPr>
          <w:color w:val="000000"/>
        </w:rPr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0017D8">
        <w:rPr>
          <w:color w:val="000000"/>
        </w:rPr>
        <w:t>1</w:t>
      </w:r>
      <w:r w:rsidRPr="000017D8">
        <w:rPr>
          <w:color w:val="000000"/>
        </w:rPr>
        <w:t xml:space="preserve"> к настоящему отчету.</w:t>
      </w:r>
    </w:p>
    <w:p w:rsidR="00136B3E" w:rsidRPr="000017D8" w:rsidRDefault="00136B3E" w:rsidP="00E72AF5">
      <w:pPr>
        <w:tabs>
          <w:tab w:val="left" w:pos="4620"/>
        </w:tabs>
        <w:jc w:val="both"/>
        <w:rPr>
          <w:rFonts w:eastAsia="Calibri"/>
          <w:color w:val="000000"/>
          <w:lang w:eastAsia="en-US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3. Анализ факторов, повлиявших на ход реализации муниципальной программы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1D33" w:rsidRPr="000017D8" w:rsidRDefault="00F17982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FB162D" w:rsidRPr="000017D8">
        <w:rPr>
          <w:color w:val="000000"/>
          <w:shd w:val="clear" w:color="auto" w:fill="FFFFFF"/>
        </w:rPr>
        <w:t>Касинов</w:t>
      </w:r>
      <w:r w:rsidR="00AF6CBA" w:rsidRPr="000017D8">
        <w:rPr>
          <w:color w:val="000000"/>
          <w:shd w:val="clear" w:color="auto" w:fill="FFFFFF"/>
        </w:rPr>
        <w:t>ского сельсовета</w:t>
      </w:r>
      <w:r w:rsidRPr="000017D8">
        <w:rPr>
          <w:color w:val="000000"/>
          <w:shd w:val="clear" w:color="auto" w:fill="FFFFFF"/>
        </w:rPr>
        <w:t xml:space="preserve"> по отношению к ранее запланированному.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4. Сведения</w:t>
      </w:r>
      <w:r w:rsidRPr="000017D8">
        <w:rPr>
          <w:color w:val="000000"/>
          <w:lang w:eastAsia="ar-SA"/>
        </w:rPr>
        <w:t xml:space="preserve"> </w:t>
      </w:r>
      <w:r w:rsidRPr="000017D8">
        <w:rPr>
          <w:b/>
          <w:color w:val="000000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0017D8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17D8">
        <w:rPr>
          <w:color w:val="000000"/>
        </w:rPr>
        <w:t xml:space="preserve">Объем средств на реализацию муниципальной программы </w:t>
      </w:r>
      <w:r w:rsidR="004F077B">
        <w:rPr>
          <w:color w:val="000000"/>
        </w:rPr>
        <w:t>в 2021</w:t>
      </w:r>
      <w:r w:rsidR="00047CA5">
        <w:rPr>
          <w:color w:val="000000"/>
        </w:rPr>
        <w:t xml:space="preserve"> </w:t>
      </w:r>
      <w:r w:rsidRPr="000017D8">
        <w:rPr>
          <w:color w:val="000000"/>
        </w:rPr>
        <w:t xml:space="preserve">году за счет средств </w:t>
      </w:r>
      <w:r w:rsidR="00AF6CBA" w:rsidRPr="000017D8">
        <w:rPr>
          <w:color w:val="000000"/>
        </w:rPr>
        <w:t xml:space="preserve">местного </w:t>
      </w:r>
      <w:r w:rsidRPr="000017D8">
        <w:rPr>
          <w:color w:val="000000"/>
        </w:rPr>
        <w:t xml:space="preserve">бюджета по плану составил </w:t>
      </w:r>
      <w:r w:rsidR="00047CA5">
        <w:rPr>
          <w:color w:val="000000"/>
        </w:rPr>
        <w:t>1500</w:t>
      </w:r>
      <w:r w:rsidRPr="000017D8">
        <w:rPr>
          <w:color w:val="000000"/>
        </w:rPr>
        <w:t xml:space="preserve"> руб., фактически </w:t>
      </w:r>
      <w:r w:rsidR="00514C34" w:rsidRPr="000017D8">
        <w:rPr>
          <w:color w:val="000000"/>
        </w:rPr>
        <w:t xml:space="preserve">средства </w:t>
      </w:r>
      <w:r w:rsidR="00DA766E" w:rsidRPr="000017D8">
        <w:rPr>
          <w:color w:val="000000"/>
        </w:rPr>
        <w:t xml:space="preserve"> были израсходованы в</w:t>
      </w:r>
      <w:r w:rsidR="00047CA5">
        <w:rPr>
          <w:color w:val="000000"/>
        </w:rPr>
        <w:t xml:space="preserve"> сумме</w:t>
      </w:r>
      <w:r w:rsidR="004F077B">
        <w:rPr>
          <w:color w:val="000000"/>
        </w:rPr>
        <w:t xml:space="preserve"> 1500</w:t>
      </w:r>
      <w:r w:rsidR="00047CA5">
        <w:rPr>
          <w:color w:val="000000"/>
        </w:rPr>
        <w:t xml:space="preserve"> 0,</w:t>
      </w:r>
      <w:r w:rsidR="00514C34" w:rsidRPr="000017D8">
        <w:rPr>
          <w:color w:val="000000"/>
        </w:rPr>
        <w:t>0 рублей</w:t>
      </w:r>
      <w:r w:rsidR="00DA766E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1793" w:rsidRPr="000017D8" w:rsidRDefault="00EC1793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5. Сведения о достижении значений показателей 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муниципальной программы</w:t>
      </w:r>
      <w:r w:rsidRPr="000017D8">
        <w:rPr>
          <w:color w:val="000000"/>
          <w:sz w:val="28"/>
          <w:szCs w:val="28"/>
        </w:rPr>
        <w:t xml:space="preserve">, </w:t>
      </w:r>
      <w:r w:rsidRPr="000017D8">
        <w:rPr>
          <w:b/>
          <w:color w:val="000000"/>
        </w:rPr>
        <w:t>подпрограмм мун</w:t>
      </w:r>
      <w:r w:rsidR="004F077B">
        <w:rPr>
          <w:b/>
          <w:color w:val="000000"/>
        </w:rPr>
        <w:t>иципальной программы за 2021</w:t>
      </w:r>
      <w:r w:rsidR="003F2B15" w:rsidRPr="000017D8">
        <w:rPr>
          <w:b/>
          <w:color w:val="000000"/>
        </w:rPr>
        <w:t xml:space="preserve"> год</w:t>
      </w:r>
      <w:r w:rsidRPr="000017D8">
        <w:rPr>
          <w:b/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93E58" w:rsidRPr="000017D8" w:rsidRDefault="004F077B" w:rsidP="00393E58">
      <w:pPr>
        <w:ind w:firstLine="709"/>
        <w:jc w:val="both"/>
        <w:rPr>
          <w:color w:val="000000"/>
        </w:rPr>
      </w:pPr>
      <w:r>
        <w:rPr>
          <w:color w:val="000000"/>
        </w:rPr>
        <w:t>В 2021</w:t>
      </w:r>
      <w:r w:rsidR="00393E58" w:rsidRPr="000017D8">
        <w:rPr>
          <w:color w:val="000000"/>
        </w:rPr>
        <w:t xml:space="preserve"> году бы</w:t>
      </w:r>
      <w:r w:rsidR="00DA766E" w:rsidRPr="000017D8">
        <w:rPr>
          <w:color w:val="000000"/>
        </w:rPr>
        <w:t>ло запланировано достижение четырех</w:t>
      </w:r>
      <w:r w:rsidR="00393E58" w:rsidRPr="000017D8">
        <w:rPr>
          <w:color w:val="000000"/>
        </w:rPr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0017D8">
        <w:rPr>
          <w:color w:val="000000"/>
        </w:rPr>
        <w:t>всем</w:t>
      </w:r>
      <w:r w:rsidR="00393E58" w:rsidRPr="000017D8">
        <w:rPr>
          <w:color w:val="000000"/>
        </w:rPr>
        <w:t xml:space="preserve"> показателям (индикаторам). </w:t>
      </w:r>
    </w:p>
    <w:p w:rsidR="00AF6CBA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</w:t>
      </w:r>
      <w:r w:rsidR="00AF6CBA" w:rsidRPr="000017D8">
        <w:rPr>
          <w:color w:val="000000"/>
        </w:rPr>
        <w:t>актический показатель «</w:t>
      </w:r>
      <w:r w:rsidR="00DA766E" w:rsidRPr="000017D8">
        <w:rPr>
          <w:color w:val="000000"/>
        </w:rPr>
        <w:t>Проведение тематических мероприятий для детей и молодёжи» составил 4, при плане 4, что является положительным  показателем</w:t>
      </w:r>
    </w:p>
    <w:p w:rsidR="00393E58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Фактический показатель «</w:t>
      </w:r>
      <w:r w:rsidR="00DA766E" w:rsidRPr="000017D8">
        <w:rPr>
          <w:color w:val="000000"/>
        </w:rPr>
        <w:t>Обеспечение содержательного досуга  населения, напра</w:t>
      </w:r>
      <w:r w:rsidR="003E558B" w:rsidRPr="000017D8">
        <w:rPr>
          <w:color w:val="000000"/>
        </w:rPr>
        <w:t xml:space="preserve">вленного на развитие  личности, </w:t>
      </w:r>
      <w:r w:rsidR="00DA766E" w:rsidRPr="000017D8">
        <w:rPr>
          <w:color w:val="000000"/>
        </w:rPr>
        <w:t>уменьшение риска социальных конфликтов</w:t>
      </w:r>
      <w:r w:rsidRPr="000017D8">
        <w:rPr>
          <w:color w:val="000000"/>
        </w:rPr>
        <w:t xml:space="preserve">» </w:t>
      </w:r>
      <w:r w:rsidR="00DA766E" w:rsidRPr="000017D8">
        <w:rPr>
          <w:color w:val="000000"/>
        </w:rPr>
        <w:t xml:space="preserve">составил 2, при плане 2 </w:t>
      </w:r>
      <w:r w:rsidRPr="000017D8">
        <w:rPr>
          <w:color w:val="000000"/>
        </w:rPr>
        <w:t xml:space="preserve">, что является положительным  показателем.     </w:t>
      </w:r>
    </w:p>
    <w:p w:rsidR="00393E58" w:rsidRPr="000017D8" w:rsidRDefault="00393E58" w:rsidP="00393E58">
      <w:pPr>
        <w:jc w:val="both"/>
        <w:rPr>
          <w:color w:val="000000"/>
        </w:rPr>
      </w:pPr>
      <w:r w:rsidRPr="000017D8">
        <w:rPr>
          <w:color w:val="000000"/>
        </w:rPr>
        <w:lastRenderedPageBreak/>
        <w:t xml:space="preserve">        По показателю «</w:t>
      </w:r>
      <w:r w:rsidR="00DA766E" w:rsidRPr="000017D8">
        <w:rPr>
          <w:color w:val="000000"/>
        </w:rPr>
        <w:t>Оформление в библиотеке стенда с подборкой литературы  и информационных  материалов  антитеррористической направленности</w:t>
      </w:r>
      <w:r w:rsidR="005718DD" w:rsidRPr="000017D8">
        <w:rPr>
          <w:color w:val="000000"/>
        </w:rPr>
        <w:t>» при план</w:t>
      </w:r>
      <w:r w:rsidR="00DA766E" w:rsidRPr="000017D8">
        <w:rPr>
          <w:color w:val="000000"/>
        </w:rPr>
        <w:t xml:space="preserve">е 1 фактический показатель 1 </w:t>
      </w:r>
      <w:r w:rsidRPr="000017D8">
        <w:rPr>
          <w:color w:val="000000"/>
        </w:rPr>
        <w:t>.</w:t>
      </w:r>
    </w:p>
    <w:p w:rsidR="00E31D33" w:rsidRPr="000017D8" w:rsidRDefault="00E31D33" w:rsidP="00E72A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Сведения о достижении значений показателей (индикаторов) муниципальной программы отражены в </w:t>
      </w:r>
      <w:r w:rsidR="00AC104E" w:rsidRPr="000017D8">
        <w:rPr>
          <w:color w:val="000000"/>
        </w:rPr>
        <w:t>Приложение</w:t>
      </w:r>
      <w:r w:rsidR="00AD5143" w:rsidRPr="000017D8">
        <w:rPr>
          <w:color w:val="000000"/>
        </w:rPr>
        <w:t xml:space="preserve"> </w:t>
      </w:r>
      <w:r w:rsidR="003F2028" w:rsidRPr="000017D8">
        <w:rPr>
          <w:color w:val="000000"/>
        </w:rPr>
        <w:t>3</w:t>
      </w:r>
      <w:r w:rsidRPr="000017D8">
        <w:rPr>
          <w:color w:val="000000"/>
        </w:rPr>
        <w:t xml:space="preserve"> к настоящему отчету.</w:t>
      </w:r>
    </w:p>
    <w:p w:rsidR="00E31D33" w:rsidRPr="000017D8" w:rsidRDefault="00E31D33" w:rsidP="008E573F">
      <w:pPr>
        <w:widowControl w:val="0"/>
        <w:autoSpaceDE w:val="0"/>
        <w:autoSpaceDN w:val="0"/>
        <w:adjustRightInd w:val="0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6. Информация о результатах оценки эффективности муниципальной программы. </w:t>
      </w:r>
    </w:p>
    <w:p w:rsidR="00E31D33" w:rsidRPr="000017D8" w:rsidRDefault="00E31D33" w:rsidP="00E31D33">
      <w:pPr>
        <w:ind w:firstLine="709"/>
        <w:jc w:val="center"/>
        <w:rPr>
          <w:color w:val="000000"/>
        </w:rPr>
      </w:pPr>
    </w:p>
    <w:p w:rsidR="00E31D33" w:rsidRPr="000017D8" w:rsidRDefault="00E31D33" w:rsidP="00E31D33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0017D8" w:rsidRDefault="00E31D33" w:rsidP="00E13AFB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Эффективность реализаци</w:t>
      </w:r>
      <w:r w:rsidR="004F077B">
        <w:rPr>
          <w:rFonts w:eastAsia="Calibri"/>
          <w:color w:val="000000"/>
          <w:lang w:eastAsia="en-US"/>
        </w:rPr>
        <w:t>и муниципальной программы в 2021</w:t>
      </w:r>
      <w:r w:rsidRPr="000017D8">
        <w:rPr>
          <w:rFonts w:eastAsia="Calibri"/>
          <w:color w:val="000000"/>
          <w:lang w:eastAsia="en-US"/>
        </w:rPr>
        <w:t xml:space="preserve"> году оценивается на основании следующих критериев: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показателя (и</w:t>
      </w:r>
      <w:r w:rsidR="00A87249">
        <w:rPr>
          <w:rFonts w:eastAsia="Calibri"/>
          <w:color w:val="000000"/>
          <w:lang w:eastAsia="en-US"/>
        </w:rPr>
        <w:t>ндикатора) 1 равно10</w:t>
      </w:r>
      <w:r w:rsidR="00646AF9" w:rsidRPr="000017D8">
        <w:rPr>
          <w:rFonts w:eastAsia="Calibri"/>
          <w:color w:val="000000"/>
          <w:lang w:eastAsia="en-US"/>
        </w:rPr>
        <w:t>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2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3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>;</w:t>
      </w:r>
    </w:p>
    <w:p w:rsidR="00F16398" w:rsidRPr="000017D8" w:rsidRDefault="00F16398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514C34" w:rsidRPr="000017D8">
        <w:rPr>
          <w:rFonts w:eastAsia="Calibri"/>
          <w:color w:val="000000"/>
          <w:lang w:eastAsia="en-US"/>
        </w:rPr>
        <w:t>зателя (индикатора) 4 равно 100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Суммарная оценка степени достижения целевых показате</w:t>
      </w:r>
      <w:r w:rsidR="00F16398" w:rsidRPr="000017D8">
        <w:rPr>
          <w:rFonts w:eastAsia="Calibri"/>
          <w:color w:val="000000"/>
          <w:lang w:eastAsia="en-US"/>
        </w:rPr>
        <w:t>лей муниципальной</w:t>
      </w:r>
      <w:r w:rsidR="00514C34" w:rsidRPr="000017D8">
        <w:rPr>
          <w:rFonts w:eastAsia="Calibri"/>
          <w:color w:val="000000"/>
          <w:lang w:eastAsia="en-US"/>
        </w:rPr>
        <w:t xml:space="preserve"> программы  составляет – Э= 1</w:t>
      </w:r>
      <w:r w:rsidR="005718DD" w:rsidRPr="000017D8">
        <w:rPr>
          <w:rFonts w:eastAsia="Calibri"/>
          <w:color w:val="000000"/>
          <w:lang w:eastAsia="en-US"/>
        </w:rPr>
        <w:t xml:space="preserve"> ,</w:t>
      </w:r>
      <w:r w:rsidRPr="000017D8">
        <w:rPr>
          <w:rFonts w:eastAsia="Calibri"/>
          <w:color w:val="000000"/>
          <w:lang w:eastAsia="en-US"/>
        </w:rPr>
        <w:t xml:space="preserve"> что характеризует </w:t>
      </w:r>
      <w:r w:rsidR="001379F7" w:rsidRPr="000017D8">
        <w:rPr>
          <w:rFonts w:eastAsia="Calibri"/>
          <w:color w:val="000000"/>
          <w:lang w:eastAsia="en-US"/>
        </w:rPr>
        <w:t xml:space="preserve"> </w:t>
      </w:r>
      <w:r w:rsidR="00514C34" w:rsidRPr="000017D8">
        <w:rPr>
          <w:rFonts w:eastAsia="Calibri"/>
          <w:color w:val="000000"/>
          <w:lang w:eastAsia="en-US"/>
        </w:rPr>
        <w:t>высокий</w:t>
      </w:r>
      <w:r w:rsidR="00646AF9" w:rsidRPr="000017D8">
        <w:rPr>
          <w:rFonts w:eastAsia="Calibri"/>
          <w:color w:val="000000"/>
          <w:lang w:eastAsia="en-US"/>
        </w:rPr>
        <w:t xml:space="preserve"> </w:t>
      </w:r>
      <w:r w:rsidR="005718DD" w:rsidRPr="000017D8">
        <w:rPr>
          <w:rFonts w:eastAsia="Calibri"/>
          <w:color w:val="000000"/>
          <w:lang w:eastAsia="en-US"/>
        </w:rPr>
        <w:t xml:space="preserve">уровень </w:t>
      </w:r>
      <w:r w:rsidRPr="000017D8">
        <w:rPr>
          <w:rFonts w:eastAsia="Calibri"/>
          <w:color w:val="000000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0017D8" w:rsidRDefault="005D4E22" w:rsidP="00E31D33">
      <w:pPr>
        <w:ind w:left="709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ССуз</w:t>
      </w:r>
      <w:r w:rsidR="00F16398" w:rsidRPr="000017D8">
        <w:rPr>
          <w:rFonts w:eastAsia="Calibri"/>
          <w:color w:val="000000"/>
          <w:lang w:eastAsia="en-US"/>
        </w:rPr>
        <w:t>=</w:t>
      </w:r>
      <w:r w:rsidR="00646AF9" w:rsidRPr="000017D8">
        <w:rPr>
          <w:rFonts w:eastAsia="Calibri"/>
          <w:color w:val="000000"/>
          <w:lang w:eastAsia="en-US"/>
        </w:rPr>
        <w:t>0%</w:t>
      </w:r>
    </w:p>
    <w:p w:rsidR="00E31D33" w:rsidRPr="000017D8" w:rsidRDefault="00E31D33" w:rsidP="00E31D33">
      <w:pPr>
        <w:rPr>
          <w:rFonts w:eastAsia="Calibri"/>
          <w:color w:val="000000"/>
          <w:lang w:eastAsia="en-US"/>
        </w:rPr>
      </w:pPr>
    </w:p>
    <w:p w:rsidR="00E31D33" w:rsidRPr="000017D8" w:rsidRDefault="00514C34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</w:rPr>
        <w:t>М</w:t>
      </w:r>
      <w:r w:rsidR="00F16398" w:rsidRPr="000017D8">
        <w:rPr>
          <w:color w:val="000000"/>
        </w:rPr>
        <w:t xml:space="preserve">униципальная программа реализована </w:t>
      </w:r>
      <w:r w:rsidRPr="000017D8">
        <w:rPr>
          <w:color w:val="000000"/>
        </w:rPr>
        <w:t>в 20</w:t>
      </w:r>
      <w:r w:rsidR="004F077B">
        <w:rPr>
          <w:color w:val="000000"/>
        </w:rPr>
        <w:t>21</w:t>
      </w:r>
      <w:r w:rsidRPr="000017D8">
        <w:rPr>
          <w:color w:val="000000"/>
        </w:rPr>
        <w:t xml:space="preserve"> году с высоким </w:t>
      </w:r>
      <w:r w:rsidR="00F16398" w:rsidRPr="000017D8">
        <w:rPr>
          <w:color w:val="000000"/>
        </w:rPr>
        <w:t xml:space="preserve"> уровнем эффективности.</w:t>
      </w:r>
    </w:p>
    <w:p w:rsidR="00F16398" w:rsidRPr="000017D8" w:rsidRDefault="00F16398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0017D8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1D33" w:rsidRPr="000017D8" w:rsidRDefault="00E31D33" w:rsidP="00E31D33">
      <w:pPr>
        <w:ind w:firstLine="709"/>
        <w:jc w:val="both"/>
        <w:rPr>
          <w:color w:val="000000"/>
          <w:szCs w:val="28"/>
        </w:rPr>
      </w:pPr>
      <w:r w:rsidRPr="000017D8">
        <w:rPr>
          <w:color w:val="000000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D14887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D14887">
        <w:rPr>
          <w:color w:val="000000"/>
        </w:rPr>
        <w:t>Предложения по оптимизац</w:t>
      </w:r>
      <w:r w:rsidR="004F077B" w:rsidRPr="00D14887">
        <w:rPr>
          <w:color w:val="000000"/>
        </w:rPr>
        <w:t>ии бюджетных ассигнований в 2021</w:t>
      </w:r>
      <w:r w:rsidRPr="00D14887">
        <w:rPr>
          <w:color w:val="000000"/>
        </w:rPr>
        <w:t xml:space="preserve"> году на реализацию основных мероприятий подпрограмм муниципальной программы отсутствуют.</w:t>
      </w:r>
    </w:p>
    <w:p w:rsidR="00E31D33" w:rsidRPr="00D14887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D14887">
        <w:rPr>
          <w:color w:val="000000"/>
        </w:rPr>
        <w:t>Корректировка целевых показателей реализации муниципальной программы не требуется.</w:t>
      </w:r>
    </w:p>
    <w:p w:rsidR="00E31D33" w:rsidRPr="000017D8" w:rsidRDefault="00E31D33" w:rsidP="00E31D33">
      <w:pPr>
        <w:ind w:firstLine="720"/>
        <w:jc w:val="both"/>
        <w:rPr>
          <w:color w:val="000000"/>
        </w:rPr>
      </w:pPr>
      <w:r w:rsidRPr="000017D8">
        <w:rPr>
          <w:color w:val="000000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0017D8" w:rsidRDefault="003A208B" w:rsidP="003A208B">
      <w:pPr>
        <w:widowControl w:val="0"/>
        <w:autoSpaceDE w:val="0"/>
        <w:autoSpaceDN w:val="0"/>
        <w:adjustRightInd w:val="0"/>
        <w:ind w:firstLine="540"/>
        <w:rPr>
          <w:color w:val="000000"/>
        </w:rPr>
        <w:sectPr w:rsidR="00E31D33" w:rsidRPr="000017D8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0017D8">
        <w:rPr>
          <w:color w:val="000000"/>
        </w:rPr>
        <w:t xml:space="preserve">Решением Собрания депутатов </w:t>
      </w:r>
      <w:r w:rsidR="00FB162D" w:rsidRPr="000017D8">
        <w:rPr>
          <w:color w:val="000000"/>
        </w:rPr>
        <w:t>Касинов</w:t>
      </w:r>
      <w:r w:rsidR="004F077B">
        <w:rPr>
          <w:color w:val="000000"/>
        </w:rPr>
        <w:t>ского сельсовета  от 22.12.2020</w:t>
      </w:r>
      <w:r w:rsidR="00006B82" w:rsidRPr="000017D8">
        <w:rPr>
          <w:color w:val="000000"/>
        </w:rPr>
        <w:t xml:space="preserve"> </w:t>
      </w:r>
      <w:r w:rsidR="004F077B">
        <w:rPr>
          <w:color w:val="000000"/>
        </w:rPr>
        <w:t>№ 16-42</w:t>
      </w:r>
      <w:r w:rsidR="008676BD" w:rsidRPr="000017D8">
        <w:rPr>
          <w:color w:val="000000"/>
        </w:rPr>
        <w:t xml:space="preserve">-6 </w:t>
      </w:r>
      <w:r w:rsidRPr="000017D8">
        <w:rPr>
          <w:color w:val="000000"/>
        </w:rPr>
        <w:t xml:space="preserve">«О бюджете </w:t>
      </w:r>
      <w:r w:rsidR="00646AF9" w:rsidRPr="000017D8">
        <w:rPr>
          <w:color w:val="000000"/>
        </w:rPr>
        <w:t>муниципального образования «</w:t>
      </w:r>
      <w:r w:rsidR="00FB162D" w:rsidRPr="000017D8">
        <w:rPr>
          <w:color w:val="000000"/>
        </w:rPr>
        <w:t>Касинов</w:t>
      </w:r>
      <w:r w:rsidR="00646AF9" w:rsidRPr="000017D8">
        <w:rPr>
          <w:color w:val="000000"/>
        </w:rPr>
        <w:t>ский сельс</w:t>
      </w:r>
      <w:r w:rsidR="004F077B">
        <w:rPr>
          <w:color w:val="000000"/>
        </w:rPr>
        <w:t>овет» Щигровского района на 2021</w:t>
      </w:r>
      <w:r w:rsidRPr="000017D8">
        <w:rPr>
          <w:color w:val="000000"/>
        </w:rPr>
        <w:t xml:space="preserve"> </w:t>
      </w:r>
      <w:r w:rsidR="00646AF9" w:rsidRPr="000017D8">
        <w:rPr>
          <w:color w:val="000000"/>
        </w:rPr>
        <w:t xml:space="preserve">год и </w:t>
      </w:r>
      <w:r w:rsidR="004F077B">
        <w:rPr>
          <w:color w:val="000000"/>
        </w:rPr>
        <w:t>плановый период 2022 и 2023</w:t>
      </w:r>
      <w:r w:rsidRPr="000017D8">
        <w:rPr>
          <w:color w:val="000000"/>
        </w:rPr>
        <w:t xml:space="preserve"> годов» утверждены бюджетные ассигнования на реализацию основных мероприяти</w:t>
      </w:r>
      <w:r w:rsidR="00646AF9" w:rsidRPr="000017D8">
        <w:rPr>
          <w:color w:val="000000"/>
        </w:rPr>
        <w:t>й</w:t>
      </w:r>
      <w:r w:rsidR="004F077B">
        <w:rPr>
          <w:color w:val="000000"/>
        </w:rPr>
        <w:t xml:space="preserve"> муниципальной программы на 2021-2023</w:t>
      </w:r>
      <w:r w:rsidR="00690DE1" w:rsidRPr="000017D8">
        <w:rPr>
          <w:color w:val="000000"/>
        </w:rPr>
        <w:t xml:space="preserve"> год</w:t>
      </w:r>
      <w:r w:rsidR="00C66B71" w:rsidRPr="000017D8">
        <w:rPr>
          <w:color w:val="000000"/>
        </w:rPr>
        <w:t>ы</w:t>
      </w:r>
      <w:r w:rsidR="00690DE1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bookmarkStart w:id="0" w:name="Par1422"/>
      <w:bookmarkStart w:id="1" w:name="Par1462"/>
      <w:bookmarkEnd w:id="0"/>
      <w:bookmarkEnd w:id="1"/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1 к отчету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16398" w:rsidRPr="000017D8" w:rsidRDefault="001B2F17" w:rsidP="00F16398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="00646AF9" w:rsidRPr="000017D8">
        <w:rPr>
          <w:color w:val="000000"/>
        </w:rPr>
        <w:t>«</w:t>
      </w:r>
      <w:r w:rsidR="00F16398" w:rsidRPr="000017D8">
        <w:rPr>
          <w:color w:val="000000"/>
        </w:rPr>
        <w:t>Противодействие</w:t>
      </w:r>
      <w:r w:rsidR="00F16398" w:rsidRPr="000017D8">
        <w:rPr>
          <w:rStyle w:val="apple-converted-space"/>
          <w:color w:val="000000"/>
        </w:rPr>
        <w:t> </w:t>
      </w:r>
      <w:r w:rsidR="00F16398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 сельсовет» Щигровского района</w:t>
      </w:r>
    </w:p>
    <w:p w:rsidR="001B2F17" w:rsidRPr="000017D8" w:rsidRDefault="00047CA5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области  на 2020 – 2022</w:t>
      </w:r>
      <w:r w:rsidR="00F16398" w:rsidRPr="000017D8">
        <w:rPr>
          <w:color w:val="000000"/>
        </w:rPr>
        <w:t xml:space="preserve"> годы</w:t>
      </w:r>
      <w:r w:rsidR="00F16398" w:rsidRPr="000017D8">
        <w:rPr>
          <w:color w:val="000000"/>
          <w:spacing w:val="-2"/>
        </w:rPr>
        <w:t xml:space="preserve">»  </w:t>
      </w:r>
      <w:r w:rsidR="004F077B">
        <w:rPr>
          <w:rFonts w:eastAsia="Calibri"/>
          <w:color w:val="000000"/>
          <w:lang w:eastAsia="en-US"/>
        </w:rPr>
        <w:t>за 2021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1B2F17" w:rsidRPr="000017D8">
        <w:rPr>
          <w:rFonts w:eastAsia="Calibri"/>
          <w:color w:val="000000"/>
          <w:lang w:eastAsia="en-US"/>
        </w:rPr>
        <w:t>год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СВЕДЕНИЯ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о выполнении основных мероприятий подпрограмм и 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0017D8" w:rsidRDefault="004F077B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за 2021</w:t>
      </w:r>
      <w:r w:rsidR="001B2F17" w:rsidRPr="000017D8">
        <w:rPr>
          <w:color w:val="000000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rPr>
          <w:trHeight w:val="552"/>
        </w:trPr>
        <w:tc>
          <w:tcPr>
            <w:tcW w:w="710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0017D8" w:rsidTr="00EA0A94">
        <w:tc>
          <w:tcPr>
            <w:tcW w:w="710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заплани-рованные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B2F17" w:rsidRPr="000017D8" w:rsidRDefault="001B2F17" w:rsidP="001B2F17">
      <w:pPr>
        <w:spacing w:line="276" w:lineRule="auto"/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c>
          <w:tcPr>
            <w:tcW w:w="710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рограмма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«П</w:t>
            </w:r>
            <w:r w:rsidRPr="000017D8">
              <w:rPr>
                <w:color w:val="000000"/>
              </w:rPr>
              <w:t>ротиводействие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 «</w:t>
            </w:r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 сельсовет» Щигровского района</w:t>
            </w:r>
          </w:p>
          <w:p w:rsidR="00BD1EB6" w:rsidRPr="000017D8" w:rsidRDefault="00047CA5" w:rsidP="00F16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Курской области  на 2020 – 2022</w:t>
            </w:r>
            <w:r w:rsidR="00F16398" w:rsidRPr="000017D8">
              <w:rPr>
                <w:color w:val="000000"/>
              </w:rPr>
              <w:t xml:space="preserve"> годы»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</w:t>
            </w:r>
            <w:r w:rsidR="004F077B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</w:t>
            </w:r>
            <w:r w:rsidR="004F077B">
              <w:rPr>
                <w:color w:val="000000"/>
              </w:rPr>
              <w:t>1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</w:t>
            </w:r>
            <w:r w:rsidR="004F077B">
              <w:rPr>
                <w:color w:val="000000"/>
              </w:rPr>
              <w:t>1</w:t>
            </w:r>
          </w:p>
        </w:tc>
        <w:tc>
          <w:tcPr>
            <w:tcW w:w="1384" w:type="dxa"/>
          </w:tcPr>
          <w:p w:rsidR="00BD1EB6" w:rsidRPr="000017D8" w:rsidRDefault="00F16398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Проведение бесед,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круглых столов</w:t>
            </w:r>
          </w:p>
        </w:tc>
        <w:tc>
          <w:tcPr>
            <w:tcW w:w="1593" w:type="dxa"/>
          </w:tcPr>
          <w:p w:rsidR="00BD1EB6" w:rsidRPr="000017D8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В отчетном периоде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проведено 2 беседы, 2 круглых стола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C21FE5">
        <w:trPr>
          <w:trHeight w:val="1826"/>
        </w:trPr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21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21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 открытых мероприятий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>За отчетный период было проведено 2 открытых меропрития.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rPr>
                <w:color w:val="000000"/>
              </w:rPr>
            </w:pPr>
            <w:r w:rsidRPr="000017D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21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21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информационных материалов  с подборкой литературы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информационных материалов  с подборкой литературы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1.4.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21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21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достигнут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Приобретены стенды с антитеррористической тематикой</w:t>
            </w:r>
          </w:p>
        </w:tc>
      </w:tr>
    </w:tbl>
    <w:p w:rsidR="009D209A" w:rsidRPr="000017D8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  <w:sectPr w:rsidR="009D209A" w:rsidRPr="000017D8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lastRenderedPageBreak/>
        <w:t>Приложение № 2 к отчету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 сельсовет» Щигровского района</w:t>
      </w:r>
    </w:p>
    <w:p w:rsidR="00A46895" w:rsidRPr="000017D8" w:rsidRDefault="00047CA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области  на 2020 – 2022</w:t>
      </w:r>
      <w:r w:rsidR="00A46895" w:rsidRPr="000017D8">
        <w:rPr>
          <w:color w:val="000000"/>
        </w:rPr>
        <w:t xml:space="preserve"> годы</w:t>
      </w:r>
      <w:r w:rsidR="00A46895" w:rsidRPr="000017D8">
        <w:rPr>
          <w:color w:val="000000"/>
          <w:spacing w:val="-2"/>
        </w:rPr>
        <w:t xml:space="preserve">»  </w:t>
      </w:r>
      <w:r w:rsidR="00A87249">
        <w:rPr>
          <w:rFonts w:eastAsia="Calibri"/>
          <w:color w:val="000000"/>
          <w:lang w:eastAsia="en-US"/>
        </w:rPr>
        <w:t>за 2021</w:t>
      </w:r>
      <w:bookmarkStart w:id="2" w:name="_GoBack"/>
      <w:bookmarkEnd w:id="2"/>
      <w:r w:rsidR="00A46895" w:rsidRPr="000017D8">
        <w:rPr>
          <w:rFonts w:eastAsia="Calibri"/>
          <w:color w:val="000000"/>
          <w:lang w:eastAsia="en-US"/>
        </w:rPr>
        <w:t xml:space="preserve"> год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СВЕДЕНИЯ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муниципальной программы за </w:t>
      </w:r>
      <w:r w:rsidR="00A87249">
        <w:rPr>
          <w:rFonts w:eastAsia="Calibri"/>
          <w:color w:val="000000"/>
          <w:lang w:eastAsia="en-US"/>
        </w:rPr>
        <w:t>2021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0017D8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Наименование муниципальной программы, подпрограммы,</w:t>
            </w:r>
          </w:p>
          <w:p w:rsidR="009D209A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основного мероприятия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Объем расходов, предусмотренных </w:t>
            </w:r>
            <w:r w:rsidRPr="000017D8">
              <w:rPr>
                <w:color w:val="00000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Фактические </w:t>
            </w:r>
            <w:r w:rsidRPr="000017D8">
              <w:rPr>
                <w:color w:val="000000"/>
              </w:rPr>
              <w:br/>
              <w:t xml:space="preserve">расходы (тыс. руб.) </w:t>
            </w:r>
          </w:p>
        </w:tc>
      </w:tr>
      <w:tr w:rsidR="009D209A" w:rsidRPr="000017D8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209A" w:rsidRPr="000017D8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</w:tr>
      <w:tr w:rsidR="009D209A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9D209A" w:rsidP="00A46895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A46895" w:rsidRPr="000017D8">
              <w:rPr>
                <w:color w:val="000000"/>
              </w:rPr>
              <w:t>Противодействие</w:t>
            </w:r>
            <w:r w:rsidR="00A46895" w:rsidRPr="000017D8">
              <w:rPr>
                <w:rStyle w:val="apple-converted-space"/>
                <w:color w:val="000000"/>
              </w:rPr>
              <w:t> </w:t>
            </w:r>
            <w:r w:rsidR="00A46895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«</w:t>
            </w:r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 сельсовет» Щигровского района</w:t>
            </w:r>
          </w:p>
          <w:p w:rsidR="009D209A" w:rsidRPr="000017D8" w:rsidRDefault="00047CA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Курской области  на 2020 – 2022</w:t>
            </w:r>
            <w:r w:rsidR="00A46895" w:rsidRPr="000017D8">
              <w:rPr>
                <w:color w:val="000000"/>
              </w:rPr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2214C2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047CA5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7A132D" w:rsidP="00222F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 w:rsidR="00047CA5"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4F077B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514C34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514C34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  <w:lang w:val="en-US"/>
              </w:rPr>
            </w:pPr>
            <w:r w:rsidRPr="000017D8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Основное мероприятие «Оборудование в сельсовете информационного стенда  с антитеррористической  тематикой»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RPr="000017D8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0017D8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0017D8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 сельсовет» Щигровского района</w:t>
      </w:r>
    </w:p>
    <w:p w:rsidR="0008501E" w:rsidRPr="000017D8" w:rsidRDefault="00047CA5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области  на 2020 – 2022</w:t>
      </w:r>
      <w:r w:rsidR="003E558B" w:rsidRPr="000017D8">
        <w:rPr>
          <w:color w:val="000000"/>
        </w:rPr>
        <w:t xml:space="preserve"> годы</w:t>
      </w:r>
      <w:r w:rsidR="003E558B" w:rsidRPr="000017D8">
        <w:rPr>
          <w:color w:val="000000"/>
          <w:spacing w:val="-2"/>
        </w:rPr>
        <w:t xml:space="preserve">»  </w:t>
      </w:r>
      <w:r w:rsidR="004F077B">
        <w:rPr>
          <w:rFonts w:eastAsia="Calibri"/>
          <w:color w:val="000000"/>
          <w:lang w:eastAsia="en-US"/>
        </w:rPr>
        <w:t xml:space="preserve"> за 2021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08501E" w:rsidRPr="000017D8">
        <w:rPr>
          <w:rFonts w:eastAsia="Calibri"/>
          <w:color w:val="000000"/>
          <w:lang w:eastAsia="en-US"/>
        </w:rPr>
        <w:t>год</w:t>
      </w:r>
    </w:p>
    <w:p w:rsidR="00C60271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A53C98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304"/>
        <w:gridCol w:w="1770"/>
        <w:gridCol w:w="3393"/>
      </w:tblGrid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Ед.</w:t>
            </w:r>
          </w:p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Обоснование отклонений значений показателя </w:t>
            </w:r>
            <w:r w:rsidR="00C60271" w:rsidRPr="000017D8">
              <w:rPr>
                <w:color w:val="000000"/>
              </w:rPr>
              <w:t xml:space="preserve">(индикатора) на конец отчетного года </w:t>
            </w:r>
            <w:r w:rsidRPr="000017D8">
              <w:rPr>
                <w:color w:val="000000"/>
              </w:rPr>
              <w:t>(при наличии)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4F077B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7A132D" w:rsidRPr="000017D8">
              <w:rPr>
                <w:color w:val="000000"/>
              </w:rPr>
              <w:t xml:space="preserve"> </w:t>
            </w:r>
            <w:r w:rsidR="00A53C98" w:rsidRPr="000017D8">
              <w:rPr>
                <w:color w:val="00000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4F077B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A53C98" w:rsidRPr="000017D8">
              <w:rPr>
                <w:color w:val="000000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7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3E558B" w:rsidRPr="000017D8">
              <w:rPr>
                <w:color w:val="000000"/>
              </w:rPr>
              <w:t>Противодействие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 терроризма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color w:val="000000"/>
              </w:rPr>
              <w:t>в муниципальном образовании «</w:t>
            </w:r>
            <w:r w:rsidR="00FB162D" w:rsidRPr="000017D8">
              <w:rPr>
                <w:color w:val="000000"/>
              </w:rPr>
              <w:t>Касинов</w:t>
            </w:r>
            <w:r w:rsidR="003E558B" w:rsidRPr="000017D8">
              <w:rPr>
                <w:color w:val="000000"/>
              </w:rPr>
              <w:t>ский сельсовет» Щигровского</w:t>
            </w:r>
            <w:r w:rsidR="00047CA5">
              <w:rPr>
                <w:color w:val="000000"/>
              </w:rPr>
              <w:t xml:space="preserve"> района Курской области  на 2020 – 2022</w:t>
            </w:r>
            <w:r w:rsidR="003E558B" w:rsidRPr="000017D8">
              <w:rPr>
                <w:color w:val="000000"/>
              </w:rPr>
              <w:t xml:space="preserve"> годы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1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2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Обеспечение содержательного досуга  населения, направленного на развитие  личности, уменьшение риска социальных конфликтов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3</w:t>
            </w:r>
            <w:r w:rsidR="00DB33B5" w:rsidRPr="000017D8">
              <w:rPr>
                <w:color w:val="000000"/>
              </w:rPr>
              <w:t xml:space="preserve"> </w:t>
            </w:r>
            <w:r w:rsidR="003E558B" w:rsidRPr="000017D8">
              <w:rPr>
                <w:color w:val="000000"/>
              </w:rPr>
              <w:t>Оформление в библиотеке стенда с подборкой литературы  и информационных  материалов  антитеррористической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4 Оборудование в сельсовете информационного стенда  с антитеррористической  тематикой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  <w:p w:rsidR="00514C34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комплект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 комплект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</w:t>
            </w:r>
            <w:r w:rsidR="00514C34" w:rsidRPr="000017D8">
              <w:rPr>
                <w:color w:val="000000"/>
              </w:rPr>
              <w:t xml:space="preserve"> планового </w:t>
            </w:r>
            <w:r w:rsidRPr="000017D8">
              <w:rPr>
                <w:color w:val="000000"/>
              </w:rPr>
              <w:t>показателя</w:t>
            </w:r>
            <w:r w:rsidR="00514C34" w:rsidRPr="000017D8">
              <w:rPr>
                <w:color w:val="000000"/>
              </w:rPr>
              <w:t xml:space="preserve">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RPr="000017D8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7" w:rsidRDefault="00D14887">
      <w:r>
        <w:separator/>
      </w:r>
    </w:p>
  </w:endnote>
  <w:endnote w:type="continuationSeparator" w:id="0">
    <w:p w:rsidR="00D14887" w:rsidRDefault="00D1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A87249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7" w:rsidRDefault="00D14887">
      <w:r>
        <w:separator/>
      </w:r>
    </w:p>
  </w:footnote>
  <w:footnote w:type="continuationSeparator" w:id="0">
    <w:p w:rsidR="00D14887" w:rsidRDefault="00D1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7D8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47CA5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0FEA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164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027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77B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4C34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0417D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676BD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06E1"/>
    <w:rsid w:val="009D125D"/>
    <w:rsid w:val="009D209A"/>
    <w:rsid w:val="009D29BB"/>
    <w:rsid w:val="009D34AA"/>
    <w:rsid w:val="009D5923"/>
    <w:rsid w:val="009D60C8"/>
    <w:rsid w:val="009D6B31"/>
    <w:rsid w:val="009D6E74"/>
    <w:rsid w:val="009D735B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87249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6B29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4887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5EFF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57C0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62D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7D5F2-DEAB-4676-88E6-2B87A86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2022-03-17T07:56:00Z</dcterms:created>
  <dcterms:modified xsi:type="dcterms:W3CDTF">2022-03-17T07:56:00Z</dcterms:modified>
</cp:coreProperties>
</file>