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CC0E89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7861C2" w:rsidP="008072E4">
      <w:pPr>
        <w:rPr>
          <w:sz w:val="28"/>
          <w:szCs w:val="28"/>
        </w:rPr>
      </w:pPr>
      <w:r>
        <w:rPr>
          <w:sz w:val="28"/>
          <w:szCs w:val="28"/>
        </w:rPr>
        <w:t>От  «10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42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>Развитие муниципальной службы в муниципальном образовании  «</w:t>
      </w:r>
      <w:r w:rsidR="006E366E">
        <w:t>Касинов</w:t>
      </w:r>
      <w:r w:rsidR="008072E4" w:rsidRPr="00114D51">
        <w:t>ский сельсовет» Щигровского р</w:t>
      </w:r>
      <w:r w:rsidR="006E366E">
        <w:t>айона Курской области    на 2018-2020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8072E4">
        <w:t>9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r w:rsidR="006E366E">
        <w:t>Касинов</w:t>
      </w:r>
      <w:r w:rsidR="008072E4">
        <w:t>ского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r w:rsidR="006E366E">
        <w:t>Касинов</w:t>
      </w:r>
      <w:r w:rsidR="008072E4">
        <w:t>ского сельсовета», руководствуясь  Уставом</w:t>
      </w:r>
      <w:r w:rsidRPr="0004726F">
        <w:t xml:space="preserve"> муниципального </w:t>
      </w:r>
      <w:r w:rsidR="00DB75C1">
        <w:t>образования «</w:t>
      </w:r>
      <w:r w:rsidR="006E366E">
        <w:t>Касинов</w:t>
      </w:r>
      <w:r w:rsidR="008072E4">
        <w:t xml:space="preserve">ский сельсовет», Администрация </w:t>
      </w:r>
      <w:r w:rsidR="006E366E">
        <w:t>Касинов</w:t>
      </w:r>
      <w:r w:rsidR="008072E4"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>Развитие муниципальной службы в муниципальном образовании  «</w:t>
      </w:r>
      <w:r w:rsidR="006E366E">
        <w:t>Касинов</w:t>
      </w:r>
      <w:r w:rsidR="008072E4" w:rsidRPr="00114D51">
        <w:t>ский сельсовет» Щигровского р</w:t>
      </w:r>
      <w:r w:rsidR="006E366E">
        <w:t>айона Курской области    на 2018-2020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8072E4" w:rsidRPr="0004726F">
        <w:t xml:space="preserve"> за 201</w:t>
      </w:r>
      <w:r w:rsidR="008072E4">
        <w:t>9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9E494A" w:rsidP="008072E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6E366E">
        <w:t>Касинов</w:t>
      </w:r>
      <w:r w:rsidR="008072E4">
        <w:t xml:space="preserve">ского сельсовета         </w:t>
      </w:r>
      <w:r w:rsidR="006E366E">
        <w:t xml:space="preserve">                     В.А.Головин</w:t>
      </w:r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r>
        <w:t>Касинов</w:t>
      </w:r>
      <w:r w:rsidR="008072E4">
        <w:t>ского сельсовета</w:t>
      </w:r>
    </w:p>
    <w:p w:rsidR="00460E86" w:rsidRPr="00460E86" w:rsidRDefault="007861C2" w:rsidP="00460E86">
      <w:pPr>
        <w:ind w:firstLine="709"/>
        <w:jc w:val="right"/>
      </w:pPr>
      <w:r w:rsidRPr="000A00FA">
        <w:t>О</w:t>
      </w:r>
      <w:r w:rsidR="00CF68AD" w:rsidRPr="000A00FA">
        <w:t>т</w:t>
      </w:r>
      <w:r>
        <w:t xml:space="preserve"> 10.04.2020г</w:t>
      </w:r>
      <w:r w:rsidR="00CF68AD" w:rsidRPr="000A00FA">
        <w:t xml:space="preserve"> </w:t>
      </w:r>
      <w:r w:rsidR="00AF506F" w:rsidRPr="000A00FA">
        <w:t xml:space="preserve"> № </w:t>
      </w:r>
      <w:r>
        <w:t xml:space="preserve"> 42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4" w:rsidRPr="00114D51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6E366E">
        <w:rPr>
          <w:rFonts w:ascii="Times New Roman" w:hAnsi="Times New Roman"/>
          <w:sz w:val="24"/>
          <w:szCs w:val="24"/>
        </w:rPr>
        <w:t>Касинов</w:t>
      </w:r>
      <w:r w:rsidR="008072E4" w:rsidRPr="00114D51">
        <w:rPr>
          <w:rFonts w:ascii="Times New Roman" w:hAnsi="Times New Roman"/>
          <w:sz w:val="24"/>
          <w:szCs w:val="24"/>
        </w:rPr>
        <w:t xml:space="preserve">ский сельсовет» Щигровского района Курской области    на </w:t>
      </w:r>
      <w:r w:rsidR="006E366E">
        <w:rPr>
          <w:rFonts w:ascii="Times New Roman" w:hAnsi="Times New Roman"/>
          <w:sz w:val="24"/>
          <w:szCs w:val="24"/>
        </w:rPr>
        <w:t>2018-2020</w:t>
      </w:r>
      <w:r w:rsidR="008072E4" w:rsidRPr="00114D51">
        <w:rPr>
          <w:rFonts w:ascii="Times New Roman" w:hAnsi="Times New Roman"/>
          <w:sz w:val="24"/>
          <w:szCs w:val="24"/>
        </w:rPr>
        <w:t xml:space="preserve"> годы</w:t>
      </w:r>
      <w:r w:rsidR="008072E4" w:rsidRPr="00114D51">
        <w:rPr>
          <w:rFonts w:ascii="Times New Roman" w:hAnsi="Times New Roman"/>
          <w:color w:val="FF0000"/>
          <w:sz w:val="24"/>
          <w:szCs w:val="24"/>
          <w:lang w:eastAsia="en-US"/>
        </w:rPr>
        <w:t>»</w:t>
      </w:r>
      <w:r w:rsidR="008072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C0E42" w:rsidRPr="003F2B15">
        <w:rPr>
          <w:rFonts w:ascii="Times New Roman" w:hAnsi="Times New Roman" w:cs="Times New Roman"/>
          <w:b/>
          <w:sz w:val="24"/>
          <w:szCs w:val="24"/>
        </w:rPr>
        <w:t>201</w:t>
      </w:r>
      <w:r w:rsidR="008072E4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072E4">
        <w:rPr>
          <w:b/>
        </w:rPr>
        <w:t>2019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r w:rsidR="006E366E">
        <w:t>Касинов</w:t>
      </w:r>
      <w:r w:rsidRPr="008072E4">
        <w:t>ского сельсовета</w:t>
      </w:r>
      <w:r w:rsidRPr="008072E4">
        <w:rPr>
          <w:color w:val="000000"/>
        </w:rPr>
        <w:t xml:space="preserve"> «</w:t>
      </w:r>
      <w:r w:rsidRPr="008072E4">
        <w:t>Развитие муниципальной службы в муниципальном образовании  «</w:t>
      </w:r>
      <w:r w:rsidR="006E366E">
        <w:t>Касинов</w:t>
      </w:r>
      <w:r w:rsidRPr="008072E4">
        <w:t xml:space="preserve">ский сельсовет» Щигровского района Курской </w:t>
      </w:r>
      <w:r w:rsidR="006E366E">
        <w:t>области    на 2018-2020</w:t>
      </w:r>
      <w:r w:rsidRPr="008072E4">
        <w:t xml:space="preserve"> годы</w:t>
      </w:r>
      <w:r w:rsidRPr="008072E4">
        <w:rPr>
          <w:color w:val="000000"/>
        </w:rPr>
        <w:t>»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r w:rsidR="006E366E">
        <w:t>Касиновского сельсовета от 28.11.2017 № 128</w:t>
      </w:r>
      <w:r w:rsidRPr="008072E4">
        <w:t>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rPr>
          <w:color w:val="000000"/>
        </w:rPr>
        <w:t xml:space="preserve">Реализация муниципальной программы «Муниципальная политика» в 2019 году нацелена на </w:t>
      </w:r>
      <w:r w:rsidRPr="008072E4">
        <w:t xml:space="preserve">совершенствование организации муниципальной службы в </w:t>
      </w:r>
      <w:r w:rsidR="006E366E">
        <w:t>Касинов</w:t>
      </w:r>
      <w:r w:rsidRPr="008072E4">
        <w:t>ском сельсовете, повышение эффективности исполнения муниципальными служащими своих должностных обязанностей.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8072E4" w:rsidRPr="008072E4" w:rsidRDefault="008072E4" w:rsidP="008072E4">
      <w:pPr>
        <w:jc w:val="both"/>
      </w:pPr>
      <w:r w:rsidRPr="008072E4">
        <w:t xml:space="preserve">- Совершенствование правовой основы муниципальной службы </w:t>
      </w:r>
    </w:p>
    <w:p w:rsidR="008072E4" w:rsidRPr="008072E4" w:rsidRDefault="008072E4" w:rsidP="008072E4">
      <w:pPr>
        <w:jc w:val="both"/>
      </w:pPr>
      <w:r w:rsidRPr="008072E4"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8072E4" w:rsidRPr="008072E4" w:rsidRDefault="008072E4" w:rsidP="008072E4">
      <w:pPr>
        <w:jc w:val="both"/>
      </w:pPr>
      <w:r w:rsidRPr="008072E4"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8072E4">
        <w:rPr>
          <w:kern w:val="2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8072E4" w:rsidRPr="008072E4" w:rsidRDefault="008072E4" w:rsidP="008072E4">
      <w:pPr>
        <w:ind w:firstLine="709"/>
        <w:jc w:val="both"/>
      </w:pPr>
      <w:r w:rsidRPr="008072E4"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Глава Администрации </w:t>
      </w:r>
      <w:r w:rsidR="006E366E">
        <w:t>Касинов</w:t>
      </w:r>
      <w:r w:rsidRPr="008072E4">
        <w:t>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072E4" w:rsidRPr="008072E4" w:rsidRDefault="008072E4" w:rsidP="008072E4">
      <w:pPr>
        <w:ind w:firstLine="709"/>
        <w:jc w:val="both"/>
      </w:pPr>
      <w:r w:rsidRPr="008072E4"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</w:t>
      </w:r>
      <w:r w:rsidR="006E366E">
        <w:t>Касинов</w:t>
      </w:r>
      <w:r w:rsidRPr="008072E4">
        <w:t>ского сельсовета»).</w:t>
      </w:r>
    </w:p>
    <w:p w:rsidR="008072E4" w:rsidRPr="008072E4" w:rsidRDefault="008072E4" w:rsidP="008072E4">
      <w:pPr>
        <w:ind w:firstLine="709"/>
        <w:jc w:val="both"/>
      </w:pPr>
      <w:r w:rsidRPr="008072E4">
        <w:t>- проведена диспансеризация муниципальных служащих.</w:t>
      </w: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6E366E">
        <w:t>Касинов</w:t>
      </w:r>
      <w:r w:rsidRPr="008072E4">
        <w:t xml:space="preserve">ского сельсовета; количество лиц, занятых в системе местного самоуправления прошедших курсы повышения квалификации остается на </w:t>
      </w:r>
      <w:r w:rsidRPr="008072E4">
        <w:lastRenderedPageBreak/>
        <w:t>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A337DC" w:rsidRPr="00A337DC" w:rsidRDefault="00AF6CBA" w:rsidP="009B34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 w:rsidR="009B34F4" w:rsidRPr="009B34F4">
        <w:t>«Реализация мероприятий, направленных на развитие муниципальной службы»</w:t>
      </w:r>
      <w:r w:rsidR="009B34F4" w:rsidRPr="00A337DC">
        <w:rPr>
          <w:rFonts w:eastAsia="Calibri"/>
          <w:lang w:eastAsia="en-US"/>
        </w:rPr>
        <w:t xml:space="preserve"> </w:t>
      </w:r>
      <w:r w:rsidR="00A337DC" w:rsidRPr="00A337DC">
        <w:rPr>
          <w:rFonts w:eastAsia="Calibri"/>
          <w:lang w:eastAsia="en-US"/>
        </w:rPr>
        <w:t>(далее – подпрограмма 1);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 В соответствии с постановлением Администрации </w:t>
      </w:r>
      <w:r w:rsidR="006E366E">
        <w:rPr>
          <w:rFonts w:eastAsia="Calibri"/>
          <w:lang w:eastAsia="en-US"/>
        </w:rPr>
        <w:t>Касинов</w:t>
      </w:r>
      <w:r w:rsidR="001D1C87">
        <w:rPr>
          <w:rFonts w:eastAsia="Calibri"/>
          <w:lang w:eastAsia="en-US"/>
        </w:rPr>
        <w:t>ского сельсовета от 26.02.2018 № 1</w:t>
      </w:r>
      <w:r w:rsidR="009B34F4">
        <w:rPr>
          <w:rFonts w:eastAsia="Calibri"/>
          <w:lang w:eastAsia="en-US"/>
        </w:rPr>
        <w:t>2</w:t>
      </w:r>
      <w:r w:rsidRPr="00A337DC">
        <w:rPr>
          <w:rFonts w:eastAsia="Calibri"/>
          <w:lang w:eastAsia="en-US"/>
        </w:rPr>
        <w:t xml:space="preserve"> « Об утверждении Порядка разработки, реализации и оценки эффективности муниципальных программ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>еализацию подпрограммы 1 на 2019</w:t>
      </w:r>
      <w:r w:rsidRPr="00A337DC">
        <w:rPr>
          <w:rFonts w:eastAsia="Calibri"/>
          <w:lang w:eastAsia="en-US"/>
        </w:rPr>
        <w:t xml:space="preserve"> го</w:t>
      </w:r>
      <w:r w:rsidR="009B34F4">
        <w:rPr>
          <w:rFonts w:eastAsia="Calibri"/>
          <w:lang w:eastAsia="en-US"/>
        </w:rPr>
        <w:t>д предусмотрено 10330</w:t>
      </w:r>
      <w:r w:rsidR="002E6768">
        <w:rPr>
          <w:rFonts w:eastAsia="Calibri"/>
          <w:lang w:eastAsia="en-US"/>
        </w:rPr>
        <w:t xml:space="preserve">,0 </w:t>
      </w:r>
      <w:r w:rsidRPr="00A337DC">
        <w:rPr>
          <w:rFonts w:eastAsia="Calibri"/>
          <w:lang w:eastAsia="en-US"/>
        </w:rPr>
        <w:t xml:space="preserve"> рублей. </w:t>
      </w:r>
    </w:p>
    <w:p w:rsidR="00A337DC" w:rsidRPr="009B34F4" w:rsidRDefault="00A337DC" w:rsidP="009B34F4">
      <w:pPr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В рамках подпрограммы 1 предусмотрено выполнение т</w:t>
      </w:r>
      <w:r w:rsidR="009B34F4">
        <w:rPr>
          <w:rFonts w:eastAsia="Calibri"/>
          <w:lang w:eastAsia="en-US"/>
        </w:rPr>
        <w:t>рех основных мероприятий. В 2019</w:t>
      </w:r>
      <w:r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«Совершенствование правовой и методической основы муниципальной службы»; 1.2.«Обеспечение повышения квалификации лиц, замещающих выборные муниципальные должности, муниципальных служащих»; 1.3.«</w:t>
      </w:r>
      <w:r w:rsidR="009B34F4" w:rsidRPr="009B34F4">
        <w:rPr>
          <w:b/>
          <w:sz w:val="28"/>
          <w:szCs w:val="28"/>
        </w:rPr>
        <w:t xml:space="preserve"> </w:t>
      </w:r>
      <w:r w:rsidR="009B34F4" w:rsidRPr="009B34F4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9B34F4">
        <w:rPr>
          <w:rFonts w:eastAsia="Calibri"/>
          <w:lang w:eastAsia="en-US"/>
        </w:rPr>
        <w:t>»).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Подготовлено 10 нормативно правовых актов, направленных на совершенствование основ муниципальной службы.  Муниципальные работники прошли обучение  по охране труда и прошли</w:t>
      </w:r>
      <w:r w:rsidR="009B34F4">
        <w:rPr>
          <w:rFonts w:eastAsia="Calibri"/>
          <w:lang w:eastAsia="en-US"/>
        </w:rPr>
        <w:t xml:space="preserve"> курсы повышения</w:t>
      </w:r>
      <w:r w:rsidRPr="00A337DC">
        <w:rPr>
          <w:rFonts w:eastAsia="Calibri"/>
          <w:lang w:eastAsia="en-US"/>
        </w:rPr>
        <w:t xml:space="preserve"> квалификации.</w:t>
      </w:r>
    </w:p>
    <w:p w:rsidR="00BE279F" w:rsidRPr="00BE279F" w:rsidRDefault="00A337DC" w:rsidP="00A337DC">
      <w:pPr>
        <w:widowControl w:val="0"/>
        <w:ind w:right="54" w:firstLine="567"/>
        <w:jc w:val="both"/>
        <w:rPr>
          <w:color w:val="000000"/>
        </w:rPr>
      </w:pPr>
      <w:r w:rsidRPr="00A337DC">
        <w:rPr>
          <w:rFonts w:eastAsia="Calibri"/>
          <w:lang w:eastAsia="en-US"/>
        </w:rPr>
        <w:t xml:space="preserve">    Все нормативно-правовые акты, подлежащие обнародованию и публикации размещены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r w:rsidRPr="00A337DC">
        <w:rPr>
          <w:rFonts w:eastAsia="Calibri"/>
          <w:lang w:eastAsia="en-US"/>
        </w:rPr>
        <w:t xml:space="preserve"> и в средств</w:t>
      </w:r>
      <w:r w:rsidR="009B34F4">
        <w:rPr>
          <w:rFonts w:eastAsia="Calibri"/>
          <w:lang w:eastAsia="en-US"/>
        </w:rPr>
        <w:t xml:space="preserve">ах массовой информации (в </w:t>
      </w:r>
      <w:r w:rsidRPr="00A337DC">
        <w:rPr>
          <w:rFonts w:eastAsia="Calibri"/>
          <w:lang w:eastAsia="en-US"/>
        </w:rPr>
        <w:t xml:space="preserve">            «</w:t>
      </w:r>
      <w:r w:rsidR="009B34F4">
        <w:rPr>
          <w:rFonts w:eastAsia="Calibri"/>
          <w:lang w:eastAsia="en-US"/>
        </w:rPr>
        <w:t xml:space="preserve">Информационном вестнике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  <w:r w:rsidRPr="00A337DC">
        <w:rPr>
          <w:rFonts w:eastAsia="Calibri"/>
          <w:lang w:eastAsia="en-US"/>
        </w:rPr>
        <w:t>»).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  <w:r w:rsidRPr="00A337DC">
        <w:rPr>
          <w:rFonts w:eastAsia="Calibri"/>
          <w:lang w:eastAsia="en-US"/>
        </w:rPr>
        <w:t xml:space="preserve">  размещалась информация  о штатной численности муниципальных служащих и затрата</w:t>
      </w:r>
      <w:r w:rsidR="009B34F4">
        <w:rPr>
          <w:rFonts w:eastAsia="Calibri"/>
          <w:lang w:eastAsia="en-US"/>
        </w:rPr>
        <w:t>х на их содержание. Заключен  договор</w:t>
      </w:r>
      <w:r w:rsidR="00AF6CBA">
        <w:rPr>
          <w:rFonts w:eastAsia="Calibri"/>
          <w:lang w:eastAsia="en-US"/>
        </w:rPr>
        <w:t xml:space="preserve"> по обслуживанию сайта </w:t>
      </w:r>
      <w:r w:rsidRPr="00A337DC">
        <w:rPr>
          <w:rFonts w:eastAsia="Calibri"/>
          <w:lang w:eastAsia="en-US"/>
        </w:rPr>
        <w:t xml:space="preserve"> и на информационные услуги</w:t>
      </w:r>
      <w:r w:rsidR="001D1C87">
        <w:rPr>
          <w:rFonts w:eastAsia="Calibri"/>
          <w:lang w:eastAsia="en-US"/>
        </w:rPr>
        <w:t xml:space="preserve">. </w:t>
      </w:r>
      <w:r w:rsidR="00BE279F"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="00BE279F"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7C1403">
        <w:t>в 201</w:t>
      </w:r>
      <w:r w:rsidR="00AF6CBA">
        <w:t>9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024116">
        <w:t>2310</w:t>
      </w:r>
      <w:r w:rsidRPr="00E03E66">
        <w:t xml:space="preserve"> руб., фактически </w:t>
      </w:r>
      <w:r>
        <w:t>израсходовано</w:t>
      </w:r>
      <w:r w:rsidRPr="00E03E66">
        <w:t xml:space="preserve"> – </w:t>
      </w:r>
      <w:r w:rsidR="00024116">
        <w:t>2310</w:t>
      </w:r>
      <w:r w:rsidRPr="00E03E66">
        <w:t xml:space="preserve"> руб.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Arial Unicode MS" w:cs="Tahoma"/>
          <w:kern w:val="1"/>
        </w:rPr>
        <w:t>По подпрограмме 1 «</w:t>
      </w:r>
      <w:r w:rsidR="00AF6CBA" w:rsidRPr="009B34F4">
        <w:t>Реализация мероприятий, направленных на развитие муниципальной службы»</w:t>
      </w:r>
      <w:r w:rsidR="00AF6CBA" w:rsidRPr="00A337DC">
        <w:rPr>
          <w:rFonts w:eastAsia="Calibri"/>
          <w:lang w:eastAsia="en-US"/>
        </w:rPr>
        <w:t xml:space="preserve"> </w:t>
      </w:r>
      <w:r>
        <w:t>план соответствует факт</w:t>
      </w:r>
      <w:r w:rsidR="004F4F43">
        <w:t xml:space="preserve">ическим показателям и составил </w:t>
      </w:r>
      <w:r w:rsidR="00024116">
        <w:t>2310</w:t>
      </w:r>
      <w:r>
        <w:t xml:space="preserve"> руб.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E03AB0">
        <w:rPr>
          <w:b/>
        </w:rPr>
        <w:t>иципальной программы за 201</w:t>
      </w:r>
      <w:r w:rsidR="00AF6CBA">
        <w:rPr>
          <w:b/>
        </w:rPr>
        <w:t>9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F6CBA" w:rsidP="00393E58">
      <w:pPr>
        <w:ind w:firstLine="709"/>
        <w:jc w:val="both"/>
      </w:pPr>
      <w:r>
        <w:t>В 2019</w:t>
      </w:r>
      <w:r w:rsidR="00393E58">
        <w:t xml:space="preserve"> году было запланировано достижение трех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0210D5">
        <w:t>двум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lastRenderedPageBreak/>
        <w:t>Ф</w:t>
      </w:r>
      <w:r w:rsidR="00AF6CBA">
        <w:t>актический показатель «Число</w:t>
      </w:r>
      <w:r w:rsidRPr="00C50B2D">
        <w:t xml:space="preserve"> муниципальных служащих, прошедших курсы повышения квалифи</w:t>
      </w:r>
      <w:r>
        <w:t>кации, обуче</w:t>
      </w:r>
      <w:r w:rsidR="00AF6CBA">
        <w:t>ние» составил 2, при плане 2 человека</w:t>
      </w:r>
      <w:r>
        <w:t xml:space="preserve">. 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AF6CBA">
        <w:t>Число муниципальных служащих, принявших участие в инновационных программах подготовки и переподготовки</w:t>
      </w:r>
      <w:r>
        <w:t xml:space="preserve">» </w:t>
      </w:r>
      <w:r w:rsidR="005718DD">
        <w:t>составил 2, при плане 2 человека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718DD">
        <w:t>Количество должностей муниципальной службы, для которых утверждены должностные инструкции» при план</w:t>
      </w:r>
      <w:r w:rsidR="00024116">
        <w:t>е 2 фактический показатель  2</w:t>
      </w:r>
      <w:r>
        <w:t>.</w:t>
      </w:r>
    </w:p>
    <w:p w:rsidR="00393E58" w:rsidRDefault="00393E58" w:rsidP="00393E58">
      <w:pPr>
        <w:jc w:val="both"/>
      </w:pP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>и муниципальной программы в 201</w:t>
      </w:r>
      <w:r w:rsidR="005718DD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>за счет средств бюджета  поселения</w:t>
      </w:r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ССуз</w:t>
      </w:r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 w:rsidR="00646AF9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201</w:t>
      </w:r>
      <w:r w:rsidR="00006B82">
        <w:t>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r w:rsidR="006E366E">
        <w:t>Касинов</w:t>
      </w:r>
      <w:r w:rsidR="00646AF9">
        <w:t>ского сельсовета  от</w:t>
      </w:r>
      <w:r w:rsidR="00024116">
        <w:t xml:space="preserve"> 23</w:t>
      </w:r>
      <w:r w:rsidRPr="003A208B">
        <w:t>.12.201</w:t>
      </w:r>
      <w:r w:rsidR="00646AF9">
        <w:t>9</w:t>
      </w:r>
      <w:r w:rsidR="00006B82">
        <w:t xml:space="preserve"> </w:t>
      </w:r>
      <w:r w:rsidR="00024116" w:rsidRPr="00024116">
        <w:t>№ 15-35-6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r w:rsidR="006E366E">
        <w:t>Касинов</w:t>
      </w:r>
      <w:r w:rsidR="00646AF9">
        <w:t>ский сельсовет» Щигровского района на 2020</w:t>
      </w:r>
      <w:r w:rsidRPr="003A208B">
        <w:t xml:space="preserve"> </w:t>
      </w:r>
      <w:r w:rsidR="00646AF9">
        <w:t>год и плановый период 2021 и 2022</w:t>
      </w:r>
      <w:r w:rsidRPr="003A208B">
        <w:t xml:space="preserve"> годов» утверждены бюджетные ассигнования на реализацию основных </w:t>
      </w:r>
      <w:r w:rsidRPr="003A208B">
        <w:lastRenderedPageBreak/>
        <w:t>мероприяти</w:t>
      </w:r>
      <w:r w:rsidR="00646AF9">
        <w:t>й муниципальной программы на 2020</w:t>
      </w:r>
      <w:r w:rsidR="00006B82">
        <w:t>-2021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1422"/>
      <w:bookmarkStart w:id="1" w:name="Par1462"/>
      <w:bookmarkEnd w:id="0"/>
      <w:bookmarkEnd w:id="1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46AF9" w:rsidRDefault="001B2F17" w:rsidP="00646AF9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 xml:space="preserve">«Развитие муниципальной службы </w:t>
      </w:r>
    </w:p>
    <w:p w:rsidR="00646AF9" w:rsidRDefault="00646AF9" w:rsidP="00646AF9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годы)»</w:t>
      </w:r>
      <w:r>
        <w:rPr>
          <w:rFonts w:eastAsia="Calibri"/>
          <w:lang w:eastAsia="en-US"/>
        </w:rPr>
        <w:t xml:space="preserve">  за 2019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646AF9" w:rsidP="001B2F17">
      <w:pPr>
        <w:widowControl w:val="0"/>
        <w:autoSpaceDE w:val="0"/>
        <w:autoSpaceDN w:val="0"/>
        <w:adjustRightInd w:val="0"/>
        <w:jc w:val="center"/>
      </w:pPr>
      <w:r>
        <w:t>за 2019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222F44"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1.1. «Совершенствование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C21FE5">
        <w:trPr>
          <w:trHeight w:val="1826"/>
        </w:trPr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1.2. Повышение квалификации муниципальных служащих»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222F44" w:rsidRDefault="00222F44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2F44">
              <w:rPr>
                <w:rFonts w:eastAsia="Calibri"/>
                <w:sz w:val="22"/>
                <w:szCs w:val="22"/>
                <w:lang w:eastAsia="en-US"/>
              </w:rPr>
              <w:t>Обучение 2 муниципальных служащих по программе повышения квалификации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 w:rsidR="007A132D">
              <w:rPr>
                <w:sz w:val="22"/>
                <w:szCs w:val="22"/>
              </w:rPr>
              <w:t>было обучено два сотрудника.</w:t>
            </w:r>
          </w:p>
        </w:tc>
        <w:tc>
          <w:tcPr>
            <w:tcW w:w="1701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</w:tcPr>
          <w:p w:rsidR="00BD1EB6" w:rsidRPr="001B2F17" w:rsidRDefault="00BD1EB6" w:rsidP="00CE6DA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 xml:space="preserve">1.3. Повышение престижа муниципальной службы, укрепление кадрового потенциала Администрации </w:t>
            </w:r>
            <w:r w:rsidR="006E366E">
              <w:rPr>
                <w:sz w:val="22"/>
                <w:szCs w:val="22"/>
              </w:rPr>
              <w:t>Касинов</w:t>
            </w:r>
            <w:r w:rsidR="00CE6DAC">
              <w:rPr>
                <w:sz w:val="22"/>
                <w:szCs w:val="22"/>
              </w:rPr>
              <w:t>ского сельсовета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BD1EB6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r w:rsidR="006E366E">
              <w:rPr>
                <w:rFonts w:eastAsia="Calibri"/>
                <w:sz w:val="22"/>
                <w:szCs w:val="22"/>
                <w:lang w:eastAsia="en-US"/>
              </w:rPr>
              <w:t>Касинов</w:t>
            </w:r>
            <w:r w:rsidR="00222F44">
              <w:rPr>
                <w:rFonts w:eastAsia="Calibri"/>
                <w:sz w:val="22"/>
                <w:szCs w:val="22"/>
                <w:lang w:eastAsia="en-US"/>
              </w:rPr>
              <w:t>ском сельсовете</w:t>
            </w: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 в открытом доступе </w:t>
            </w:r>
          </w:p>
        </w:tc>
        <w:tc>
          <w:tcPr>
            <w:tcW w:w="1593" w:type="dxa"/>
          </w:tcPr>
          <w:p w:rsidR="00BD1EB6" w:rsidRPr="001B2F17" w:rsidRDefault="00BD1EB6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официальном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сайте Администрации </w:t>
            </w:r>
            <w:r w:rsidR="00222F44">
              <w:rPr>
                <w:rFonts w:eastAsia="Calibri"/>
                <w:sz w:val="22"/>
                <w:szCs w:val="22"/>
                <w:lang w:eastAsia="en-US"/>
              </w:rPr>
              <w:t xml:space="preserve">сельсовета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>в информационно-телекоммуникационной системе Интернет размещена информация о штатной численности муниципальных служащих и затратах на их содержание;.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годы)»</w:t>
      </w:r>
      <w:r>
        <w:rPr>
          <w:rFonts w:eastAsia="Calibri"/>
          <w:lang w:eastAsia="en-US"/>
        </w:rPr>
        <w:t xml:space="preserve">  за 2019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222F44">
        <w:rPr>
          <w:rFonts w:eastAsia="Calibri"/>
          <w:lang w:eastAsia="en-US"/>
        </w:rPr>
        <w:t>2019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4116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753A6">
              <w:t xml:space="preserve">Развитие муниципальной службы </w:t>
            </w:r>
          </w:p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 w:rsidRPr="00A753A6">
              <w:t xml:space="preserve">в </w:t>
            </w:r>
            <w:r>
              <w:t>Касинов</w:t>
            </w:r>
            <w:r w:rsidRPr="00A753A6">
              <w:t>ском сельсовете (</w:t>
            </w:r>
            <w:r>
              <w:t>2019-2021</w:t>
            </w:r>
            <w:r w:rsidRPr="00A753A6">
              <w:t xml:space="preserve"> годы)»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 w:rsidRPr="003E0C37"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 w:rsidRPr="003E0C37">
              <w:t>2310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024116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4116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B34F4">
              <w:t>Реализация мероприятий, направленных н</w:t>
            </w:r>
            <w:r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024116" w:rsidP="00024116">
            <w:r>
              <w:t>2310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132D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1C23" w:rsidRPr="00AF6F44" w:rsidTr="009D209A">
        <w:trPr>
          <w:trHeight w:val="325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9D209A">
            <w:pPr>
              <w:widowControl w:val="0"/>
              <w:autoSpaceDE w:val="0"/>
              <w:autoSpaceDN w:val="0"/>
              <w:adjustRightInd w:val="0"/>
            </w:pPr>
            <w:r>
              <w:t xml:space="preserve"> ОМ 1.1. «Совершенствование правовой и методической основы муниципальной службы»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0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541C23" w:rsidRPr="00AF6F44" w:rsidTr="009D209A">
        <w:trPr>
          <w:trHeight w:val="26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RPr="00AF6F44" w:rsidTr="009D209A">
        <w:trPr>
          <w:trHeight w:val="39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132D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1.2. </w:t>
            </w:r>
            <w:r w:rsidRPr="00EA6E8B">
              <w:t>«</w:t>
            </w:r>
            <w:r w:rsidRPr="000E1835">
              <w:t>Обеспечение повышения квалификации лиц, замещающих выборные муниципальные должности, муниципальных служащих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024116" w:rsidP="007A132D">
            <w:pPr>
              <w:jc w:val="center"/>
            </w:pPr>
            <w:r>
              <w:t>2310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CE6DAC" w:rsidTr="009D209A">
        <w:trPr>
          <w:trHeight w:val="26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024116" w:rsidP="007A132D">
            <w:pPr>
              <w:jc w:val="center"/>
            </w:pPr>
            <w:r>
              <w:t>2310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024116">
            <w:r>
              <w:t>2310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024116" w:rsidP="007A132D">
            <w:pPr>
              <w:jc w:val="center"/>
            </w:pPr>
            <w:r>
              <w:t>2310</w:t>
            </w:r>
          </w:p>
        </w:tc>
      </w:tr>
      <w:tr w:rsidR="00CE6DAC" w:rsidRPr="00AF6F44" w:rsidTr="009D209A">
        <w:trPr>
          <w:trHeight w:val="3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bookmarkStart w:id="2" w:name="_GoBack"/>
        <w:bookmarkEnd w:id="2"/>
      </w:tr>
      <w:tr w:rsidR="009D209A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1.3. </w:t>
            </w:r>
            <w:r w:rsidRPr="00EA6E8B">
              <w:t>«</w:t>
            </w:r>
            <w:r w:rsidRPr="000E1835">
              <w:t xml:space="preserve">Повышение престижа </w:t>
            </w:r>
            <w:r w:rsidRPr="000E1835">
              <w:lastRenderedPageBreak/>
              <w:t xml:space="preserve">муниципальной службы, укрепление кадрового потенциала </w:t>
            </w:r>
            <w:r>
              <w:t xml:space="preserve">Администрации </w:t>
            </w:r>
            <w:r w:rsidR="00700E2D">
              <w:t>Ковалевского</w:t>
            </w:r>
            <w:r>
              <w:t xml:space="preserve"> сельского поселения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5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024116">
        <w:t>2018-2020</w:t>
      </w:r>
      <w:r w:rsidRPr="00A753A6">
        <w:t xml:space="preserve"> годы)»</w:t>
      </w:r>
      <w:r>
        <w:rPr>
          <w:rFonts w:eastAsia="Calibri"/>
          <w:lang w:eastAsia="en-US"/>
        </w:rPr>
        <w:t>» за 2019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CE6DAC">
              <w:t>8</w:t>
            </w:r>
            <w:r w:rsidR="007A132D">
              <w:t xml:space="preserve"> </w:t>
            </w:r>
            <w: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CE6DAC">
              <w:t>9</w:t>
            </w:r>
            <w: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E6DA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B444CA">
              <w:t>«</w:t>
            </w:r>
            <w:r w:rsidR="00CE6DAC" w:rsidRPr="00A753A6">
              <w:t xml:space="preserve">Развитие муниципальной службы  в </w:t>
            </w:r>
            <w:r w:rsidR="006E366E">
              <w:t>Касинов</w:t>
            </w:r>
            <w:r w:rsidR="00CE6DAC" w:rsidRPr="00A753A6">
              <w:t>ском сельсовете (</w:t>
            </w:r>
            <w:r w:rsidR="00CE6DAC">
              <w:t>2019-2021</w:t>
            </w:r>
            <w:r w:rsidR="00CE6DAC" w:rsidRPr="00A753A6">
              <w:t xml:space="preserve"> годы)»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A53C98" w:rsidRPr="00B444CA"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A53C98" w:rsidRPr="00B444CA">
              <w:t xml:space="preserve">Доля </w:t>
            </w:r>
            <w:r>
              <w:t>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A132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667E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DB33B5">
              <w:t xml:space="preserve"> </w:t>
            </w:r>
            <w:r w:rsidR="00A53C98" w:rsidRPr="00514972">
              <w:t xml:space="preserve">Доля </w:t>
            </w:r>
            <w:r>
              <w:t>должностей муниципальной службы, для которых утверждены должностные инструкции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89" w:rsidRDefault="00CC0E89">
      <w:r>
        <w:separator/>
      </w:r>
    </w:p>
  </w:endnote>
  <w:endnote w:type="continuationSeparator" w:id="0">
    <w:p w:rsidR="00CC0E89" w:rsidRDefault="00CC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7861C2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89" w:rsidRDefault="00CC0E89">
      <w:r>
        <w:separator/>
      </w:r>
    </w:p>
  </w:footnote>
  <w:footnote w:type="continuationSeparator" w:id="0">
    <w:p w:rsidR="00CC0E89" w:rsidRDefault="00CC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61C2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0E89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8D76-C662-42DD-A9F5-9C9183A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2020-04-13T11:51:00Z</dcterms:created>
  <dcterms:modified xsi:type="dcterms:W3CDTF">2020-04-13T11:51:00Z</dcterms:modified>
</cp:coreProperties>
</file>