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CB" w:rsidRPr="002B344D" w:rsidRDefault="00693ACB" w:rsidP="002B344D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B344D" w:rsidRDefault="00E405B7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КАСИНОВ</w:t>
      </w:r>
      <w:r w:rsidR="00693ACB" w:rsidRPr="002B344D">
        <w:rPr>
          <w:rFonts w:ascii="Arial" w:hAnsi="Arial" w:cs="Arial"/>
          <w:b/>
          <w:sz w:val="32"/>
          <w:szCs w:val="32"/>
        </w:rPr>
        <w:t>СКОГО СЕЛЬСОВЕТА</w:t>
      </w:r>
    </w:p>
    <w:p w:rsid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B344D" w:rsidRDefault="002B344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693ACB" w:rsidRPr="002B344D">
        <w:rPr>
          <w:rFonts w:ascii="Arial" w:hAnsi="Arial" w:cs="Arial"/>
          <w:b/>
          <w:sz w:val="32"/>
          <w:szCs w:val="32"/>
        </w:rPr>
        <w:t>ИЕ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93ACB" w:rsidRDefault="00DB7D03" w:rsidP="002B344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56B7">
        <w:rPr>
          <w:rFonts w:ascii="Arial" w:hAnsi="Arial" w:cs="Arial"/>
          <w:b/>
          <w:bCs/>
          <w:color w:val="000000"/>
          <w:sz w:val="32"/>
          <w:szCs w:val="32"/>
        </w:rPr>
        <w:t>П</w:t>
      </w:r>
      <w:r>
        <w:rPr>
          <w:rFonts w:ascii="Arial" w:hAnsi="Arial" w:cs="Arial"/>
          <w:b/>
          <w:bCs/>
          <w:color w:val="000000"/>
          <w:sz w:val="32"/>
          <w:szCs w:val="32"/>
        </w:rPr>
        <w:t>роект</w:t>
      </w:r>
    </w:p>
    <w:p w:rsidR="003356B7" w:rsidRP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Pr="003356B7">
        <w:rPr>
          <w:rFonts w:ascii="Arial" w:hAnsi="Arial" w:cs="Arial"/>
          <w:b/>
          <w:sz w:val="32"/>
          <w:szCs w:val="32"/>
        </w:rPr>
        <w:t xml:space="preserve">присвоения, изменения </w:t>
      </w:r>
    </w:p>
    <w:p w:rsidR="003356B7" w:rsidRPr="002B344D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и аннулирования адресов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405B7">
        <w:rPr>
          <w:rFonts w:ascii="Arial" w:hAnsi="Arial" w:cs="Arial"/>
          <w:sz w:val="24"/>
          <w:szCs w:val="24"/>
        </w:rPr>
        <w:t>Касинов</w:t>
      </w:r>
      <w:r w:rsidRPr="002B344D">
        <w:rPr>
          <w:rFonts w:ascii="Arial" w:hAnsi="Arial" w:cs="Arial"/>
          <w:sz w:val="24"/>
          <w:szCs w:val="24"/>
        </w:rPr>
        <w:t>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 xml:space="preserve">  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 w:rsidR="00E405B7">
        <w:rPr>
          <w:sz w:val="24"/>
          <w:szCs w:val="24"/>
        </w:rPr>
        <w:t>Касиновского</w:t>
      </w:r>
      <w:proofErr w:type="spellEnd"/>
      <w:r w:rsidR="00E405B7">
        <w:rPr>
          <w:sz w:val="24"/>
          <w:szCs w:val="24"/>
        </w:rPr>
        <w:t xml:space="preserve"> сельсовета №71</w:t>
      </w:r>
      <w:r>
        <w:rPr>
          <w:sz w:val="24"/>
          <w:szCs w:val="24"/>
        </w:rPr>
        <w:t xml:space="preserve"> от 27.08.2015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</w:t>
      </w:r>
      <w:proofErr w:type="gramStart"/>
      <w:r>
        <w:rPr>
          <w:sz w:val="24"/>
          <w:szCs w:val="24"/>
        </w:rPr>
        <w:t xml:space="preserve">и  </w:t>
      </w:r>
      <w:r w:rsidRPr="00D85DC6">
        <w:rPr>
          <w:sz w:val="24"/>
          <w:szCs w:val="24"/>
        </w:rPr>
        <w:t>аннулирования</w:t>
      </w:r>
      <w:proofErr w:type="gramEnd"/>
      <w:r w:rsidRPr="00D85DC6">
        <w:rPr>
          <w:sz w:val="24"/>
          <w:szCs w:val="24"/>
        </w:rPr>
        <w:t xml:space="preserve"> адресов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E405B7">
        <w:rPr>
          <w:sz w:val="24"/>
          <w:szCs w:val="24"/>
        </w:rPr>
        <w:t>Касинов</w:t>
      </w:r>
      <w:r w:rsidRPr="002B344D">
        <w:rPr>
          <w:sz w:val="24"/>
          <w:szCs w:val="24"/>
        </w:rPr>
        <w:t>ского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r w:rsidR="00E405B7">
        <w:rPr>
          <w:sz w:val="24"/>
          <w:szCs w:val="24"/>
        </w:rPr>
        <w:t>В.А.Головин</w:t>
      </w:r>
      <w:bookmarkStart w:id="0" w:name="_GoBack"/>
      <w:bookmarkEnd w:id="0"/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1" w:name="Par30"/>
      <w:bookmarkEnd w:id="1"/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D85DC6">
      <w:pPr>
        <w:pStyle w:val="ConsPlusNormal"/>
        <w:outlineLvl w:val="0"/>
        <w:rPr>
          <w:sz w:val="24"/>
          <w:szCs w:val="24"/>
        </w:rPr>
      </w:pPr>
    </w:p>
    <w:p w:rsidR="00D85DC6" w:rsidRDefault="00D85DC6" w:rsidP="00D85DC6">
      <w:pPr>
        <w:pStyle w:val="ConsPlusNormal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E405B7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693ACB" w:rsidRPr="002B344D">
        <w:rPr>
          <w:sz w:val="24"/>
          <w:szCs w:val="24"/>
        </w:rPr>
        <w:t>ского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Курской области</w:t>
      </w:r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2" w:name="Par35"/>
      <w:bookmarkEnd w:id="2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3" w:name="Par40"/>
      <w:bookmarkEnd w:id="3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B7D03" w:rsidRDefault="00DB7D03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B7D03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B7D03">
        <w:rPr>
          <w:color w:val="FF0000"/>
          <w:sz w:val="24"/>
          <w:szCs w:val="24"/>
        </w:rPr>
        <w:t>на нем зданию (</w:t>
      </w:r>
      <w:r w:rsidR="00DB7D03" w:rsidRPr="00DB7D03">
        <w:rPr>
          <w:color w:val="FF0000"/>
          <w:sz w:val="24"/>
          <w:szCs w:val="24"/>
        </w:rPr>
        <w:t>строению</w:t>
      </w:r>
      <w:r w:rsidRPr="00DB7D03">
        <w:rPr>
          <w:color w:val="FF0000"/>
          <w:sz w:val="24"/>
          <w:szCs w:val="24"/>
        </w:rPr>
        <w:t>)</w:t>
      </w:r>
      <w:r w:rsidR="00DB7D03" w:rsidRPr="00DB7D03">
        <w:rPr>
          <w:color w:val="FF0000"/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B7D03" w:rsidRDefault="00693ACB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4" w:name="Par54"/>
      <w:bookmarkEnd w:id="4"/>
      <w:r w:rsidRPr="00DB7D03">
        <w:rPr>
          <w:color w:val="FF0000"/>
          <w:sz w:val="24"/>
          <w:szCs w:val="24"/>
        </w:rPr>
        <w:t xml:space="preserve">5. </w:t>
      </w:r>
      <w:r w:rsidR="00DB7D03" w:rsidRPr="00DB7D03">
        <w:rPr>
          <w:color w:val="FF0000"/>
          <w:sz w:val="24"/>
          <w:szCs w:val="24"/>
        </w:rPr>
        <w:t xml:space="preserve"> Объектом адресации являются: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lastRenderedPageBreak/>
        <w:t>г) помещение, являющееся частью объекта капитального строительства;</w:t>
      </w:r>
    </w:p>
    <w:p w:rsidR="00693ACB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д)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 xml:space="preserve">-место (за исключением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5" w:name="Par56"/>
      <w:bookmarkEnd w:id="5"/>
      <w:r w:rsidRPr="002B344D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>
        <w:rPr>
          <w:b/>
          <w:sz w:val="28"/>
          <w:szCs w:val="28"/>
        </w:rPr>
        <w:t xml:space="preserve"> </w:t>
      </w:r>
      <w:r w:rsidRPr="002B344D">
        <w:rPr>
          <w:b/>
          <w:sz w:val="28"/>
          <w:szCs w:val="28"/>
        </w:rPr>
        <w:t>и аннулирования такого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E405B7">
        <w:rPr>
          <w:sz w:val="24"/>
          <w:szCs w:val="24"/>
        </w:rPr>
        <w:t>Касинов</w:t>
      </w:r>
      <w:r w:rsidRPr="002B344D">
        <w:rPr>
          <w:sz w:val="24"/>
          <w:szCs w:val="24"/>
        </w:rPr>
        <w:t>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B7D03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7. </w:t>
      </w:r>
      <w:r w:rsidR="00DB7D03">
        <w:rPr>
          <w:sz w:val="24"/>
          <w:szCs w:val="24"/>
        </w:rPr>
        <w:t xml:space="preserve"> </w:t>
      </w:r>
      <w:r w:rsidR="00DB7D03" w:rsidRPr="00DB7D03">
        <w:rPr>
          <w:color w:val="FF0000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E405B7">
        <w:rPr>
          <w:color w:val="FF0000"/>
          <w:sz w:val="24"/>
          <w:szCs w:val="24"/>
        </w:rPr>
        <w:t>Касинов</w:t>
      </w:r>
      <w:r w:rsidR="00497C50">
        <w:rPr>
          <w:color w:val="FF0000"/>
          <w:sz w:val="24"/>
          <w:szCs w:val="24"/>
        </w:rPr>
        <w:t>ского</w:t>
      </w:r>
      <w:proofErr w:type="spellEnd"/>
      <w:r w:rsid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>
        <w:rPr>
          <w:color w:val="FF0000"/>
          <w:sz w:val="24"/>
          <w:szCs w:val="24"/>
        </w:rPr>
        <w:t>Щигровского</w:t>
      </w:r>
      <w:proofErr w:type="spellEnd"/>
      <w:r w:rsidR="00497C50">
        <w:rPr>
          <w:color w:val="FF0000"/>
          <w:sz w:val="24"/>
          <w:szCs w:val="24"/>
        </w:rPr>
        <w:t xml:space="preserve"> </w:t>
      </w:r>
      <w:proofErr w:type="gramStart"/>
      <w:r w:rsidR="00497C50">
        <w:rPr>
          <w:color w:val="FF0000"/>
          <w:sz w:val="24"/>
          <w:szCs w:val="24"/>
        </w:rPr>
        <w:t xml:space="preserve">района </w:t>
      </w:r>
      <w:r w:rsidR="00DB7D03" w:rsidRPr="00DB7D03">
        <w:rPr>
          <w:color w:val="FF0000"/>
          <w:sz w:val="24"/>
          <w:szCs w:val="24"/>
        </w:rPr>
        <w:t xml:space="preserve"> по</w:t>
      </w:r>
      <w:proofErr w:type="gramEnd"/>
      <w:r w:rsidR="00DB7D03" w:rsidRPr="00DB7D03">
        <w:rPr>
          <w:color w:val="FF0000"/>
          <w:sz w:val="24"/>
          <w:szCs w:val="24"/>
        </w:rPr>
        <w:t xml:space="preserve">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</w:t>
      </w:r>
      <w:r w:rsidR="00497C50" w:rsidRPr="00497C50">
        <w:t xml:space="preserve"> </w:t>
      </w:r>
      <w:r w:rsidR="00497C50" w:rsidRP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E405B7">
        <w:rPr>
          <w:color w:val="FF0000"/>
          <w:sz w:val="24"/>
          <w:szCs w:val="24"/>
        </w:rPr>
        <w:t>Касинов</w:t>
      </w:r>
      <w:r w:rsidR="00497C50" w:rsidRPr="00497C50">
        <w:rPr>
          <w:color w:val="FF0000"/>
          <w:sz w:val="24"/>
          <w:szCs w:val="24"/>
        </w:rPr>
        <w:t>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 w:rsidRPr="00497C50">
        <w:rPr>
          <w:color w:val="FF0000"/>
          <w:sz w:val="24"/>
          <w:szCs w:val="24"/>
        </w:rPr>
        <w:t>Щигровского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района</w:t>
      </w:r>
      <w:r w:rsidR="00DB7D03" w:rsidRPr="00DB7D03">
        <w:rPr>
          <w:color w:val="FF0000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2B344D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в отношении земельных участков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497C50">
        <w:rPr>
          <w:color w:val="FF0000"/>
          <w:sz w:val="24"/>
          <w:szCs w:val="24"/>
        </w:rPr>
        <w:t>"</w:t>
      </w:r>
      <w:proofErr w:type="gramStart"/>
      <w:r w:rsidRPr="00497C50">
        <w:rPr>
          <w:color w:val="FF0000"/>
          <w:sz w:val="24"/>
          <w:szCs w:val="24"/>
        </w:rPr>
        <w:t xml:space="preserve">О </w:t>
      </w:r>
      <w:r w:rsidR="00497C50" w:rsidRPr="00497C50">
        <w:rPr>
          <w:color w:val="FF0000"/>
          <w:sz w:val="24"/>
          <w:szCs w:val="24"/>
        </w:rPr>
        <w:t xml:space="preserve"> кадастровой</w:t>
      </w:r>
      <w:proofErr w:type="gramEnd"/>
      <w:r w:rsidR="00497C50" w:rsidRPr="00497C50">
        <w:rPr>
          <w:color w:val="FF0000"/>
          <w:sz w:val="24"/>
          <w:szCs w:val="24"/>
        </w:rPr>
        <w:t xml:space="preserve"> деятельности</w:t>
      </w:r>
      <w:r w:rsidRPr="00497C50">
        <w:rPr>
          <w:color w:val="FF0000"/>
          <w:sz w:val="24"/>
          <w:szCs w:val="24"/>
        </w:rPr>
        <w:t>"</w:t>
      </w:r>
      <w:r w:rsidRPr="002B344D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497C50" w:rsidRPr="00497C50">
        <w:rPr>
          <w:color w:val="FF0000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93ACB" w:rsidRPr="002B344D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</w:t>
      </w:r>
      <w:r w:rsidRPr="00497C50">
        <w:rPr>
          <w:color w:val="FF0000"/>
          <w:sz w:val="24"/>
          <w:szCs w:val="24"/>
        </w:rPr>
        <w:lastRenderedPageBreak/>
        <w:t>постановке на государственный кадастровый учет (в случае если в соответствии</w:t>
      </w:r>
      <w:r w:rsidRPr="00497C50">
        <w:rPr>
          <w:sz w:val="24"/>
          <w:szCs w:val="24"/>
        </w:rPr>
        <w:t xml:space="preserve"> </w:t>
      </w:r>
      <w:r w:rsidRPr="00497C50">
        <w:rPr>
          <w:color w:val="FF0000"/>
          <w:sz w:val="24"/>
          <w:szCs w:val="24"/>
        </w:rPr>
        <w:t>с Градостроительным кодексом Российской Федерации для строительства или реконструкции объекта недвижимости получение разрешения</w:t>
      </w:r>
      <w:r>
        <w:rPr>
          <w:color w:val="FF0000"/>
          <w:sz w:val="24"/>
          <w:szCs w:val="24"/>
        </w:rPr>
        <w:t xml:space="preserve"> на строительство не требуется)</w:t>
      </w:r>
      <w:r w:rsidRPr="00497C50">
        <w:rPr>
          <w:color w:val="FF0000"/>
          <w:sz w:val="24"/>
          <w:szCs w:val="24"/>
        </w:rPr>
        <w:t>";</w:t>
      </w:r>
      <w:r w:rsidR="00693ACB" w:rsidRPr="002B3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в отношении помещений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г)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 в случае подготовки и оформления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-месте;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color w:val="FF0000"/>
          <w:sz w:val="24"/>
          <w:szCs w:val="24"/>
        </w:rPr>
        <w:t xml:space="preserve">жение, помещение, </w:t>
      </w:r>
      <w:proofErr w:type="spellStart"/>
      <w:r>
        <w:rPr>
          <w:color w:val="FF0000"/>
          <w:sz w:val="24"/>
          <w:szCs w:val="24"/>
        </w:rPr>
        <w:t>машино</w:t>
      </w:r>
      <w:proofErr w:type="spellEnd"/>
      <w:r>
        <w:rPr>
          <w:color w:val="FF0000"/>
          <w:sz w:val="24"/>
          <w:szCs w:val="24"/>
        </w:rPr>
        <w:t>-</w:t>
      </w:r>
      <w:proofErr w:type="gramStart"/>
      <w:r>
        <w:rPr>
          <w:color w:val="FF0000"/>
          <w:sz w:val="24"/>
          <w:szCs w:val="24"/>
        </w:rPr>
        <w:t>место.</w:t>
      </w:r>
      <w:r w:rsidRPr="00497C50">
        <w:rPr>
          <w:color w:val="FF0000"/>
          <w:sz w:val="24"/>
          <w:szCs w:val="24"/>
        </w:rPr>
        <w:t>.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 </w:t>
      </w:r>
      <w:r w:rsidR="00497C50" w:rsidRPr="00497C50">
        <w:rPr>
          <w:color w:val="FF0000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</w:t>
      </w:r>
      <w:r w:rsidR="00497C50">
        <w:rPr>
          <w:color w:val="FF0000"/>
          <w:sz w:val="24"/>
          <w:szCs w:val="24"/>
        </w:rPr>
        <w:t>дания (строения), сооружения</w:t>
      </w:r>
      <w:r w:rsidR="00497C50" w:rsidRPr="00497C50">
        <w:rPr>
          <w:color w:val="FF0000"/>
          <w:sz w:val="24"/>
          <w:szCs w:val="24"/>
        </w:rPr>
        <w:t xml:space="preserve">. 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9.1. При присвоении адресов помещениям,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-местам такие адреса должны соответствовать адресам зданий (строений), сооруже</w:t>
      </w:r>
      <w:r>
        <w:rPr>
          <w:color w:val="FF0000"/>
          <w:sz w:val="24"/>
          <w:szCs w:val="24"/>
        </w:rPr>
        <w:t>ний, в которых они расположены.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10. В случае, если зданию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>(строению)</w:t>
      </w:r>
      <w:r w:rsidRPr="002B344D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>
        <w:rPr>
          <w:sz w:val="24"/>
          <w:szCs w:val="24"/>
        </w:rPr>
        <w:t xml:space="preserve">,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-месту</w:t>
      </w:r>
      <w:r w:rsidR="00497C50" w:rsidRPr="002B344D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B344D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7" w:name="Par73"/>
      <w:bookmarkEnd w:id="7"/>
      <w:r w:rsidRPr="002B344D">
        <w:rPr>
          <w:sz w:val="24"/>
          <w:szCs w:val="24"/>
        </w:rPr>
        <w:t>11</w:t>
      </w:r>
      <w:r w:rsidRPr="00497C50">
        <w:rPr>
          <w:color w:val="FF0000"/>
          <w:sz w:val="24"/>
          <w:szCs w:val="24"/>
        </w:rPr>
        <w:t xml:space="preserve">. </w:t>
      </w:r>
      <w:r w:rsidR="00497C50" w:rsidRPr="00497C50">
        <w:rPr>
          <w:color w:val="FF0000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-местам</w:t>
      </w:r>
      <w:r w:rsidR="00497C50">
        <w:rPr>
          <w:color w:val="FF0000"/>
          <w:sz w:val="24"/>
          <w:szCs w:val="24"/>
        </w:rPr>
        <w:t>.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11.1.</w:t>
      </w:r>
      <w:r w:rsidRPr="00497C50">
        <w:t xml:space="preserve"> </w:t>
      </w:r>
      <w:r w:rsidRPr="00497C50">
        <w:rPr>
          <w:color w:val="FF0000"/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2B344D">
        <w:rPr>
          <w:sz w:val="24"/>
          <w:szCs w:val="24"/>
        </w:rPr>
        <w:t xml:space="preserve">я 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, осуществляется одновременно с размещением 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</w:t>
      </w:r>
      <w:r w:rsidR="00426207" w:rsidRPr="002B344D">
        <w:rPr>
          <w:sz w:val="24"/>
          <w:szCs w:val="24"/>
        </w:rPr>
        <w:lastRenderedPageBreak/>
        <w:t xml:space="preserve">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8" w:name="Par76"/>
      <w:bookmarkEnd w:id="8"/>
      <w:r w:rsidRPr="00497C50">
        <w:rPr>
          <w:color w:val="FF0000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в) присвоения объекту адресации нового адреса.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497C5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9" w:name="Par83"/>
      <w:bookmarkEnd w:id="9"/>
      <w:r w:rsidRPr="00497C50">
        <w:rPr>
          <w:color w:val="FF0000"/>
          <w:sz w:val="24"/>
          <w:szCs w:val="24"/>
        </w:rPr>
        <w:t>18.</w:t>
      </w:r>
      <w:r w:rsidRPr="002B344D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 в таком здании (строении) или сооружении</w:t>
      </w:r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B344D">
        <w:rPr>
          <w:sz w:val="24"/>
          <w:szCs w:val="24"/>
        </w:rPr>
        <w:t xml:space="preserve">Администрация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обязан</w:t>
      </w:r>
      <w:r w:rsidR="00426207" w:rsidRPr="002B344D">
        <w:rPr>
          <w:sz w:val="24"/>
          <w:szCs w:val="24"/>
        </w:rPr>
        <w:t>а</w:t>
      </w:r>
      <w:r w:rsidRPr="002B344D">
        <w:rPr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lastRenderedPageBreak/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21. </w:t>
      </w:r>
      <w:proofErr w:type="gramStart"/>
      <w:r w:rsidRPr="002B344D">
        <w:rPr>
          <w:sz w:val="24"/>
          <w:szCs w:val="24"/>
        </w:rPr>
        <w:t xml:space="preserve">Решение </w:t>
      </w:r>
      <w:r w:rsidR="00426207" w:rsidRPr="002B344D">
        <w:rPr>
          <w:sz w:val="24"/>
          <w:szCs w:val="24"/>
        </w:rPr>
        <w:t xml:space="preserve"> Администрации</w:t>
      </w:r>
      <w:proofErr w:type="gramEnd"/>
      <w:r w:rsidR="00426207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B344D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утверждением Администрацией </w:t>
      </w:r>
      <w:proofErr w:type="spellStart"/>
      <w:r w:rsidR="00E405B7">
        <w:rPr>
          <w:sz w:val="24"/>
          <w:szCs w:val="24"/>
        </w:rPr>
        <w:t>Касинов</w:t>
      </w:r>
      <w:r w:rsidRPr="002B344D">
        <w:rPr>
          <w:sz w:val="24"/>
          <w:szCs w:val="24"/>
        </w:rPr>
        <w:t>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с </w:t>
      </w:r>
      <w:proofErr w:type="gramStart"/>
      <w:r w:rsidRPr="002B344D">
        <w:rPr>
          <w:sz w:val="24"/>
          <w:szCs w:val="24"/>
        </w:rPr>
        <w:t xml:space="preserve">заключением </w:t>
      </w:r>
      <w:r w:rsidR="00426207" w:rsidRPr="002B344D">
        <w:rPr>
          <w:sz w:val="24"/>
          <w:szCs w:val="24"/>
        </w:rPr>
        <w:t xml:space="preserve"> Администрации</w:t>
      </w:r>
      <w:proofErr w:type="gramEnd"/>
      <w:r w:rsidR="00426207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с заключением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</w:t>
      </w:r>
      <w:proofErr w:type="gramStart"/>
      <w:r w:rsidR="00426207" w:rsidRPr="002B344D">
        <w:rPr>
          <w:sz w:val="24"/>
          <w:szCs w:val="24"/>
        </w:rPr>
        <w:t xml:space="preserve">района </w:t>
      </w:r>
      <w:r w:rsidRPr="002B344D">
        <w:rPr>
          <w:sz w:val="24"/>
          <w:szCs w:val="24"/>
        </w:rPr>
        <w:t xml:space="preserve"> договора</w:t>
      </w:r>
      <w:proofErr w:type="gramEnd"/>
      <w:r w:rsidRPr="002B344D">
        <w:rPr>
          <w:sz w:val="24"/>
          <w:szCs w:val="24"/>
        </w:rPr>
        <w:t xml:space="preserve"> о развитии застроенной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 утверждением проекта планировки территории;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с принятием решения о </w:t>
      </w:r>
      <w:r w:rsidR="00497C50">
        <w:rPr>
          <w:sz w:val="24"/>
          <w:szCs w:val="24"/>
        </w:rPr>
        <w:t>строительстве объекта адресации;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22. </w:t>
      </w:r>
      <w:proofErr w:type="gramStart"/>
      <w:r w:rsidRPr="002B344D">
        <w:rPr>
          <w:sz w:val="24"/>
          <w:szCs w:val="24"/>
        </w:rPr>
        <w:t xml:space="preserve">Решение </w:t>
      </w:r>
      <w:r w:rsidR="00426207" w:rsidRPr="002B344D">
        <w:rPr>
          <w:sz w:val="24"/>
          <w:szCs w:val="24"/>
        </w:rPr>
        <w:t xml:space="preserve"> Администрации</w:t>
      </w:r>
      <w:proofErr w:type="gramEnd"/>
      <w:r w:rsidR="00426207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присвоенный объекту адресации адрес;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описание местоположения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</w:t>
      </w:r>
      <w:proofErr w:type="gramStart"/>
      <w:r w:rsidRPr="002B344D">
        <w:rPr>
          <w:sz w:val="24"/>
          <w:szCs w:val="24"/>
        </w:rPr>
        <w:t xml:space="preserve">решении </w:t>
      </w:r>
      <w:r w:rsidR="00426207" w:rsidRPr="002B344D">
        <w:rPr>
          <w:sz w:val="24"/>
          <w:szCs w:val="24"/>
        </w:rPr>
        <w:t xml:space="preserve"> Администрации</w:t>
      </w:r>
      <w:proofErr w:type="gramEnd"/>
      <w:r w:rsidR="00426207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 присвоении адреса объекту адресации </w:t>
      </w:r>
      <w:r w:rsidR="00CB3D0E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23. Решение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об аннулировании адреса объекта адресации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причину аннулирования адреса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CB3D0E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>
        <w:rPr>
          <w:sz w:val="24"/>
          <w:szCs w:val="24"/>
        </w:rPr>
        <w:t xml:space="preserve">  </w:t>
      </w:r>
      <w:r w:rsidR="00CB3D0E" w:rsidRPr="00CB3D0E">
        <w:rPr>
          <w:color w:val="FF0000"/>
          <w:sz w:val="24"/>
          <w:szCs w:val="24"/>
        </w:rPr>
        <w:t xml:space="preserve">и </w:t>
      </w:r>
      <w:r w:rsidR="00CB3D0E" w:rsidRPr="00CB3D0E">
        <w:rPr>
          <w:color w:val="FF0000"/>
          <w:sz w:val="24"/>
          <w:szCs w:val="24"/>
        </w:rPr>
        <w:lastRenderedPageBreak/>
        <w:t>(или) снятия с государственного кадастрового учета объекта недвижимости, являющегося объектом адресации</w:t>
      </w:r>
      <w:r w:rsidRPr="00CB3D0E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B344D">
        <w:rPr>
          <w:sz w:val="24"/>
          <w:szCs w:val="24"/>
        </w:rPr>
        <w:t xml:space="preserve"> </w:t>
      </w:r>
      <w:r w:rsidR="008632AF">
        <w:rPr>
          <w:sz w:val="24"/>
          <w:szCs w:val="24"/>
        </w:rPr>
        <w:t xml:space="preserve">Администрации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24. </w:t>
      </w:r>
      <w:proofErr w:type="gramStart"/>
      <w:r w:rsidRPr="002B344D">
        <w:rPr>
          <w:sz w:val="24"/>
          <w:szCs w:val="24"/>
        </w:rPr>
        <w:t xml:space="preserve">Решения </w:t>
      </w:r>
      <w:r w:rsidR="00426207" w:rsidRPr="002B344D">
        <w:rPr>
          <w:sz w:val="24"/>
          <w:szCs w:val="24"/>
        </w:rPr>
        <w:t xml:space="preserve"> Администрации</w:t>
      </w:r>
      <w:proofErr w:type="gramEnd"/>
      <w:r w:rsidR="00426207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>
        <w:rPr>
          <w:sz w:val="24"/>
          <w:szCs w:val="24"/>
        </w:rPr>
        <w:t>подлежит обязательному внесению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426207" w:rsidRPr="002B344D">
        <w:rPr>
          <w:sz w:val="24"/>
          <w:szCs w:val="24"/>
        </w:rPr>
        <w:t>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>
        <w:rPr>
          <w:color w:val="FF0000"/>
          <w:sz w:val="24"/>
          <w:szCs w:val="24"/>
        </w:rPr>
        <w:t>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</w:t>
      </w:r>
      <w:r>
        <w:rPr>
          <w:color w:val="FF0000"/>
          <w:sz w:val="24"/>
          <w:szCs w:val="24"/>
        </w:rPr>
        <w:t>нной регистрации недвижимости</w:t>
      </w:r>
      <w:r w:rsidRPr="00CB3D0E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2B344D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право хозяйственного ведения;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право оперативного управления;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право пожизненно наследуемого владения;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право постоянного (бессрочного) пользования.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B344D">
        <w:rPr>
          <w:sz w:val="24"/>
          <w:szCs w:val="24"/>
        </w:rPr>
        <w:t xml:space="preserve">м финансов Российской Федерации </w:t>
      </w:r>
      <w:r w:rsidRPr="002B344D">
        <w:rPr>
          <w:sz w:val="24"/>
          <w:szCs w:val="24"/>
        </w:rPr>
        <w:t>(в ред. Постановления Правительства РФ от 24.04.2015 N 387)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2B344D">
        <w:rPr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</w:t>
      </w:r>
      <w:r w:rsidR="002B344D">
        <w:rPr>
          <w:sz w:val="24"/>
          <w:szCs w:val="24"/>
        </w:rPr>
        <w:t>о</w:t>
      </w:r>
      <w:proofErr w:type="spellEnd"/>
      <w:r w:rsidR="002B344D">
        <w:rPr>
          <w:sz w:val="24"/>
          <w:szCs w:val="24"/>
        </w:rPr>
        <w:t xml:space="preserve"> сельсовета </w:t>
      </w:r>
      <w:proofErr w:type="spellStart"/>
      <w:r w:rsidR="002B344D">
        <w:rPr>
          <w:sz w:val="24"/>
          <w:szCs w:val="24"/>
        </w:rPr>
        <w:t>Щигровского</w:t>
      </w:r>
      <w:proofErr w:type="spellEnd"/>
      <w:r w:rsid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заключено соглашение о взаимодействии.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</w:t>
      </w:r>
      <w:r>
        <w:rPr>
          <w:color w:val="FF0000"/>
          <w:sz w:val="24"/>
          <w:szCs w:val="24"/>
        </w:rPr>
        <w:t>ся объектом адресации.</w:t>
      </w:r>
    </w:p>
    <w:p w:rsidR="00693ACB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lastRenderedPageBreak/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 Федерального закона "Об организации предоставления государственных и муниципальных услуг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2" w:name="Par135"/>
      <w:bookmarkEnd w:id="12"/>
      <w:r w:rsidRPr="002B344D">
        <w:rPr>
          <w:sz w:val="24"/>
          <w:szCs w:val="24"/>
        </w:rPr>
        <w:t xml:space="preserve">34. </w:t>
      </w:r>
      <w:r w:rsidR="00902180" w:rsidRPr="00902180">
        <w:rPr>
          <w:rFonts w:eastAsia="Times New Roman"/>
          <w:color w:val="FF0000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2180">
        <w:rPr>
          <w:color w:val="FF0000"/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правоустанавливающие и (или) </w:t>
      </w:r>
      <w:proofErr w:type="spellStart"/>
      <w:r w:rsidRPr="002B344D">
        <w:rPr>
          <w:sz w:val="24"/>
          <w:szCs w:val="24"/>
        </w:rPr>
        <w:t>правоудостоверяющие</w:t>
      </w:r>
      <w:proofErr w:type="spellEnd"/>
      <w:r w:rsidRPr="002B344D">
        <w:rPr>
          <w:sz w:val="24"/>
          <w:szCs w:val="24"/>
        </w:rPr>
        <w:t xml:space="preserve"> документы на объект (объекты) адресации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902180" w:rsidRPr="00902180">
        <w:rPr>
          <w:color w:val="FF0000"/>
          <w:sz w:val="24"/>
          <w:szCs w:val="24"/>
        </w:rPr>
        <w:t>правоудостоверяющие</w:t>
      </w:r>
      <w:proofErr w:type="spellEnd"/>
      <w:r w:rsidR="00902180" w:rsidRPr="00902180">
        <w:rPr>
          <w:color w:val="FF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902180" w:rsidRPr="00902180">
        <w:rPr>
          <w:color w:val="FF0000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B344D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>
        <w:rPr>
          <w:sz w:val="24"/>
          <w:szCs w:val="24"/>
        </w:rPr>
        <w:t xml:space="preserve"> строящимся объектам адресации), </w:t>
      </w:r>
      <w:r w:rsidR="00902180" w:rsidRPr="00902180">
        <w:rPr>
          <w:color w:val="FF0000"/>
          <w:sz w:val="24"/>
          <w:szCs w:val="24"/>
        </w:rPr>
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902180">
        <w:rPr>
          <w:color w:val="FF0000"/>
          <w:sz w:val="24"/>
          <w:szCs w:val="24"/>
        </w:rPr>
        <w:t>авленному на кадастровый учет)</w:t>
      </w:r>
      <w:r w:rsidR="00902180"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2180" w:rsidRDefault="00693ACB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з) </w:t>
      </w:r>
      <w:r w:rsidR="00902180" w:rsidRPr="00902180">
        <w:rPr>
          <w:color w:val="FF0000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</w:t>
      </w:r>
      <w:r>
        <w:rPr>
          <w:color w:val="FF0000"/>
          <w:sz w:val="24"/>
          <w:szCs w:val="24"/>
        </w:rPr>
        <w:t>а" пункта 14 настоящих Правил)</w:t>
      </w:r>
      <w:r w:rsidRPr="00902180">
        <w:rPr>
          <w:color w:val="FF0000"/>
          <w:sz w:val="24"/>
          <w:szCs w:val="24"/>
        </w:rPr>
        <w:t>.</w:t>
      </w:r>
    </w:p>
    <w:p w:rsidR="00902180" w:rsidRPr="00902180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34.1. </w:t>
      </w:r>
      <w:r w:rsidRPr="00902180">
        <w:rPr>
          <w:color w:val="FF0000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35.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запрашивае</w:t>
      </w:r>
      <w:r w:rsidRPr="002B344D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2180">
        <w:rPr>
          <w:color w:val="FF0000"/>
          <w:sz w:val="24"/>
          <w:szCs w:val="24"/>
        </w:rPr>
        <w:t>подпунктах "а", "в", "г", "е" и "ж" пункта 34</w:t>
      </w:r>
      <w:r w:rsidRPr="002B344D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2180" w:rsidRDefault="0090218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</w:t>
      </w:r>
      <w:r>
        <w:rPr>
          <w:color w:val="FF0000"/>
          <w:sz w:val="24"/>
          <w:szCs w:val="24"/>
        </w:rPr>
        <w:t>венных и муниципальных услуг.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proofErr w:type="gramStart"/>
      <w:r w:rsidRPr="002B344D">
        <w:rPr>
          <w:sz w:val="24"/>
          <w:szCs w:val="24"/>
        </w:rPr>
        <w:t xml:space="preserve">получения </w:t>
      </w:r>
      <w:r w:rsidR="00074805" w:rsidRPr="002B344D">
        <w:rPr>
          <w:sz w:val="24"/>
          <w:szCs w:val="24"/>
        </w:rPr>
        <w:t xml:space="preserve"> Администрацией</w:t>
      </w:r>
      <w:proofErr w:type="gramEnd"/>
      <w:r w:rsidR="00074805" w:rsidRPr="002B344D">
        <w:rPr>
          <w:sz w:val="24"/>
          <w:szCs w:val="24"/>
        </w:rPr>
        <w:t xml:space="preserve">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таких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случае, если заявление и документы, указанные в пункте 34 настоящих Правил, представлены в </w:t>
      </w:r>
      <w:r w:rsidR="00074805" w:rsidRPr="002B344D">
        <w:rPr>
          <w:sz w:val="24"/>
          <w:szCs w:val="24"/>
        </w:rPr>
        <w:t xml:space="preserve">Администрацию 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2B344D">
        <w:rPr>
          <w:sz w:val="24"/>
          <w:szCs w:val="24"/>
        </w:rPr>
        <w:t xml:space="preserve">ления и документов направляется </w:t>
      </w:r>
      <w:r w:rsidR="00074805" w:rsidRPr="002B344D">
        <w:rPr>
          <w:sz w:val="24"/>
          <w:szCs w:val="24"/>
        </w:rPr>
        <w:lastRenderedPageBreak/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</w:t>
      </w:r>
      <w:proofErr w:type="gramStart"/>
      <w:r w:rsidR="00074805" w:rsidRPr="002B344D">
        <w:rPr>
          <w:sz w:val="24"/>
          <w:szCs w:val="24"/>
        </w:rPr>
        <w:t xml:space="preserve">района </w:t>
      </w:r>
      <w:r w:rsidRPr="002B344D">
        <w:rPr>
          <w:sz w:val="24"/>
          <w:szCs w:val="24"/>
        </w:rPr>
        <w:t>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3" w:name="Par153"/>
      <w:bookmarkEnd w:id="13"/>
      <w:r w:rsidRPr="002B344D">
        <w:rPr>
          <w:sz w:val="24"/>
          <w:szCs w:val="24"/>
        </w:rPr>
        <w:t xml:space="preserve">37. </w:t>
      </w:r>
      <w:r w:rsidR="00902180" w:rsidRPr="00902180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</w:t>
      </w:r>
      <w:r w:rsidR="00902180">
        <w:rPr>
          <w:color w:val="FF0000"/>
          <w:sz w:val="24"/>
          <w:szCs w:val="24"/>
        </w:rPr>
        <w:t xml:space="preserve"> адресный реестр осуществляются Администрацией </w:t>
      </w:r>
      <w:proofErr w:type="spellStart"/>
      <w:r w:rsidR="00E405B7">
        <w:rPr>
          <w:color w:val="FF0000"/>
          <w:sz w:val="24"/>
          <w:szCs w:val="24"/>
        </w:rPr>
        <w:t>Касинов</w:t>
      </w:r>
      <w:r w:rsidR="00902180">
        <w:rPr>
          <w:color w:val="FF0000"/>
          <w:sz w:val="24"/>
          <w:szCs w:val="24"/>
        </w:rPr>
        <w:t>ского</w:t>
      </w:r>
      <w:proofErr w:type="spellEnd"/>
      <w:r w:rsidR="00902180">
        <w:rPr>
          <w:color w:val="FF0000"/>
          <w:sz w:val="24"/>
          <w:szCs w:val="24"/>
        </w:rPr>
        <w:t xml:space="preserve"> сельсовета </w:t>
      </w:r>
      <w:proofErr w:type="spellStart"/>
      <w:r w:rsidR="00902180">
        <w:rPr>
          <w:color w:val="FF0000"/>
          <w:sz w:val="24"/>
          <w:szCs w:val="24"/>
        </w:rPr>
        <w:t>Щигровского</w:t>
      </w:r>
      <w:proofErr w:type="spellEnd"/>
      <w:r w:rsidR="00902180">
        <w:rPr>
          <w:color w:val="FF0000"/>
          <w:sz w:val="24"/>
          <w:szCs w:val="24"/>
        </w:rPr>
        <w:t xml:space="preserve"> района</w:t>
      </w:r>
      <w:r w:rsidR="00902180" w:rsidRPr="00902180">
        <w:rPr>
          <w:color w:val="FF0000"/>
          <w:sz w:val="24"/>
          <w:szCs w:val="24"/>
        </w:rPr>
        <w:t xml:space="preserve"> в срок не более чем 10 рабочих дне</w:t>
      </w:r>
      <w:r w:rsidR="00902180">
        <w:rPr>
          <w:color w:val="FF0000"/>
          <w:sz w:val="24"/>
          <w:szCs w:val="24"/>
        </w:rPr>
        <w:t>й со дня поступления заявления</w:t>
      </w:r>
      <w:r w:rsidR="00902180" w:rsidRPr="00902180">
        <w:rPr>
          <w:color w:val="FF0000"/>
          <w:sz w:val="24"/>
          <w:szCs w:val="24"/>
        </w:rPr>
        <w:t xml:space="preserve">.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2B344D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39. Решение </w:t>
      </w:r>
      <w:r w:rsidR="00074805" w:rsidRPr="002B344D">
        <w:rPr>
          <w:sz w:val="24"/>
          <w:szCs w:val="24"/>
        </w:rPr>
        <w:t xml:space="preserve">Администрации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</w:t>
      </w:r>
      <w:proofErr w:type="gramStart"/>
      <w:r w:rsidR="00074805" w:rsidRPr="002B344D">
        <w:rPr>
          <w:sz w:val="24"/>
          <w:szCs w:val="24"/>
        </w:rPr>
        <w:t xml:space="preserve">района </w:t>
      </w:r>
      <w:r w:rsidRPr="002B344D">
        <w:rPr>
          <w:sz w:val="24"/>
          <w:szCs w:val="24"/>
        </w:rPr>
        <w:t xml:space="preserve"> о</w:t>
      </w:r>
      <w:proofErr w:type="gramEnd"/>
      <w:r w:rsidRPr="002B344D">
        <w:rPr>
          <w:sz w:val="24"/>
          <w:szCs w:val="24"/>
        </w:rPr>
        <w:t xml:space="preserve">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При наличии в заявлении указания о выдаче решения о присвоении </w:t>
      </w:r>
      <w:r w:rsidRPr="002B344D">
        <w:rPr>
          <w:sz w:val="24"/>
          <w:szCs w:val="24"/>
        </w:rPr>
        <w:lastRenderedPageBreak/>
        <w:t xml:space="preserve">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E405B7">
        <w:rPr>
          <w:sz w:val="24"/>
          <w:szCs w:val="24"/>
        </w:rPr>
        <w:t>Касинов</w:t>
      </w:r>
      <w:r w:rsidR="00074805" w:rsidRPr="002B344D">
        <w:rPr>
          <w:sz w:val="24"/>
          <w:szCs w:val="24"/>
        </w:rPr>
        <w:t>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B344D">
          <w:rPr>
            <w:sz w:val="24"/>
            <w:szCs w:val="24"/>
          </w:rPr>
          <w:t>пунктами 37</w:t>
        </w:r>
      </w:hyperlink>
      <w:r w:rsidRPr="002B344D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2B344D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B344D">
          <w:rPr>
            <w:sz w:val="24"/>
            <w:szCs w:val="24"/>
          </w:rPr>
          <w:t>29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B344D">
          <w:rPr>
            <w:sz w:val="24"/>
            <w:szCs w:val="24"/>
          </w:rPr>
          <w:t>8</w:t>
        </w:r>
      </w:hyperlink>
      <w:r w:rsidRPr="002B344D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B344D">
          <w:rPr>
            <w:sz w:val="24"/>
            <w:szCs w:val="24"/>
          </w:rPr>
          <w:t>11</w:t>
        </w:r>
      </w:hyperlink>
      <w:r w:rsidRPr="002B344D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B344D">
          <w:rPr>
            <w:sz w:val="24"/>
            <w:szCs w:val="24"/>
          </w:rPr>
          <w:t>14</w:t>
        </w:r>
      </w:hyperlink>
      <w:r w:rsidRPr="002B344D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B344D">
          <w:rPr>
            <w:sz w:val="24"/>
            <w:szCs w:val="24"/>
          </w:rPr>
          <w:t>18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2B344D">
        <w:rPr>
          <w:b/>
          <w:sz w:val="28"/>
          <w:szCs w:val="28"/>
        </w:rPr>
        <w:t>III. Структура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2B344D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страны (Российская Федерация);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наименование муниципального района, </w:t>
      </w:r>
      <w:r w:rsidR="00902180" w:rsidRPr="00902180">
        <w:rPr>
          <w:color w:val="FF0000"/>
          <w:sz w:val="24"/>
          <w:szCs w:val="24"/>
        </w:rPr>
        <w:t>муниципального</w:t>
      </w:r>
      <w:r w:rsidRPr="00902180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наименование населенного пункта;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наименование элемента планировочной структуры;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наименование элемента улично-дорожной сети;</w:t>
      </w:r>
    </w:p>
    <w:p w:rsidR="00693ACB" w:rsidRPr="002B344D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з) </w:t>
      </w:r>
      <w:r w:rsidR="003356B7"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3356B7" w:rsidRDefault="003356B7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="00693ACB" w:rsidRPr="002B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>-места в здании, сооружении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46. Перечень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2B344D">
        <w:rPr>
          <w:sz w:val="24"/>
          <w:szCs w:val="24"/>
        </w:rPr>
        <w:t xml:space="preserve">47. Обязательными </w:t>
      </w:r>
      <w:proofErr w:type="spellStart"/>
      <w:r w:rsidRPr="002B344D">
        <w:rPr>
          <w:sz w:val="24"/>
          <w:szCs w:val="24"/>
        </w:rPr>
        <w:t>адресообразующими</w:t>
      </w:r>
      <w:proofErr w:type="spellEnd"/>
      <w:r w:rsidRPr="002B344D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страна;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субъект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муниципальный район, </w:t>
      </w:r>
      <w:r w:rsidR="003356B7" w:rsidRPr="003356B7">
        <w:rPr>
          <w:color w:val="FF0000"/>
          <w:sz w:val="24"/>
          <w:szCs w:val="24"/>
        </w:rPr>
        <w:t>муниципальный</w:t>
      </w:r>
      <w:r w:rsidRPr="002B344D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населенный пункт.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48. Иные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</w:t>
      </w:r>
      <w:r w:rsidR="00693ACB" w:rsidRPr="002B344D">
        <w:rPr>
          <w:sz w:val="24"/>
          <w:szCs w:val="24"/>
        </w:rPr>
        <w:t>.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Структура адреса здания </w:t>
      </w:r>
      <w:r w:rsidRPr="003356B7">
        <w:rPr>
          <w:color w:val="FF0000"/>
          <w:sz w:val="24"/>
          <w:szCs w:val="24"/>
        </w:rPr>
        <w:t>(строения)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сооружения</w:t>
      </w:r>
      <w:r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B344D">
        <w:rPr>
          <w:sz w:val="24"/>
          <w:szCs w:val="24"/>
        </w:rPr>
        <w:t>адресообразующим</w:t>
      </w:r>
      <w:proofErr w:type="spellEnd"/>
      <w:r w:rsidR="00693ACB"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B344D">
        <w:rPr>
          <w:sz w:val="24"/>
          <w:szCs w:val="24"/>
        </w:rPr>
        <w:t>адресообразующие</w:t>
      </w:r>
      <w:proofErr w:type="spellEnd"/>
      <w:r w:rsidR="00693ACB"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 или сооружения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51. Структура адреса помещени</w:t>
      </w:r>
      <w:r w:rsidR="003356B7">
        <w:rPr>
          <w:sz w:val="24"/>
          <w:szCs w:val="24"/>
        </w:rPr>
        <w:t xml:space="preserve">я в пределах </w:t>
      </w:r>
      <w:r w:rsidR="003356B7" w:rsidRPr="003356B7">
        <w:rPr>
          <w:color w:val="FF0000"/>
          <w:sz w:val="24"/>
          <w:szCs w:val="24"/>
        </w:rPr>
        <w:t>здания (строения), сооружения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тип и номер помещения в пределах здания, сооружения;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51.1</w:t>
      </w:r>
      <w:r>
        <w:rPr>
          <w:sz w:val="24"/>
          <w:szCs w:val="24"/>
        </w:rPr>
        <w:t>.</w:t>
      </w:r>
      <w:r w:rsidRPr="003356B7">
        <w:t xml:space="preserve"> </w:t>
      </w:r>
      <w:r w:rsidRPr="003356B7">
        <w:rPr>
          <w:color w:val="FF0000"/>
          <w:sz w:val="24"/>
          <w:szCs w:val="24"/>
        </w:rPr>
        <w:t xml:space="preserve">Структура адреса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-места в дополнение к обязательным </w:t>
      </w:r>
      <w:proofErr w:type="spellStart"/>
      <w:r w:rsidRPr="003356B7">
        <w:rPr>
          <w:color w:val="FF0000"/>
          <w:sz w:val="24"/>
          <w:szCs w:val="24"/>
        </w:rPr>
        <w:t>адресообразующим</w:t>
      </w:r>
      <w:proofErr w:type="spellEnd"/>
      <w:r w:rsidRPr="003356B7">
        <w:rPr>
          <w:color w:val="FF0000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б) наименование элемента улично-дорожной сети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в) тип и номер здания (строения), сооружения;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г)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</w:t>
      </w:r>
      <w:r>
        <w:rPr>
          <w:color w:val="FF0000"/>
          <w:sz w:val="24"/>
          <w:szCs w:val="24"/>
        </w:rPr>
        <w:t>шино</w:t>
      </w:r>
      <w:proofErr w:type="spellEnd"/>
      <w:r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lastRenderedPageBreak/>
        <w:t>места в здании, сооружении</w:t>
      </w:r>
      <w:r w:rsidRPr="003356B7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3356B7">
        <w:rPr>
          <w:color w:val="FF0000"/>
          <w:sz w:val="24"/>
          <w:szCs w:val="24"/>
        </w:rPr>
        <w:t xml:space="preserve">зданий (сооружений), помещений и </w:t>
      </w:r>
      <w:proofErr w:type="spellStart"/>
      <w:r w:rsidR="003356B7" w:rsidRPr="003356B7">
        <w:rPr>
          <w:color w:val="FF0000"/>
          <w:sz w:val="24"/>
          <w:szCs w:val="24"/>
        </w:rPr>
        <w:t>машино</w:t>
      </w:r>
      <w:proofErr w:type="spellEnd"/>
      <w:r w:rsidR="003356B7" w:rsidRPr="003356B7">
        <w:rPr>
          <w:color w:val="FF0000"/>
          <w:sz w:val="24"/>
          <w:szCs w:val="24"/>
        </w:rPr>
        <w:t>-мест</w:t>
      </w:r>
      <w:r w:rsidRPr="002B344D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2B344D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2B344D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объектов адресации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Pr="003356B7">
        <w:rPr>
          <w:color w:val="FF0000"/>
          <w:sz w:val="24"/>
          <w:szCs w:val="24"/>
        </w:rPr>
        <w:t xml:space="preserve"> </w:t>
      </w:r>
      <w:r w:rsidR="003356B7" w:rsidRPr="003356B7">
        <w:rPr>
          <w:color w:val="FF0000"/>
          <w:sz w:val="24"/>
          <w:szCs w:val="24"/>
        </w:rPr>
        <w:t>муниципального</w:t>
      </w:r>
      <w:r w:rsidRPr="002B344D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Перечень наименований муниципальных районов, </w:t>
      </w:r>
      <w:r w:rsidR="003356B7" w:rsidRPr="003356B7">
        <w:rPr>
          <w:color w:val="FF0000"/>
          <w:sz w:val="24"/>
          <w:szCs w:val="24"/>
        </w:rPr>
        <w:t>муниципальных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"-" - дефис;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"." - точка;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"(" - открывающая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")" - закрывающая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"N" - знак номера.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B344D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3356B7">
        <w:rPr>
          <w:color w:val="FF0000"/>
          <w:sz w:val="24"/>
          <w:szCs w:val="24"/>
        </w:rPr>
        <w:t xml:space="preserve">обязательные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 адреса объекта адресации</w:t>
      </w:r>
      <w:r w:rsidRPr="003356B7">
        <w:rPr>
          <w:sz w:val="24"/>
          <w:szCs w:val="24"/>
        </w:rPr>
        <w:t>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2B344D">
      <w:headerReference w:type="default" r:id="rId7"/>
      <w:footerReference w:type="default" r:id="rId8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E8" w:rsidRDefault="00F11BE8" w:rsidP="00693ACB">
      <w:pPr>
        <w:spacing w:after="0" w:line="240" w:lineRule="auto"/>
      </w:pPr>
      <w:r>
        <w:separator/>
      </w:r>
    </w:p>
  </w:endnote>
  <w:endnote w:type="continuationSeparator" w:id="0">
    <w:p w:rsidR="00F11BE8" w:rsidRDefault="00F11BE8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E8" w:rsidRDefault="00F11BE8" w:rsidP="00693ACB">
      <w:pPr>
        <w:spacing w:after="0" w:line="240" w:lineRule="auto"/>
      </w:pPr>
      <w:r>
        <w:separator/>
      </w:r>
    </w:p>
  </w:footnote>
  <w:footnote w:type="continuationSeparator" w:id="0">
    <w:p w:rsidR="00F11BE8" w:rsidRDefault="00F11BE8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31E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60A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5B7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1BE8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A27BD-9D65-4722-B9C1-BDE76E52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2020-10-21T06:34:00Z</dcterms:created>
  <dcterms:modified xsi:type="dcterms:W3CDTF">2020-10-21T07:26:00Z</dcterms:modified>
</cp:coreProperties>
</file>