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B56" w:rsidRPr="00F914FC" w:rsidRDefault="000B2B56" w:rsidP="000B2B56">
      <w:pPr>
        <w:jc w:val="center"/>
        <w:rPr>
          <w:color w:val="000000" w:themeColor="text1"/>
        </w:rPr>
      </w:pPr>
      <w:r w:rsidRPr="00F914FC">
        <w:rPr>
          <w:b/>
          <w:noProof/>
          <w:color w:val="000000" w:themeColor="text1"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B56" w:rsidRPr="00F914FC" w:rsidRDefault="000B2B56" w:rsidP="000B2B56">
      <w:pPr>
        <w:jc w:val="center"/>
        <w:rPr>
          <w:rFonts w:ascii="Times New Roman" w:hAnsi="Times New Roman"/>
          <w:b/>
          <w:color w:val="000000" w:themeColor="text1"/>
          <w:sz w:val="48"/>
          <w:szCs w:val="48"/>
        </w:rPr>
      </w:pPr>
      <w:r w:rsidRPr="00F914FC">
        <w:rPr>
          <w:rFonts w:ascii="Times New Roman" w:hAnsi="Times New Roman"/>
          <w:b/>
          <w:color w:val="000000" w:themeColor="text1"/>
          <w:sz w:val="48"/>
          <w:szCs w:val="48"/>
        </w:rPr>
        <w:t>АДМИНИСТРАЦИЯ</w:t>
      </w:r>
    </w:p>
    <w:p w:rsidR="000B2B56" w:rsidRPr="00F914FC" w:rsidRDefault="00F914FC" w:rsidP="000B2B56">
      <w:pPr>
        <w:jc w:val="center"/>
        <w:rPr>
          <w:rFonts w:ascii="Times New Roman" w:hAnsi="Times New Roman"/>
          <w:b/>
          <w:color w:val="000000" w:themeColor="text1"/>
          <w:sz w:val="48"/>
          <w:szCs w:val="48"/>
        </w:rPr>
      </w:pPr>
      <w:r w:rsidRPr="00F914FC">
        <w:rPr>
          <w:rFonts w:ascii="Times New Roman" w:hAnsi="Times New Roman"/>
          <w:b/>
          <w:color w:val="000000" w:themeColor="text1"/>
          <w:sz w:val="48"/>
          <w:szCs w:val="48"/>
        </w:rPr>
        <w:t>КАСИНОВ</w:t>
      </w:r>
      <w:r w:rsidR="000B2B56" w:rsidRPr="00F914FC">
        <w:rPr>
          <w:rFonts w:ascii="Times New Roman" w:hAnsi="Times New Roman"/>
          <w:b/>
          <w:color w:val="000000" w:themeColor="text1"/>
          <w:sz w:val="48"/>
          <w:szCs w:val="48"/>
        </w:rPr>
        <w:t>СКОГО СЕЛЬСОВЕТА</w:t>
      </w:r>
    </w:p>
    <w:p w:rsidR="000B2B56" w:rsidRPr="00F914FC" w:rsidRDefault="000B2B56" w:rsidP="000B2B56">
      <w:pPr>
        <w:jc w:val="center"/>
        <w:rPr>
          <w:rFonts w:ascii="Times New Roman" w:hAnsi="Times New Roman"/>
          <w:color w:val="000000" w:themeColor="text1"/>
          <w:sz w:val="40"/>
          <w:szCs w:val="40"/>
        </w:rPr>
      </w:pPr>
      <w:r w:rsidRPr="00F914FC">
        <w:rPr>
          <w:rFonts w:ascii="Times New Roman" w:hAnsi="Times New Roman"/>
          <w:color w:val="000000" w:themeColor="text1"/>
          <w:sz w:val="40"/>
          <w:szCs w:val="40"/>
        </w:rPr>
        <w:t xml:space="preserve">ЩИГРОВСКОГО РАЙОНА </w:t>
      </w:r>
    </w:p>
    <w:p w:rsidR="000B2B56" w:rsidRPr="00F914FC" w:rsidRDefault="000B2B56" w:rsidP="000B2B56">
      <w:pPr>
        <w:jc w:val="center"/>
        <w:rPr>
          <w:rFonts w:ascii="Times New Roman" w:hAnsi="Times New Roman"/>
          <w:b/>
          <w:color w:val="000000" w:themeColor="text1"/>
          <w:sz w:val="48"/>
          <w:szCs w:val="48"/>
        </w:rPr>
      </w:pPr>
      <w:r w:rsidRPr="00F914FC">
        <w:rPr>
          <w:rFonts w:ascii="Times New Roman" w:hAnsi="Times New Roman"/>
          <w:b/>
          <w:color w:val="000000" w:themeColor="text1"/>
          <w:sz w:val="48"/>
          <w:szCs w:val="48"/>
        </w:rPr>
        <w:t>П О С Т А Н О В Л Е Н И Е</w:t>
      </w:r>
    </w:p>
    <w:p w:rsidR="000402B2" w:rsidRPr="00F914FC" w:rsidRDefault="007C0A50" w:rsidP="00040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914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ПРОЕКТ</w:t>
      </w:r>
    </w:p>
    <w:p w:rsidR="0021378F" w:rsidRPr="00F914FC" w:rsidRDefault="00B20134" w:rsidP="00934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 </w:t>
      </w:r>
      <w:r w:rsidRPr="00F914F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«»</w:t>
      </w:r>
      <w:r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6A19CF" w:rsidRPr="00F914F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</w:t>
      </w:r>
      <w:r w:rsidRPr="00F914F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</w:t>
      </w:r>
      <w:r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</w:t>
      </w:r>
      <w:r w:rsidRPr="00F914F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19 </w:t>
      </w:r>
      <w:r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г.    №</w:t>
      </w:r>
      <w:r w:rsidR="006A19CF" w:rsidRPr="00F914F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F914F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</w:t>
      </w:r>
    </w:p>
    <w:p w:rsidR="0021378F" w:rsidRPr="00F914FC" w:rsidRDefault="0021378F" w:rsidP="00934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A19CF" w:rsidRPr="00F914FC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914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 утверждении Положения о порядке и условиях </w:t>
      </w:r>
    </w:p>
    <w:p w:rsidR="006A19CF" w:rsidRPr="00F914FC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914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предоставления в аренду муниципального имущества, </w:t>
      </w:r>
    </w:p>
    <w:p w:rsidR="006A19CF" w:rsidRPr="00F914FC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914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включенного в перечень муниципального имущества, </w:t>
      </w:r>
    </w:p>
    <w:p w:rsidR="006A19CF" w:rsidRPr="00F914FC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914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предназначенного для передачи во владение и (или) в </w:t>
      </w:r>
    </w:p>
    <w:p w:rsidR="006A19CF" w:rsidRPr="00F914FC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914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пользование субъектам малого и среднего предпринимательства </w:t>
      </w:r>
    </w:p>
    <w:p w:rsidR="006A19CF" w:rsidRPr="00F914FC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914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 организациям, образующим инфраструктуру поддержки </w:t>
      </w:r>
    </w:p>
    <w:p w:rsidR="000402B2" w:rsidRPr="00F914FC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4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субъектов малого и среднего предпринимательства</w:t>
      </w:r>
    </w:p>
    <w:p w:rsidR="000402B2" w:rsidRPr="00F914FC" w:rsidRDefault="000402B2" w:rsidP="00040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4FA8" w:rsidRPr="00F914FC" w:rsidRDefault="006A19CF" w:rsidP="006A19CF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14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соответствии с Федеральным законом от 24.07.2007 N 209-ФЗ "О развитии малого и среднего предпринимательства в Российской Федерации", Федеральным законом от 26.07.2006 № 135-ФЗ "О защите конкуренции"</w:t>
      </w:r>
      <w:r w:rsidR="000402B2" w:rsidRPr="00F914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F914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целях </w:t>
      </w:r>
      <w:r w:rsidR="000402B2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улучшения условий для развития малого и среднего предпринимательства на территории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0B2B56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0B2B56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0402B2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0402B2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="00934FA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Курской области</w:t>
      </w:r>
      <w:r w:rsidR="000402B2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34FA8" w:rsidRPr="00F91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Администрация</w:t>
      </w:r>
      <w:r w:rsidR="000B2B56" w:rsidRPr="00F91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0B2B56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0B2B56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r w:rsidR="00934FA8" w:rsidRPr="00F91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34FA8" w:rsidRPr="00F91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934FA8" w:rsidRPr="00F91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</w:t>
      </w:r>
    </w:p>
    <w:p w:rsidR="00934FA8" w:rsidRPr="00F914FC" w:rsidRDefault="00934FA8" w:rsidP="00934FA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4FA8" w:rsidRPr="00F914FC" w:rsidRDefault="00934FA8" w:rsidP="00934F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Постановляет:</w:t>
      </w:r>
    </w:p>
    <w:p w:rsidR="00934FA8" w:rsidRPr="00F914FC" w:rsidRDefault="00934FA8" w:rsidP="00934F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A19CF" w:rsidRPr="00F914FC" w:rsidRDefault="006A19CF" w:rsidP="006A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1. 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6A19CF" w:rsidRPr="00F914FC" w:rsidRDefault="006A19CF" w:rsidP="006A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2. Разместить настоящее постановление официальном</w:t>
      </w:r>
      <w:r w:rsidR="000B2B56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сайте: http://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kasinovo</w:t>
      </w:r>
      <w:proofErr w:type="spellEnd"/>
      <w:r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  <w:r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rkursk.ru администрации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0B2B56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0B2B56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Курской области в информационно-телекоммуникационной сети «Интернет».</w:t>
      </w:r>
    </w:p>
    <w:p w:rsidR="000402B2" w:rsidRPr="00F914FC" w:rsidRDefault="000402B2" w:rsidP="00040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934FA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вступ</w:t>
      </w:r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ает в силу со дня его обнародования</w:t>
      </w:r>
      <w:r w:rsidR="00934FA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402B2" w:rsidRPr="00F914FC" w:rsidRDefault="000402B2" w:rsidP="00040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2B56" w:rsidRPr="00F914FC" w:rsidRDefault="00934FA8" w:rsidP="000402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0B2B56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0B2B56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</w:p>
    <w:p w:rsidR="000402B2" w:rsidRPr="00F914FC" w:rsidRDefault="00934FA8" w:rsidP="000402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         </w:t>
      </w:r>
      <w:r w:rsidR="0021378F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2B56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7C0A50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A40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7C0A50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В.А.Головин</w:t>
      </w:r>
      <w:proofErr w:type="spellEnd"/>
    </w:p>
    <w:p w:rsidR="000B2B56" w:rsidRPr="00F914FC" w:rsidRDefault="00A443AC" w:rsidP="002258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</w:t>
      </w:r>
    </w:p>
    <w:p w:rsidR="000B2B56" w:rsidRPr="00F914FC" w:rsidRDefault="000B2B56" w:rsidP="002258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19CF" w:rsidRPr="00F914FC" w:rsidRDefault="000B2B56" w:rsidP="00F914F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</w:t>
      </w:r>
      <w:r w:rsidR="00A443AC" w:rsidRPr="00F91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19CF" w:rsidRPr="00F91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</w:t>
      </w:r>
      <w:r w:rsidR="0022589F" w:rsidRPr="00F91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</w:p>
    <w:p w:rsidR="000B2B56" w:rsidRPr="00F914FC" w:rsidRDefault="00A443AC" w:rsidP="00F914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                                                    </w:t>
      </w:r>
      <w:r w:rsidR="006A19CF" w:rsidRPr="00F914FC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постановлением Администрации</w:t>
      </w:r>
    </w:p>
    <w:p w:rsidR="006A19CF" w:rsidRPr="00F914FC" w:rsidRDefault="000B2B56" w:rsidP="00F914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r w:rsidR="006A19CF" w:rsidRPr="00F914FC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</w:t>
      </w:r>
    </w:p>
    <w:p w:rsidR="006A19CF" w:rsidRPr="00F914FC" w:rsidRDefault="0022589F" w:rsidP="00F914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</w:t>
      </w:r>
      <w:r w:rsidR="00A443AC" w:rsidRPr="00F914FC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       Щигровского</w:t>
      </w:r>
      <w:r w:rsidR="006A19CF" w:rsidRPr="00F914FC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района </w:t>
      </w:r>
      <w:r w:rsidR="00A443AC" w:rsidRPr="00F914FC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Курской области</w:t>
      </w:r>
    </w:p>
    <w:p w:rsidR="006A19CF" w:rsidRPr="00F914FC" w:rsidRDefault="0022589F" w:rsidP="00F914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                                  </w:t>
      </w:r>
      <w:r w:rsidR="006A19CF" w:rsidRPr="00F914FC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от </w:t>
      </w:r>
      <w:r w:rsidR="007C0A50" w:rsidRPr="00F914FC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        </w:t>
      </w:r>
      <w:r w:rsidR="006A19CF" w:rsidRPr="00F914FC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201</w:t>
      </w:r>
      <w:r w:rsidRPr="00F914FC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9</w:t>
      </w:r>
      <w:r w:rsidR="007C0A50" w:rsidRPr="00F914FC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г.      </w:t>
      </w:r>
      <w:r w:rsidR="006A19CF" w:rsidRPr="00F914FC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№ </w:t>
      </w:r>
    </w:p>
    <w:p w:rsidR="006A19CF" w:rsidRPr="00F914FC" w:rsidRDefault="006A19CF" w:rsidP="006A19CF">
      <w:pPr>
        <w:widowControl w:val="0"/>
        <w:adjustRightInd w:val="0"/>
        <w:spacing w:after="0" w:line="360" w:lineRule="atLeast"/>
        <w:ind w:firstLine="142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A19CF" w:rsidRPr="00F914FC" w:rsidRDefault="006A19CF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A19CF" w:rsidRPr="00F914FC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Положение </w:t>
      </w:r>
    </w:p>
    <w:p w:rsidR="006A19CF" w:rsidRPr="00F914FC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 порядке и условиях предоставления в аренду муниципального </w:t>
      </w:r>
    </w:p>
    <w:p w:rsidR="006A19CF" w:rsidRPr="00F914FC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имущества, включенного в перечень муниципального имущества, </w:t>
      </w:r>
    </w:p>
    <w:p w:rsidR="006A19CF" w:rsidRPr="00F914FC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предназначенного для передачи во владение и (или) в пользование </w:t>
      </w:r>
    </w:p>
    <w:p w:rsidR="006A19CF" w:rsidRPr="00F914FC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субъектам малого и среднего предпринимательства и организациям, </w:t>
      </w:r>
    </w:p>
    <w:p w:rsidR="006A19CF" w:rsidRPr="00F914FC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образующим инфраструктуру поддержки субъектов малого и среднего предпринимательства</w:t>
      </w:r>
    </w:p>
    <w:p w:rsidR="006A19CF" w:rsidRPr="00F914FC" w:rsidRDefault="006A19CF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A19CF" w:rsidRPr="00F914FC" w:rsidRDefault="006A19CF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Общие положения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1.1. Настоящее Положение разработано в соответствии с </w:t>
      </w:r>
      <w:hyperlink r:id="rId8" w:history="1">
        <w:r w:rsidRPr="00F914FC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 </w:t>
      </w:r>
      <w:hyperlink r:id="rId9" w:history="1">
        <w:r w:rsidRPr="00F914FC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Федеральным законом от 26.07.2006 N 135-ФЗ "О защите конкуренции"</w:t>
        </w:r>
      </w:hyperlink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 xml:space="preserve">1.2. Арендодателем муниципального имущества, включенного в перечень (далее - имущество), является Администрация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0B2B56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0B2B56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22589F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Щигровского</w:t>
      </w:r>
      <w:proofErr w:type="spellEnd"/>
      <w:r w:rsidR="0022589F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района </w:t>
      </w:r>
      <w:r w:rsidR="00A443AC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Курской области 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(далее - Администрация).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1.3. Имущество предоставляется в аренду с соблюдением требований, установленных </w:t>
      </w:r>
      <w:hyperlink r:id="rId10" w:history="1">
        <w:r w:rsidRPr="00F914FC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Федеральным законом от 26.07.2006 N 135-ФЗ "О защите конкуренции"</w:t>
        </w:r>
      </w:hyperlink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1.3.1.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 </w:t>
      </w:r>
      <w:hyperlink r:id="rId11" w:history="1">
        <w:r w:rsidRPr="00F914FC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Федеральным законом "О защите конкуренции"</w:t>
        </w:r>
      </w:hyperlink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1.4. Заключение договора аренды имущества осуществляется: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в порядке, установленном федеральным законодательством.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N 135-ФЗ "О защите конкуренции".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ab/>
        <w:t>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</w:t>
      </w:r>
      <w:r w:rsidR="000B2B56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0B2B56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0B2B56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на основании </w:t>
      </w:r>
      <w:r w:rsidR="0022589F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Решения Собрания </w:t>
      </w:r>
      <w:r w:rsidR="000B2B56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депутатов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0B2B56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0B2B56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22589F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Щигровского</w:t>
      </w:r>
      <w:proofErr w:type="spellEnd"/>
      <w:r w:rsidR="0022589F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района Курской </w:t>
      </w:r>
      <w:proofErr w:type="gramStart"/>
      <w:r w:rsidR="0022589F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области</w:t>
      </w:r>
      <w:r w:rsidR="000B2B56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  <w:proofErr w:type="gramEnd"/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6A19CF" w:rsidRPr="00F914FC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x-none"/>
        </w:rPr>
      </w:pPr>
      <w:r w:rsidRPr="00F914FC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val="x-none" w:eastAsia="x-none"/>
        </w:rPr>
        <w:t>2. Условия и порядок рассмотрения заявления о предоставлении</w:t>
      </w:r>
    </w:p>
    <w:p w:rsidR="006A19CF" w:rsidRPr="00F914FC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val="x-none" w:eastAsia="x-none"/>
        </w:rPr>
      </w:pPr>
      <w:r w:rsidRPr="00F914FC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val="x-none" w:eastAsia="x-none"/>
        </w:rPr>
        <w:t>в аренду имущества</w:t>
      </w:r>
    </w:p>
    <w:p w:rsidR="006A19CF" w:rsidRPr="00F914FC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 xml:space="preserve">2.1. Заявление о предоставлении в аренду имущества целевым назначением определенному лицу (далее - заявление) направляется в Администрацию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0B2B56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0B2B56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 указанием предполагаемого срока аренды и может быть принято к рассмотрению при соблюдении следующих условий:</w:t>
      </w:r>
    </w:p>
    <w:p w:rsidR="006A19CF" w:rsidRPr="00F914FC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имущество, указанное в заявлении, включено в перечень;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имущество свободно от прав третьих лиц.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2.2. При несоблюдении одного из ус</w:t>
      </w:r>
      <w:r w:rsidR="000B2B56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ловий, предусмотренных пунктом 2.1.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настоящего раздела, Администрацией направляется заявителю мотивированный письменный отказ в рассмотрении заявления.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6A19CF" w:rsidRPr="00F914FC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val="x-none" w:eastAsia="x-none"/>
        </w:rPr>
      </w:pPr>
      <w:r w:rsidRPr="00F914FC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val="x-none" w:eastAsia="x-none"/>
        </w:rPr>
        <w:t>3. Условия предоставления и использования имущества</w:t>
      </w:r>
    </w:p>
    <w:p w:rsidR="006A19CF" w:rsidRPr="00F914FC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6A19CF" w:rsidRPr="00F914FC" w:rsidRDefault="006A19CF" w:rsidP="000B2B5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 xml:space="preserve">3.2. Субъектам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0B2B56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0B2B56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22589F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Щигровского</w:t>
      </w:r>
      <w:proofErr w:type="spellEnd"/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района</w:t>
      </w:r>
      <w:r w:rsidR="00A443AC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Курской области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установленные постановлением Администрации</w:t>
      </w:r>
      <w:r w:rsidR="000B2B56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0B2B56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0B2B56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арендная плата составляет: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в первый год аренды - 40 процентов от рыночной стоимости арендной платы, установленной при заключении договора аренды;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во второй год - 60 процентов от рыночной стоимости арендной платы, установленной при заключении договора аренды;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в третий год - 80 процентов от рыночной арендной платы, установленной при заключении договора аренды;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в четвертый год и далее - 100 процентов от рыночной арендной платы, установленной при заключении договора аренды.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 xml:space="preserve">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 xml:space="preserve">договора аренды, и в случае его нарушения Администрация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0B2B56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0B2B56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имеет право расторгнуть договор аренды.</w:t>
      </w:r>
    </w:p>
    <w:p w:rsidR="0022589F" w:rsidRPr="00F914FC" w:rsidRDefault="0022589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x-none"/>
        </w:rPr>
      </w:pPr>
    </w:p>
    <w:p w:rsidR="006A19CF" w:rsidRPr="00F914FC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val="x-none" w:eastAsia="x-none"/>
        </w:rPr>
      </w:pPr>
      <w:r w:rsidRPr="00F914FC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val="x-none" w:eastAsia="x-none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A19CF" w:rsidRPr="00F914FC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 xml:space="preserve">4.1. Право заключить договор аренды имущества на торгах в случае, указанном в подпункте </w:t>
      </w:r>
      <w:r w:rsidR="00B263E8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1.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4.2. Основанием для предоставления имущества в аренду на торгах является постановление Администрации</w:t>
      </w:r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о проведении торгов имущества: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- включенного в перечень и не востребованного в течение трех месяцев со дня его официального опубликования;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- в отношении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- в отношении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- в отношении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4.3. При предоставлении имущества в аренду на торгах (конкурсах, аукционах) Администрация</w:t>
      </w:r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6A19CF" w:rsidRPr="00F914FC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val="x-none" w:eastAsia="x-none"/>
        </w:rPr>
      </w:pPr>
      <w:r w:rsidRPr="00F914FC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val="x-none" w:eastAsia="x-none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6A19CF" w:rsidRPr="00F914FC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 xml:space="preserve">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</w:t>
      </w:r>
      <w:r w:rsidR="00B263E8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1.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4.2 настоящего Положения.</w:t>
      </w:r>
    </w:p>
    <w:p w:rsidR="006A19CF" w:rsidRPr="00F914FC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 xml:space="preserve">5.2. Субъект малого и среднего предпринимательства, заинтересованный в предоставлении имущества в аренду в порядке оказания муниципальной преференции, предоставляет в Администрацию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К заявлению прилагаются документы, предусмотренные пунктами 2 - 6 части 1 статьи 20 </w:t>
      </w:r>
      <w:hyperlink r:id="rId12" w:history="1">
        <w:r w:rsidRPr="00F914FC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Федерального закона "О защите конкуренции"</w:t>
        </w:r>
      </w:hyperlink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 xml:space="preserve">        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 xml:space="preserve">5.4. В целях принятия решения о предоставлении субъекту малого и среднего предпринимательства имущества в аренду без проведения торгов в порядке оказания 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 xml:space="preserve">муниципальной преференции </w:t>
      </w:r>
      <w:r w:rsidR="0022589F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Собрание</w:t>
      </w:r>
      <w:r w:rsidR="00B263E8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депутатов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 </w:t>
      </w:r>
      <w:r w:rsidR="0022589F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установленный 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</w:t>
      </w:r>
      <w:r w:rsidR="0022589F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выносит решение о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возможности </w:t>
      </w:r>
      <w:r w:rsidR="00834441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(не</w:t>
      </w:r>
      <w:r w:rsidR="0022589F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возможности) 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предоставления имущества в аренду и передает его Администрации</w:t>
      </w:r>
      <w:r w:rsidR="00B263E8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 xml:space="preserve">5.5. В случае </w:t>
      </w:r>
      <w:r w:rsidR="00B263E8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вынесения </w:t>
      </w:r>
      <w:r w:rsidR="0022589F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Собранием</w:t>
      </w:r>
      <w:r w:rsidR="00B263E8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депутатов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r w:rsidR="0022589F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834441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решения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о возможности предоставления имущества в аренду в виде муниципальной преференции</w:t>
      </w:r>
      <w:r w:rsidR="00B263E8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Администрация</w:t>
      </w:r>
      <w:r w:rsidR="00B263E8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 </w:t>
      </w:r>
      <w:r w:rsidR="00834441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десяти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дневный срок со дня получения документов, предоставленных </w:t>
      </w:r>
      <w:r w:rsidR="00834441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Собранием</w:t>
      </w:r>
      <w:r w:rsidR="00B263E8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депутатов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готовит заявление о даче согласия на предоставление муниципальной преференции в форме предоставления имущества, проект постановления Администрации</w:t>
      </w:r>
      <w:r w:rsidR="00B263E8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предусматривающий предоставление муниципальной преференции, с указанием цели предоставления муниципальной преференции и</w:t>
      </w:r>
      <w:r w:rsidR="00B263E8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ее размера, после чего направляет заявление с прилагаемыми документами, указанными в части 1 статьи 20 Федерального закона "О защите конкуренции", в антимонопольный орган для получения согласия.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5.6. В случае удовлетворения заявления антимонопольным органом Администрация</w:t>
      </w:r>
      <w:r w:rsidR="00B263E8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сельсовета 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</w:t>
      </w:r>
      <w:proofErr w:type="gramEnd"/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834441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десяти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</w:t>
      </w:r>
      <w:r w:rsidR="00B263E8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федеральным законодательством порядке и сроки проведение оценки рыночной стоимости объекта оценки (размера арендной платы).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 xml:space="preserve">5.7. В </w:t>
      </w:r>
      <w:r w:rsidR="00834441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десяти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дневный срок со дня получения отчета оценщика Администрация</w:t>
      </w:r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готовит и направляет субъекту малого и среднего предпринимательства проект договора аренды для подписания.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 xml:space="preserve">5.8. В случае </w:t>
      </w:r>
      <w:r w:rsidR="00834441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вын</w:t>
      </w:r>
      <w:r w:rsidR="00B263E8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есения </w:t>
      </w:r>
      <w:proofErr w:type="gramStart"/>
      <w:r w:rsidR="00B263E8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решения </w:t>
      </w:r>
      <w:r w:rsidR="00834441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Собрания</w:t>
      </w:r>
      <w:proofErr w:type="gramEnd"/>
      <w:r w:rsidR="00B263E8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депутатов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 </w:t>
      </w:r>
      <w:r w:rsidR="00834441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десяти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- субъектом малого и среднего предпринимательства не предоставлены докум</w:t>
      </w:r>
      <w:r w:rsidR="00B263E8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енты, предусмотренные пунктом 5.2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настоящего Положения;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 xml:space="preserve">5.10. В случае,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на основании решения антимонопольного органа в </w:t>
      </w:r>
      <w:r w:rsidR="00834441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десяти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ab/>
        <w:t>5.11.</w:t>
      </w:r>
      <w:r w:rsidR="00834441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 десяти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дневный срок со дня принятия решения об отказе в предоставлении имущества в аренду в виде муниципальной преференции Администрация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6A19CF" w:rsidRPr="00F914FC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val="x-none" w:eastAsia="x-none"/>
        </w:rPr>
      </w:pPr>
      <w:r w:rsidRPr="00F914FC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val="x-none" w:eastAsia="x-none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6A19CF" w:rsidRPr="00F914FC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 частью 9 статьи 17.1 Федерального закона от 26.07.2006 N 135-ФЗ "О защите конкуренции".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6.2. Субъект малого и среднего предпринимательства, заинтересованный в заключении договора аренды имущества на новый срок, предоставляет в Администрацию</w:t>
      </w:r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заявление с указанием срока предоставления имущества в аренду.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6.3. Заявление регистрируется в день поступления, на заявлении проставляется отметка о дате поступления заявления.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 xml:space="preserve">6.4. В целях принятия решения о предоставлении субъекту малого и среднего предпринимательства имущества в аренду без проведения торгов на новый </w:t>
      </w:r>
      <w:proofErr w:type="gramStart"/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срок </w:t>
      </w:r>
      <w:r w:rsidR="00834441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Собрание</w:t>
      </w:r>
      <w:proofErr w:type="gramEnd"/>
      <w:r w:rsidR="00834441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B263E8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депутатов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B263E8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 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 </w:t>
      </w:r>
      <w:r w:rsidR="00834441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установленный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срок со дня предоставления полного пакета документов рассматривает поступившее заявление и предоставленные документы, </w:t>
      </w:r>
      <w:r w:rsidR="00834441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выносит решение 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о возможности </w:t>
      </w:r>
      <w:r w:rsidR="00834441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(невозможности) 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предоставления имущества в аренду и сроке предоставления имущества и передает его Администрации</w:t>
      </w:r>
      <w:r w:rsidR="007C0A50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7C0A50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7C0A50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6.5. Администрация</w:t>
      </w:r>
      <w:r w:rsidR="007C0A50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7C0A50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7C0A50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7C0A50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сельсовета 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</w:t>
      </w:r>
      <w:proofErr w:type="gramEnd"/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834441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десяти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дневный срок со дня получения документов, предоставленных </w:t>
      </w:r>
      <w:r w:rsidR="00834441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Собранием</w:t>
      </w:r>
      <w:r w:rsidR="007C0A50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депутатов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7C0A50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7C0A50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, оформляет постановление о предоставлении имущества в аренду на новый срок, указанный в </w:t>
      </w:r>
      <w:r w:rsidR="00834441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решении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834441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Собрания</w:t>
      </w:r>
      <w:r w:rsidR="007C0A50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депутатов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7C0A50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7C0A50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6.7. Администрация</w:t>
      </w:r>
      <w:r w:rsidR="007C0A50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7C0A50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7C0A50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 </w:t>
      </w:r>
      <w:r w:rsidR="00834441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десятид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7C0A50" w:rsidRPr="00F914FC" w:rsidRDefault="007C0A50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7C0A50" w:rsidRPr="00F914FC" w:rsidRDefault="007C0A50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7C0A50" w:rsidRPr="00F914FC" w:rsidRDefault="007C0A50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7C0A50" w:rsidRPr="00F914FC" w:rsidRDefault="007C0A50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F914FC" w:rsidRDefault="00F914F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6A19CF" w:rsidRPr="00F914FC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Приложение N 1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к Положению о порядке и условиях предоставления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в аренду муниципального имущества, включенного в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субъектам малого и среднего предпринимательства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субъектов малого и среднего предпринимательства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7C0A50" w:rsidRPr="00F914FC" w:rsidRDefault="006A19CF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 Администрацию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7C0A50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7C0A50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</w:p>
    <w:p w:rsidR="006A19CF" w:rsidRPr="00F914FC" w:rsidRDefault="00834441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proofErr w:type="spellStart"/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Щигровского</w:t>
      </w:r>
      <w:proofErr w:type="spellEnd"/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6A19CF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района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Курской области</w:t>
      </w:r>
      <w:r w:rsidR="006A19CF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от ________________________________________</w:t>
      </w:r>
    </w:p>
    <w:p w:rsidR="006A19CF" w:rsidRPr="00F914FC" w:rsidRDefault="006A19CF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(наименование субъекта малого и среднего предпринимательства)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__________________________________________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__________________________________________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(адрес места нахождения, регистрации)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6A19CF" w:rsidRPr="00F914FC" w:rsidRDefault="006A19CF" w:rsidP="006A19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Заявление о заключении договора аренды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 xml:space="preserve">          Прошу заключить договор аренды следующего имущества _________________________________________________________________________________________________________________________________________,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расположенного(</w:t>
      </w:r>
      <w:proofErr w:type="spellStart"/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ых</w:t>
      </w:r>
      <w:proofErr w:type="spellEnd"/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) по адресу: __________________________________________________________________________в порядке предоставления муниципальной преференции на срок ____________________________________________________________________.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Целевое назначение имущества _________________________________________________________________________</w:t>
      </w:r>
      <w:r w:rsidR="007C0A50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Информацию о принятом решении прошу направить по адресу: _____________________________________________________________________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_____________________________________________________________________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Приложение: _____________________________________________________________________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_______________________________________________</w:t>
      </w:r>
      <w:r w:rsidR="007C0A50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_________________________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__________________________________________</w:t>
      </w:r>
      <w:r w:rsidR="007C0A50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___________________________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(перечень документов).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6A19CF" w:rsidRPr="00F914FC" w:rsidRDefault="006A19CF" w:rsidP="00A443A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Даю согласие Администрации 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7C0A50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7C0A50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834441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Щигровского</w:t>
      </w:r>
      <w:proofErr w:type="spellEnd"/>
      <w:r w:rsidR="00834441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района Курской области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Дата "___" ______________ ____ г. _______________/___________________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                </w:t>
      </w:r>
      <w:proofErr w:type="gramStart"/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(</w:t>
      </w:r>
      <w:proofErr w:type="gramEnd"/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Подпись)    (Расшифровка подписи)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Заявление зарегистрировано: "___" __</w:t>
      </w:r>
      <w:r w:rsidR="00A443AC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___________ _____ г.</w:t>
      </w:r>
    </w:p>
    <w:p w:rsidR="00A443AC" w:rsidRPr="00F914FC" w:rsidRDefault="00A443AC" w:rsidP="00A443A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6A19CF" w:rsidRPr="00F914FC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Приложение N 2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к Положению "О порядке и условиях предоставления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в аренду муниципального имущества, включенного в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субъектам малого и среднего предпринимательства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субъектов малого и среднего предпринимательства"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</w:r>
    </w:p>
    <w:p w:rsidR="007C0A50" w:rsidRPr="00F914FC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 Администрацию 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7C0A50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7C0A50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</w:p>
    <w:p w:rsidR="006A19CF" w:rsidRPr="00F914FC" w:rsidRDefault="00834441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proofErr w:type="spellStart"/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Щигровского</w:t>
      </w:r>
      <w:proofErr w:type="spellEnd"/>
      <w:r w:rsidR="006A19CF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района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Курской области</w:t>
      </w:r>
      <w:r w:rsidR="006A19CF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от ________________________________________</w:t>
      </w:r>
      <w:proofErr w:type="gramStart"/>
      <w:r w:rsidR="006A19CF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</w:t>
      </w:r>
      <w:r w:rsidR="006A19CF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(</w:t>
      </w:r>
      <w:proofErr w:type="gramEnd"/>
      <w:r w:rsidR="006A19CF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наименование субъекта малого и среднего предпринимательства)</w:t>
      </w:r>
      <w:r w:rsidR="006A19CF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___________________________________________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___________________________________________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(адрес места нахождения, регистрации)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</w:r>
    </w:p>
    <w:p w:rsidR="006A19CF" w:rsidRPr="00F914FC" w:rsidRDefault="006A19CF" w:rsidP="006A19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Заявление о продлении договора аренды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Прошу продлить срок договора аренды от __</w:t>
      </w:r>
      <w:proofErr w:type="gramStart"/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_._</w:t>
      </w:r>
      <w:proofErr w:type="gramEnd"/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__.______N______________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следующего имущества: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расположенного(</w:t>
      </w:r>
      <w:proofErr w:type="spellStart"/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ых</w:t>
      </w:r>
      <w:proofErr w:type="spellEnd"/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) по адресу: ________________________________________________________________________________________________ до ___.___.___________.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Информацию о принятом решении прошу направить по адресу: __________________________________________________________________________________________________________________________________________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Приложение: _____________________________________________________________________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</w:t>
      </w:r>
      <w:r w:rsidR="007C0A50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____________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(перечень документов)</w:t>
      </w:r>
    </w:p>
    <w:p w:rsidR="006A19CF" w:rsidRPr="00F914F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6A19CF" w:rsidRPr="00F914FC" w:rsidRDefault="006A19CF" w:rsidP="006A19C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Даю согласие Администрации </w:t>
      </w:r>
      <w:proofErr w:type="spellStart"/>
      <w:r w:rsidR="00F914FC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7C0A50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7C0A50" w:rsidRPr="00F9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834441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Щигровского</w:t>
      </w:r>
      <w:proofErr w:type="spellEnd"/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района</w:t>
      </w:r>
      <w:r w:rsidR="00834441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A443AC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</w:t>
      </w:r>
      <w:r w:rsidR="00834441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урской области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Дата "___" ______________ _____ г. _______________/__________________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                      Подпись      Расшифровка подписи</w:t>
      </w:r>
      <w:r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 xml:space="preserve">Заявление зарегистрировано: "___" _____________ </w:t>
      </w:r>
      <w:r w:rsidR="00A443AC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 г.</w:t>
      </w:r>
      <w:r w:rsidR="00A443AC" w:rsidRPr="00F914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</w:r>
    </w:p>
    <w:sectPr w:rsidR="006A19CF" w:rsidRPr="00F914FC" w:rsidSect="007C0A50">
      <w:headerReference w:type="default" r:id="rId13"/>
      <w:pgSz w:w="11906" w:h="16838"/>
      <w:pgMar w:top="1134" w:right="1247" w:bottom="1134" w:left="1531" w:header="34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DC0" w:rsidRDefault="00742DC0" w:rsidP="006A19CF">
      <w:pPr>
        <w:spacing w:after="0" w:line="240" w:lineRule="auto"/>
      </w:pPr>
      <w:r>
        <w:separator/>
      </w:r>
    </w:p>
  </w:endnote>
  <w:endnote w:type="continuationSeparator" w:id="0">
    <w:p w:rsidR="00742DC0" w:rsidRDefault="00742DC0" w:rsidP="006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DC0" w:rsidRDefault="00742DC0" w:rsidP="006A19CF">
      <w:pPr>
        <w:spacing w:after="0" w:line="240" w:lineRule="auto"/>
      </w:pPr>
      <w:r>
        <w:separator/>
      </w:r>
    </w:p>
  </w:footnote>
  <w:footnote w:type="continuationSeparator" w:id="0">
    <w:p w:rsidR="00742DC0" w:rsidRDefault="00742DC0" w:rsidP="006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5A1" w:rsidRDefault="00742DC0">
    <w:pPr>
      <w:pStyle w:val="a7"/>
      <w:jc w:val="center"/>
    </w:pPr>
  </w:p>
  <w:p w:rsidR="00E275A1" w:rsidRDefault="00742DC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B2"/>
    <w:rsid w:val="000402B2"/>
    <w:rsid w:val="0005631F"/>
    <w:rsid w:val="000B2B56"/>
    <w:rsid w:val="0021378F"/>
    <w:rsid w:val="0022589F"/>
    <w:rsid w:val="002819E3"/>
    <w:rsid w:val="004E4695"/>
    <w:rsid w:val="00500232"/>
    <w:rsid w:val="0058231F"/>
    <w:rsid w:val="006769F1"/>
    <w:rsid w:val="006A19CF"/>
    <w:rsid w:val="00742DC0"/>
    <w:rsid w:val="007C0A50"/>
    <w:rsid w:val="00834441"/>
    <w:rsid w:val="008C1B8D"/>
    <w:rsid w:val="00900E20"/>
    <w:rsid w:val="00934FA8"/>
    <w:rsid w:val="00A40C74"/>
    <w:rsid w:val="00A443AC"/>
    <w:rsid w:val="00B20134"/>
    <w:rsid w:val="00B263E8"/>
    <w:rsid w:val="00BB084E"/>
    <w:rsid w:val="00E657E1"/>
    <w:rsid w:val="00E86C72"/>
    <w:rsid w:val="00F9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BEFF5-8768-4879-A5CB-19BCF27C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3196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ocs.cntd.ru/document/9019895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9895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9895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895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3095</Words>
  <Characters>17647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2019-11-06T11:18:00Z</cp:lastPrinted>
  <dcterms:created xsi:type="dcterms:W3CDTF">2019-11-06T11:16:00Z</dcterms:created>
  <dcterms:modified xsi:type="dcterms:W3CDTF">2019-11-06T11:18:00Z</dcterms:modified>
</cp:coreProperties>
</file>