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1D" w:rsidRPr="0003681D" w:rsidRDefault="0003681D" w:rsidP="0003681D">
      <w:pPr>
        <w:suppressAutoHyphens/>
        <w:spacing w:after="200" w:line="276" w:lineRule="auto"/>
        <w:jc w:val="center"/>
        <w:rPr>
          <w:rFonts w:eastAsia="Calibri"/>
          <w:b/>
          <w:sz w:val="48"/>
          <w:szCs w:val="48"/>
          <w:lang w:eastAsia="zh-CN"/>
        </w:rPr>
      </w:pPr>
      <w:r>
        <w:rPr>
          <w:rFonts w:ascii="Calibri" w:eastAsia="Calibri" w:hAnsi="Calibri"/>
          <w:b/>
          <w:noProof/>
          <w:sz w:val="22"/>
          <w:szCs w:val="22"/>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solidFill>
                      <a:srgbClr val="FFFFFF"/>
                    </a:solidFill>
                    <a:ln>
                      <a:noFill/>
                    </a:ln>
                  </pic:spPr>
                </pic:pic>
              </a:graphicData>
            </a:graphic>
          </wp:inline>
        </w:drawing>
      </w:r>
    </w:p>
    <w:p w:rsidR="0003681D" w:rsidRPr="0003681D" w:rsidRDefault="0003681D" w:rsidP="0003681D">
      <w:pPr>
        <w:suppressAutoHyphens/>
        <w:jc w:val="center"/>
        <w:rPr>
          <w:rFonts w:eastAsia="Calibri"/>
          <w:b/>
          <w:sz w:val="44"/>
          <w:szCs w:val="44"/>
          <w:lang w:eastAsia="zh-CN"/>
        </w:rPr>
      </w:pPr>
      <w:r w:rsidRPr="0003681D">
        <w:rPr>
          <w:rFonts w:eastAsia="Calibri"/>
          <w:b/>
          <w:sz w:val="44"/>
          <w:szCs w:val="44"/>
          <w:lang w:eastAsia="zh-CN"/>
        </w:rPr>
        <w:t>АДМИНИСТРАЦИЯ</w:t>
      </w:r>
    </w:p>
    <w:p w:rsidR="0003681D" w:rsidRPr="0003681D" w:rsidRDefault="00B05D12" w:rsidP="0003681D">
      <w:pPr>
        <w:suppressAutoHyphens/>
        <w:jc w:val="center"/>
        <w:rPr>
          <w:rFonts w:eastAsia="Calibri"/>
          <w:sz w:val="44"/>
          <w:szCs w:val="44"/>
          <w:lang w:eastAsia="zh-CN"/>
        </w:rPr>
      </w:pPr>
      <w:r>
        <w:rPr>
          <w:rFonts w:eastAsia="Calibri"/>
          <w:b/>
          <w:sz w:val="44"/>
          <w:szCs w:val="44"/>
          <w:lang w:eastAsia="zh-CN"/>
        </w:rPr>
        <w:t>КАСИНОВ</w:t>
      </w:r>
      <w:r w:rsidR="0003681D" w:rsidRPr="0003681D">
        <w:rPr>
          <w:rFonts w:eastAsia="Calibri"/>
          <w:b/>
          <w:sz w:val="44"/>
          <w:szCs w:val="44"/>
          <w:lang w:eastAsia="zh-CN"/>
        </w:rPr>
        <w:t>СКОГО СЕЛЬСОВЕТА</w:t>
      </w:r>
    </w:p>
    <w:p w:rsidR="0003681D" w:rsidRPr="0003681D" w:rsidRDefault="0003681D" w:rsidP="0003681D">
      <w:pPr>
        <w:suppressAutoHyphens/>
        <w:jc w:val="center"/>
        <w:rPr>
          <w:rFonts w:eastAsia="Calibri"/>
          <w:b/>
          <w:sz w:val="48"/>
          <w:szCs w:val="48"/>
          <w:lang w:eastAsia="zh-CN"/>
        </w:rPr>
      </w:pPr>
      <w:r w:rsidRPr="0003681D">
        <w:rPr>
          <w:rFonts w:eastAsia="Calibri"/>
          <w:sz w:val="40"/>
          <w:szCs w:val="40"/>
          <w:lang w:eastAsia="zh-CN"/>
        </w:rPr>
        <w:t>ЩИГРОВСКОГО РАЙОНА КУРСКОЙ ОБЛАСТИ</w:t>
      </w:r>
    </w:p>
    <w:p w:rsidR="0003681D" w:rsidRPr="0003681D" w:rsidRDefault="0003681D" w:rsidP="0003681D">
      <w:pPr>
        <w:suppressAutoHyphens/>
        <w:spacing w:line="276" w:lineRule="auto"/>
        <w:jc w:val="center"/>
        <w:rPr>
          <w:rFonts w:eastAsia="Calibri"/>
          <w:b/>
          <w:sz w:val="40"/>
          <w:szCs w:val="40"/>
          <w:lang w:eastAsia="zh-CN"/>
        </w:rPr>
      </w:pPr>
    </w:p>
    <w:p w:rsidR="0003681D" w:rsidRPr="0003681D" w:rsidRDefault="0003681D" w:rsidP="0003681D">
      <w:pPr>
        <w:suppressAutoHyphens/>
        <w:jc w:val="center"/>
        <w:rPr>
          <w:rFonts w:eastAsia="Calibri"/>
          <w:b/>
          <w:sz w:val="44"/>
          <w:szCs w:val="44"/>
          <w:lang w:eastAsia="zh-CN"/>
        </w:rPr>
      </w:pPr>
      <w:r>
        <w:rPr>
          <w:rFonts w:eastAsia="Calibri"/>
          <w:b/>
          <w:sz w:val="44"/>
          <w:szCs w:val="44"/>
          <w:lang w:eastAsia="zh-CN"/>
        </w:rPr>
        <w:t>ПОСТАНОВЛЕНИ</w:t>
      </w:r>
      <w:r w:rsidRPr="0003681D">
        <w:rPr>
          <w:rFonts w:eastAsia="Calibri"/>
          <w:b/>
          <w:sz w:val="44"/>
          <w:szCs w:val="44"/>
          <w:lang w:eastAsia="zh-CN"/>
        </w:rPr>
        <w:t>Е</w:t>
      </w:r>
    </w:p>
    <w:p w:rsidR="0003681D" w:rsidRPr="0003681D" w:rsidRDefault="0003681D" w:rsidP="0003681D">
      <w:pPr>
        <w:suppressAutoHyphens/>
        <w:rPr>
          <w:sz w:val="24"/>
          <w:szCs w:val="24"/>
          <w:lang w:eastAsia="zh-CN"/>
        </w:rPr>
      </w:pPr>
      <w:r w:rsidRPr="0003681D">
        <w:rPr>
          <w:rFonts w:eastAsia="Calibri"/>
          <w:b/>
          <w:sz w:val="24"/>
          <w:szCs w:val="24"/>
          <w:lang w:eastAsia="zh-CN"/>
        </w:rPr>
        <w:t>ПРОЕКТ</w:t>
      </w:r>
    </w:p>
    <w:p w:rsidR="0003681D" w:rsidRDefault="0003681D" w:rsidP="0003681D">
      <w:pPr>
        <w:shd w:val="clear" w:color="auto" w:fill="FFFFFF"/>
        <w:jc w:val="both"/>
        <w:textAlignment w:val="baseline"/>
        <w:rPr>
          <w:b/>
          <w:bCs/>
          <w:color w:val="000000"/>
          <w:sz w:val="28"/>
          <w:szCs w:val="28"/>
          <w:bdr w:val="none" w:sz="0" w:space="0" w:color="auto" w:frame="1"/>
        </w:rPr>
      </w:pPr>
    </w:p>
    <w:p w:rsidR="0003681D" w:rsidRPr="0003681D" w:rsidRDefault="0003681D" w:rsidP="0003681D">
      <w:pPr>
        <w:shd w:val="clear" w:color="auto" w:fill="FFFFFF"/>
        <w:textAlignment w:val="baseline"/>
        <w:rPr>
          <w:b/>
          <w:bCs/>
          <w:color w:val="000000"/>
          <w:sz w:val="28"/>
          <w:szCs w:val="28"/>
          <w:bdr w:val="none" w:sz="0" w:space="0" w:color="auto" w:frame="1"/>
        </w:rPr>
      </w:pPr>
      <w:r>
        <w:rPr>
          <w:b/>
          <w:bCs/>
          <w:color w:val="000000"/>
          <w:sz w:val="28"/>
          <w:szCs w:val="28"/>
          <w:bdr w:val="none" w:sz="0" w:space="0" w:color="auto" w:frame="1"/>
        </w:rPr>
        <w:t>Об утверждении Положения</w:t>
      </w:r>
    </w:p>
    <w:p w:rsidR="0003681D" w:rsidRDefault="0003681D" w:rsidP="0003681D">
      <w:pPr>
        <w:shd w:val="clear" w:color="auto" w:fill="FFFFFF"/>
        <w:textAlignment w:val="baseline"/>
        <w:rPr>
          <w:b/>
          <w:bCs/>
          <w:color w:val="000000"/>
          <w:sz w:val="28"/>
          <w:szCs w:val="28"/>
          <w:bdr w:val="none" w:sz="0" w:space="0" w:color="auto" w:frame="1"/>
        </w:rPr>
      </w:pPr>
      <w:r w:rsidRPr="0003681D">
        <w:rPr>
          <w:b/>
          <w:bCs/>
          <w:color w:val="000000"/>
          <w:sz w:val="28"/>
          <w:szCs w:val="28"/>
          <w:bdr w:val="none" w:sz="0" w:space="0" w:color="auto" w:frame="1"/>
        </w:rPr>
        <w:t xml:space="preserve">о порядке деятельности специализированных служб по вопросам похоронного дела в </w:t>
      </w:r>
      <w:proofErr w:type="spellStart"/>
      <w:r w:rsidR="00B05D12">
        <w:rPr>
          <w:b/>
          <w:bCs/>
          <w:color w:val="000000"/>
          <w:sz w:val="28"/>
          <w:szCs w:val="28"/>
          <w:bdr w:val="none" w:sz="0" w:space="0" w:color="auto" w:frame="1"/>
        </w:rPr>
        <w:t>Касинов</w:t>
      </w:r>
      <w:r>
        <w:rPr>
          <w:b/>
          <w:bCs/>
          <w:color w:val="000000"/>
          <w:sz w:val="28"/>
          <w:szCs w:val="28"/>
          <w:bdr w:val="none" w:sz="0" w:space="0" w:color="auto" w:frame="1"/>
        </w:rPr>
        <w:t>ском</w:t>
      </w:r>
      <w:proofErr w:type="spellEnd"/>
      <w:r>
        <w:rPr>
          <w:b/>
          <w:bCs/>
          <w:color w:val="000000"/>
          <w:sz w:val="28"/>
          <w:szCs w:val="28"/>
          <w:bdr w:val="none" w:sz="0" w:space="0" w:color="auto" w:frame="1"/>
        </w:rPr>
        <w:t xml:space="preserve"> сельсовете </w:t>
      </w:r>
      <w:proofErr w:type="spellStart"/>
      <w:r>
        <w:rPr>
          <w:b/>
          <w:bCs/>
          <w:color w:val="000000"/>
          <w:sz w:val="28"/>
          <w:szCs w:val="28"/>
          <w:bdr w:val="none" w:sz="0" w:space="0" w:color="auto" w:frame="1"/>
        </w:rPr>
        <w:t>Щигровского</w:t>
      </w:r>
      <w:proofErr w:type="spellEnd"/>
      <w:r>
        <w:rPr>
          <w:b/>
          <w:bCs/>
          <w:color w:val="000000"/>
          <w:sz w:val="28"/>
          <w:szCs w:val="28"/>
          <w:bdr w:val="none" w:sz="0" w:space="0" w:color="auto" w:frame="1"/>
        </w:rPr>
        <w:t xml:space="preserve"> района</w:t>
      </w:r>
    </w:p>
    <w:p w:rsidR="0003681D" w:rsidRDefault="0003681D" w:rsidP="0003681D">
      <w:pPr>
        <w:shd w:val="clear" w:color="auto" w:fill="FFFFFF"/>
        <w:jc w:val="both"/>
        <w:textAlignment w:val="baseline"/>
        <w:rPr>
          <w:b/>
          <w:bCs/>
          <w:color w:val="000000"/>
          <w:sz w:val="28"/>
          <w:szCs w:val="28"/>
          <w:bdr w:val="none" w:sz="0" w:space="0" w:color="auto" w:frame="1"/>
        </w:rPr>
      </w:pPr>
    </w:p>
    <w:p w:rsidR="0003681D" w:rsidRDefault="0003681D" w:rsidP="0003681D">
      <w:pPr>
        <w:shd w:val="clear" w:color="auto" w:fill="FFFFFF"/>
        <w:jc w:val="both"/>
        <w:textAlignment w:val="baseline"/>
        <w:rPr>
          <w:sz w:val="28"/>
          <w:szCs w:val="28"/>
        </w:rPr>
      </w:pPr>
      <w:r>
        <w:rPr>
          <w:sz w:val="28"/>
          <w:szCs w:val="28"/>
        </w:rPr>
        <w:t xml:space="preserve">      </w:t>
      </w:r>
      <w:r w:rsidRPr="0003681D">
        <w:rPr>
          <w:sz w:val="28"/>
          <w:szCs w:val="28"/>
        </w:rPr>
        <w:t xml:space="preserve">Руководствуясь Федеральным законом Российской Федерации </w:t>
      </w:r>
      <w:hyperlink r:id="rId6" w:history="1">
        <w:r w:rsidRPr="0003681D">
          <w:rPr>
            <w:rStyle w:val="a6"/>
            <w:color w:val="000000"/>
            <w:sz w:val="28"/>
            <w:szCs w:val="28"/>
            <w:u w:val="none"/>
          </w:rPr>
          <w:t>от 12.01.1996 N 8-ФЗ "О погребении и похоронном деле"</w:t>
        </w:r>
      </w:hyperlink>
      <w:r w:rsidRPr="0003681D">
        <w:rPr>
          <w:color w:val="000000"/>
          <w:sz w:val="28"/>
          <w:szCs w:val="28"/>
        </w:rPr>
        <w:t xml:space="preserve">, Федеральным законом Российской Федерации </w:t>
      </w:r>
      <w:hyperlink r:id="rId7" w:history="1">
        <w:r w:rsidRPr="0003681D">
          <w:rPr>
            <w:rStyle w:val="a6"/>
            <w:color w:val="000000"/>
            <w:sz w:val="28"/>
            <w:szCs w:val="28"/>
            <w:u w:val="none"/>
          </w:rPr>
          <w:t>от 06.10.2003 N 131-ФЗ "Об общих принципах организации местного самоуправления в Российской Федерации"</w:t>
        </w:r>
      </w:hyperlink>
      <w:r w:rsidRPr="0003681D">
        <w:rPr>
          <w:sz w:val="28"/>
          <w:szCs w:val="28"/>
        </w:rPr>
        <w:t>, законом Курской области от 23.08.2016г. № 57 Законом Курской области от 23.08.2016 г. №57-ЗКО «О закреплении за сельскими поселениями Курской области отдельных вопросов местного значения</w:t>
      </w:r>
      <w:proofErr w:type="gramStart"/>
      <w:r w:rsidRPr="0003681D">
        <w:rPr>
          <w:sz w:val="28"/>
          <w:szCs w:val="28"/>
        </w:rPr>
        <w:t>»,  Уставом</w:t>
      </w:r>
      <w:proofErr w:type="gramEnd"/>
      <w:r w:rsidRPr="0003681D">
        <w:rPr>
          <w:sz w:val="28"/>
          <w:szCs w:val="28"/>
        </w:rPr>
        <w:t xml:space="preserve"> </w:t>
      </w:r>
      <w:proofErr w:type="spellStart"/>
      <w:r w:rsidR="00B05D12">
        <w:rPr>
          <w:sz w:val="28"/>
          <w:szCs w:val="28"/>
        </w:rPr>
        <w:t>Касинов</w:t>
      </w:r>
      <w:r w:rsidRPr="0003681D">
        <w:rPr>
          <w:sz w:val="28"/>
          <w:szCs w:val="28"/>
        </w:rPr>
        <w:t>ского</w:t>
      </w:r>
      <w:proofErr w:type="spellEnd"/>
      <w:r w:rsidRPr="0003681D">
        <w:rPr>
          <w:sz w:val="28"/>
          <w:szCs w:val="28"/>
        </w:rPr>
        <w:t xml:space="preserve"> сельсовета </w:t>
      </w:r>
      <w:proofErr w:type="spellStart"/>
      <w:r w:rsidRPr="0003681D">
        <w:rPr>
          <w:sz w:val="28"/>
          <w:szCs w:val="28"/>
        </w:rPr>
        <w:t>Щигровского</w:t>
      </w:r>
      <w:proofErr w:type="spellEnd"/>
      <w:r w:rsidRPr="0003681D">
        <w:rPr>
          <w:sz w:val="28"/>
          <w:szCs w:val="28"/>
        </w:rPr>
        <w:t xml:space="preserve"> района</w:t>
      </w:r>
      <w:r>
        <w:rPr>
          <w:sz w:val="28"/>
          <w:szCs w:val="28"/>
        </w:rPr>
        <w:t xml:space="preserve"> Администрация </w:t>
      </w:r>
      <w:proofErr w:type="spellStart"/>
      <w:r w:rsidR="00B05D12">
        <w:rPr>
          <w:sz w:val="28"/>
          <w:szCs w:val="28"/>
        </w:rPr>
        <w:t>Касинов</w:t>
      </w:r>
      <w:r>
        <w:rPr>
          <w:sz w:val="28"/>
          <w:szCs w:val="28"/>
        </w:rPr>
        <w:t>ского</w:t>
      </w:r>
      <w:proofErr w:type="spellEnd"/>
      <w:r>
        <w:rPr>
          <w:sz w:val="28"/>
          <w:szCs w:val="28"/>
        </w:rPr>
        <w:t xml:space="preserve"> сельсовета </w:t>
      </w:r>
      <w:proofErr w:type="spellStart"/>
      <w:r>
        <w:rPr>
          <w:sz w:val="28"/>
          <w:szCs w:val="28"/>
        </w:rPr>
        <w:t>Щигровского</w:t>
      </w:r>
      <w:proofErr w:type="spellEnd"/>
      <w:r>
        <w:rPr>
          <w:sz w:val="28"/>
          <w:szCs w:val="28"/>
        </w:rPr>
        <w:t xml:space="preserve"> района постановляет:</w:t>
      </w:r>
    </w:p>
    <w:p w:rsidR="009C4922" w:rsidRDefault="009C4922" w:rsidP="0003681D">
      <w:pPr>
        <w:shd w:val="clear" w:color="auto" w:fill="FFFFFF"/>
        <w:jc w:val="both"/>
        <w:textAlignment w:val="baseline"/>
        <w:rPr>
          <w:sz w:val="28"/>
          <w:szCs w:val="28"/>
        </w:rPr>
      </w:pPr>
    </w:p>
    <w:p w:rsidR="009C4922" w:rsidRPr="009C4922" w:rsidRDefault="009C4922" w:rsidP="009C4922">
      <w:pPr>
        <w:pStyle w:val="a7"/>
        <w:numPr>
          <w:ilvl w:val="0"/>
          <w:numId w:val="1"/>
        </w:numPr>
        <w:ind w:left="0" w:firstLine="225"/>
        <w:jc w:val="both"/>
        <w:rPr>
          <w:sz w:val="28"/>
          <w:szCs w:val="28"/>
        </w:rPr>
      </w:pPr>
      <w:r w:rsidRPr="009C4922">
        <w:rPr>
          <w:sz w:val="28"/>
          <w:szCs w:val="28"/>
        </w:rPr>
        <w:t xml:space="preserve">Утвердить Положение о порядке деятельности специализированных служб по вопросам похоронного дела в </w:t>
      </w:r>
      <w:proofErr w:type="spellStart"/>
      <w:r w:rsidR="00B05D12">
        <w:rPr>
          <w:sz w:val="28"/>
          <w:szCs w:val="28"/>
        </w:rPr>
        <w:t>Касинов</w:t>
      </w:r>
      <w:r w:rsidRPr="009C4922">
        <w:rPr>
          <w:sz w:val="28"/>
          <w:szCs w:val="28"/>
        </w:rPr>
        <w:t>ском</w:t>
      </w:r>
      <w:proofErr w:type="spellEnd"/>
      <w:r w:rsidRPr="009C4922">
        <w:rPr>
          <w:sz w:val="28"/>
          <w:szCs w:val="28"/>
        </w:rPr>
        <w:t xml:space="preserve"> сельсовете </w:t>
      </w:r>
      <w:proofErr w:type="spellStart"/>
      <w:r w:rsidRPr="009C4922">
        <w:rPr>
          <w:sz w:val="28"/>
          <w:szCs w:val="28"/>
        </w:rPr>
        <w:t>Щигровского</w:t>
      </w:r>
      <w:proofErr w:type="spellEnd"/>
      <w:r w:rsidRPr="009C4922">
        <w:rPr>
          <w:sz w:val="28"/>
          <w:szCs w:val="28"/>
        </w:rPr>
        <w:t xml:space="preserve"> района</w:t>
      </w:r>
    </w:p>
    <w:p w:rsidR="009C4922" w:rsidRDefault="009C4922" w:rsidP="009C4922">
      <w:pPr>
        <w:pStyle w:val="a7"/>
        <w:numPr>
          <w:ilvl w:val="0"/>
          <w:numId w:val="1"/>
        </w:numPr>
        <w:shd w:val="clear" w:color="auto" w:fill="FFFFFF"/>
        <w:jc w:val="both"/>
        <w:textAlignment w:val="baseline"/>
        <w:rPr>
          <w:sz w:val="28"/>
          <w:szCs w:val="28"/>
        </w:rPr>
      </w:pPr>
      <w:r>
        <w:rPr>
          <w:sz w:val="28"/>
          <w:szCs w:val="28"/>
        </w:rPr>
        <w:t>Контроль за исполнением настоящего постановления оставляю за собой.</w:t>
      </w:r>
    </w:p>
    <w:p w:rsidR="009C4922" w:rsidRDefault="009C4922" w:rsidP="009C4922">
      <w:pPr>
        <w:pStyle w:val="a7"/>
        <w:numPr>
          <w:ilvl w:val="0"/>
          <w:numId w:val="1"/>
        </w:numPr>
        <w:shd w:val="clear" w:color="auto" w:fill="FFFFFF"/>
        <w:jc w:val="both"/>
        <w:textAlignment w:val="baseline"/>
        <w:rPr>
          <w:sz w:val="28"/>
          <w:szCs w:val="28"/>
        </w:rPr>
      </w:pPr>
      <w:r>
        <w:rPr>
          <w:sz w:val="28"/>
          <w:szCs w:val="28"/>
        </w:rPr>
        <w:t>Настоящее постановление вступает в силу с момента его обнародования.</w:t>
      </w:r>
    </w:p>
    <w:p w:rsidR="009C4922" w:rsidRDefault="009C4922" w:rsidP="009C4922">
      <w:pPr>
        <w:shd w:val="clear" w:color="auto" w:fill="FFFFFF"/>
        <w:jc w:val="both"/>
        <w:textAlignment w:val="baseline"/>
        <w:rPr>
          <w:sz w:val="28"/>
          <w:szCs w:val="28"/>
        </w:rPr>
      </w:pPr>
    </w:p>
    <w:p w:rsidR="009C4922" w:rsidRDefault="009C4922" w:rsidP="009C4922">
      <w:pPr>
        <w:shd w:val="clear" w:color="auto" w:fill="FFFFFF"/>
        <w:jc w:val="both"/>
        <w:textAlignment w:val="baseline"/>
        <w:rPr>
          <w:sz w:val="28"/>
          <w:szCs w:val="28"/>
        </w:rPr>
      </w:pPr>
    </w:p>
    <w:p w:rsidR="009C4922" w:rsidRPr="009C4922" w:rsidRDefault="009C4922" w:rsidP="009C4922">
      <w:pPr>
        <w:shd w:val="clear" w:color="auto" w:fill="FFFFFF"/>
        <w:jc w:val="both"/>
        <w:textAlignment w:val="baseline"/>
        <w:rPr>
          <w:sz w:val="28"/>
          <w:szCs w:val="28"/>
        </w:rPr>
      </w:pPr>
      <w:r>
        <w:rPr>
          <w:sz w:val="28"/>
          <w:szCs w:val="28"/>
        </w:rPr>
        <w:t xml:space="preserve">Глава </w:t>
      </w:r>
      <w:proofErr w:type="spellStart"/>
      <w:r w:rsidR="00B05D12">
        <w:rPr>
          <w:sz w:val="28"/>
          <w:szCs w:val="28"/>
        </w:rPr>
        <w:t>Касинов</w:t>
      </w:r>
      <w:r>
        <w:rPr>
          <w:sz w:val="28"/>
          <w:szCs w:val="28"/>
        </w:rPr>
        <w:t>ского</w:t>
      </w:r>
      <w:proofErr w:type="spellEnd"/>
      <w:r>
        <w:rPr>
          <w:sz w:val="28"/>
          <w:szCs w:val="28"/>
        </w:rPr>
        <w:t xml:space="preserve"> сельсовета     </w:t>
      </w:r>
      <w:r w:rsidR="00B05D12">
        <w:rPr>
          <w:sz w:val="28"/>
          <w:szCs w:val="28"/>
        </w:rPr>
        <w:t xml:space="preserve">                     В.А.Головин</w:t>
      </w:r>
      <w:bookmarkStart w:id="0" w:name="_GoBack"/>
      <w:bookmarkEnd w:id="0"/>
    </w:p>
    <w:p w:rsidR="0003681D" w:rsidRDefault="0003681D" w:rsidP="0003681D">
      <w:pPr>
        <w:shd w:val="clear" w:color="auto" w:fill="FFFFFF"/>
        <w:jc w:val="both"/>
        <w:textAlignment w:val="baseline"/>
        <w:rPr>
          <w:sz w:val="28"/>
          <w:szCs w:val="28"/>
        </w:rPr>
      </w:pPr>
    </w:p>
    <w:p w:rsidR="0003681D" w:rsidRDefault="0003681D" w:rsidP="0003681D">
      <w:pPr>
        <w:shd w:val="clear" w:color="auto" w:fill="FFFFFF"/>
        <w:jc w:val="both"/>
        <w:textAlignment w:val="baseline"/>
        <w:rPr>
          <w:sz w:val="28"/>
          <w:szCs w:val="28"/>
        </w:rPr>
      </w:pPr>
    </w:p>
    <w:p w:rsidR="0003681D" w:rsidRPr="0003681D" w:rsidRDefault="0003681D" w:rsidP="0003681D">
      <w:pPr>
        <w:shd w:val="clear" w:color="auto" w:fill="FFFFFF"/>
        <w:jc w:val="both"/>
        <w:textAlignment w:val="baseline"/>
        <w:rPr>
          <w:b/>
          <w:bCs/>
          <w:color w:val="000000"/>
          <w:sz w:val="28"/>
          <w:szCs w:val="28"/>
          <w:bdr w:val="none" w:sz="0" w:space="0" w:color="auto" w:frame="1"/>
        </w:rPr>
      </w:pPr>
    </w:p>
    <w:p w:rsidR="0003681D" w:rsidRDefault="0003681D" w:rsidP="0003681D">
      <w:pPr>
        <w:shd w:val="clear" w:color="auto" w:fill="FFFFFF"/>
        <w:jc w:val="both"/>
        <w:textAlignment w:val="baseline"/>
        <w:rPr>
          <w:b/>
          <w:bCs/>
          <w:color w:val="000000"/>
          <w:sz w:val="28"/>
          <w:szCs w:val="28"/>
          <w:bdr w:val="none" w:sz="0" w:space="0" w:color="auto" w:frame="1"/>
        </w:rPr>
      </w:pPr>
    </w:p>
    <w:p w:rsidR="0003681D" w:rsidRDefault="0003681D" w:rsidP="0003681D">
      <w:pPr>
        <w:shd w:val="clear" w:color="auto" w:fill="FFFFFF"/>
        <w:jc w:val="both"/>
        <w:textAlignment w:val="baseline"/>
        <w:rPr>
          <w:b/>
          <w:bCs/>
          <w:color w:val="000000"/>
          <w:sz w:val="28"/>
          <w:szCs w:val="28"/>
          <w:bdr w:val="none" w:sz="0" w:space="0" w:color="auto" w:frame="1"/>
        </w:rPr>
      </w:pPr>
    </w:p>
    <w:p w:rsidR="0003681D" w:rsidRDefault="0003681D" w:rsidP="0003681D">
      <w:pPr>
        <w:shd w:val="clear" w:color="auto" w:fill="FFFFFF"/>
        <w:jc w:val="both"/>
        <w:textAlignment w:val="baseline"/>
        <w:rPr>
          <w:b/>
          <w:bCs/>
          <w:color w:val="000000"/>
          <w:sz w:val="28"/>
          <w:szCs w:val="28"/>
          <w:bdr w:val="none" w:sz="0" w:space="0" w:color="auto" w:frame="1"/>
        </w:rPr>
      </w:pPr>
    </w:p>
    <w:p w:rsidR="0003681D" w:rsidRPr="002542FC" w:rsidRDefault="002542FC" w:rsidP="002542FC">
      <w:pPr>
        <w:shd w:val="clear" w:color="auto" w:fill="FFFFFF"/>
        <w:jc w:val="right"/>
        <w:textAlignment w:val="baseline"/>
        <w:rPr>
          <w:bCs/>
          <w:color w:val="000000"/>
          <w:sz w:val="28"/>
          <w:szCs w:val="28"/>
          <w:bdr w:val="none" w:sz="0" w:space="0" w:color="auto" w:frame="1"/>
        </w:rPr>
      </w:pPr>
      <w:r w:rsidRPr="002542FC">
        <w:rPr>
          <w:bCs/>
          <w:color w:val="000000"/>
          <w:sz w:val="28"/>
          <w:szCs w:val="28"/>
          <w:bdr w:val="none" w:sz="0" w:space="0" w:color="auto" w:frame="1"/>
        </w:rPr>
        <w:lastRenderedPageBreak/>
        <w:t>Приложение</w:t>
      </w:r>
    </w:p>
    <w:p w:rsidR="0003681D" w:rsidRDefault="002542FC" w:rsidP="002542FC">
      <w:pPr>
        <w:shd w:val="clear" w:color="auto" w:fill="FFFFFF"/>
        <w:jc w:val="right"/>
        <w:textAlignment w:val="baseline"/>
        <w:rPr>
          <w:bCs/>
          <w:color w:val="000000"/>
          <w:sz w:val="28"/>
          <w:szCs w:val="28"/>
          <w:bdr w:val="none" w:sz="0" w:space="0" w:color="auto" w:frame="1"/>
        </w:rPr>
      </w:pPr>
      <w:r>
        <w:rPr>
          <w:bCs/>
          <w:color w:val="000000"/>
          <w:sz w:val="28"/>
          <w:szCs w:val="28"/>
          <w:bdr w:val="none" w:sz="0" w:space="0" w:color="auto" w:frame="1"/>
        </w:rPr>
        <w:t>к постановлению администрации</w:t>
      </w:r>
    </w:p>
    <w:p w:rsidR="001E0E8A" w:rsidRDefault="00B05D12" w:rsidP="002542FC">
      <w:pPr>
        <w:shd w:val="clear" w:color="auto" w:fill="FFFFFF"/>
        <w:jc w:val="right"/>
        <w:textAlignment w:val="baseline"/>
        <w:rPr>
          <w:bCs/>
          <w:color w:val="000000"/>
          <w:sz w:val="28"/>
          <w:szCs w:val="28"/>
          <w:bdr w:val="none" w:sz="0" w:space="0" w:color="auto" w:frame="1"/>
        </w:rPr>
      </w:pPr>
      <w:proofErr w:type="spellStart"/>
      <w:r>
        <w:rPr>
          <w:bCs/>
          <w:color w:val="000000"/>
          <w:sz w:val="28"/>
          <w:szCs w:val="28"/>
          <w:bdr w:val="none" w:sz="0" w:space="0" w:color="auto" w:frame="1"/>
        </w:rPr>
        <w:t>Касинов</w:t>
      </w:r>
      <w:r w:rsidR="001E0E8A">
        <w:rPr>
          <w:bCs/>
          <w:color w:val="000000"/>
          <w:sz w:val="28"/>
          <w:szCs w:val="28"/>
          <w:bdr w:val="none" w:sz="0" w:space="0" w:color="auto" w:frame="1"/>
        </w:rPr>
        <w:t>ского</w:t>
      </w:r>
      <w:proofErr w:type="spellEnd"/>
      <w:r w:rsidR="001E0E8A">
        <w:rPr>
          <w:bCs/>
          <w:color w:val="000000"/>
          <w:sz w:val="28"/>
          <w:szCs w:val="28"/>
          <w:bdr w:val="none" w:sz="0" w:space="0" w:color="auto" w:frame="1"/>
        </w:rPr>
        <w:t xml:space="preserve"> сельсовета</w:t>
      </w:r>
    </w:p>
    <w:p w:rsidR="001E0E8A" w:rsidRDefault="001E0E8A" w:rsidP="002542FC">
      <w:pPr>
        <w:shd w:val="clear" w:color="auto" w:fill="FFFFFF"/>
        <w:jc w:val="right"/>
        <w:textAlignment w:val="baseline"/>
        <w:rPr>
          <w:bCs/>
          <w:color w:val="000000"/>
          <w:sz w:val="28"/>
          <w:szCs w:val="28"/>
          <w:bdr w:val="none" w:sz="0" w:space="0" w:color="auto" w:frame="1"/>
        </w:rPr>
      </w:pPr>
      <w:proofErr w:type="spellStart"/>
      <w:r>
        <w:rPr>
          <w:bCs/>
          <w:color w:val="000000"/>
          <w:sz w:val="28"/>
          <w:szCs w:val="28"/>
          <w:bdr w:val="none" w:sz="0" w:space="0" w:color="auto" w:frame="1"/>
        </w:rPr>
        <w:t>Щигровского</w:t>
      </w:r>
      <w:proofErr w:type="spellEnd"/>
      <w:r>
        <w:rPr>
          <w:bCs/>
          <w:color w:val="000000"/>
          <w:sz w:val="28"/>
          <w:szCs w:val="28"/>
          <w:bdr w:val="none" w:sz="0" w:space="0" w:color="auto" w:frame="1"/>
        </w:rPr>
        <w:t xml:space="preserve"> района</w:t>
      </w:r>
    </w:p>
    <w:p w:rsidR="002542FC" w:rsidRPr="002542FC" w:rsidRDefault="001E0E8A" w:rsidP="001E0E8A">
      <w:pPr>
        <w:shd w:val="clear" w:color="auto" w:fill="FFFFFF"/>
        <w:jc w:val="right"/>
        <w:textAlignment w:val="baseline"/>
        <w:rPr>
          <w:bCs/>
          <w:color w:val="000000"/>
          <w:sz w:val="28"/>
          <w:szCs w:val="28"/>
          <w:bdr w:val="none" w:sz="0" w:space="0" w:color="auto" w:frame="1"/>
        </w:rPr>
      </w:pPr>
      <w:r>
        <w:rPr>
          <w:bCs/>
          <w:color w:val="000000"/>
          <w:sz w:val="28"/>
          <w:szCs w:val="28"/>
          <w:bdr w:val="none" w:sz="0" w:space="0" w:color="auto" w:frame="1"/>
        </w:rPr>
        <w:t>от</w:t>
      </w:r>
    </w:p>
    <w:p w:rsidR="0003681D" w:rsidRDefault="0003681D" w:rsidP="0003681D">
      <w:pPr>
        <w:shd w:val="clear" w:color="auto" w:fill="FFFFFF"/>
        <w:jc w:val="both"/>
        <w:textAlignment w:val="baseline"/>
        <w:rPr>
          <w:b/>
          <w:bCs/>
          <w:color w:val="000000"/>
          <w:sz w:val="28"/>
          <w:szCs w:val="28"/>
          <w:bdr w:val="none" w:sz="0" w:space="0" w:color="auto" w:frame="1"/>
        </w:rPr>
      </w:pPr>
    </w:p>
    <w:p w:rsidR="0003681D" w:rsidRPr="0003681D" w:rsidRDefault="0003681D" w:rsidP="001E0E8A">
      <w:pPr>
        <w:shd w:val="clear" w:color="auto" w:fill="FFFFFF"/>
        <w:jc w:val="center"/>
        <w:textAlignment w:val="baseline"/>
        <w:rPr>
          <w:color w:val="000000"/>
          <w:sz w:val="28"/>
          <w:szCs w:val="28"/>
        </w:rPr>
      </w:pPr>
      <w:r w:rsidRPr="0003681D">
        <w:rPr>
          <w:b/>
          <w:bCs/>
          <w:color w:val="000000"/>
          <w:sz w:val="28"/>
          <w:szCs w:val="28"/>
          <w:bdr w:val="none" w:sz="0" w:space="0" w:color="auto" w:frame="1"/>
        </w:rPr>
        <w:t>Положение</w:t>
      </w:r>
    </w:p>
    <w:p w:rsidR="0003681D" w:rsidRDefault="0003681D" w:rsidP="001E0E8A">
      <w:pPr>
        <w:shd w:val="clear" w:color="auto" w:fill="FFFFFF"/>
        <w:jc w:val="center"/>
        <w:textAlignment w:val="baseline"/>
        <w:rPr>
          <w:b/>
          <w:bCs/>
          <w:color w:val="000000"/>
          <w:sz w:val="28"/>
          <w:szCs w:val="28"/>
          <w:bdr w:val="none" w:sz="0" w:space="0" w:color="auto" w:frame="1"/>
        </w:rPr>
      </w:pPr>
      <w:r w:rsidRPr="0003681D">
        <w:rPr>
          <w:b/>
          <w:bCs/>
          <w:color w:val="000000"/>
          <w:sz w:val="28"/>
          <w:szCs w:val="28"/>
          <w:bdr w:val="none" w:sz="0" w:space="0" w:color="auto" w:frame="1"/>
        </w:rPr>
        <w:t xml:space="preserve">о порядке деятельности специализированных служб по вопросам похоронного дела в </w:t>
      </w:r>
      <w:proofErr w:type="spellStart"/>
      <w:r w:rsidR="00B05D12">
        <w:rPr>
          <w:b/>
          <w:bCs/>
          <w:color w:val="000000"/>
          <w:sz w:val="28"/>
          <w:szCs w:val="28"/>
          <w:bdr w:val="none" w:sz="0" w:space="0" w:color="auto" w:frame="1"/>
        </w:rPr>
        <w:t>Касинов</w:t>
      </w:r>
      <w:r w:rsidR="001E0E8A">
        <w:rPr>
          <w:b/>
          <w:bCs/>
          <w:color w:val="000000"/>
          <w:sz w:val="28"/>
          <w:szCs w:val="28"/>
          <w:bdr w:val="none" w:sz="0" w:space="0" w:color="auto" w:frame="1"/>
        </w:rPr>
        <w:t>ском</w:t>
      </w:r>
      <w:proofErr w:type="spellEnd"/>
      <w:r w:rsidR="001E0E8A">
        <w:rPr>
          <w:b/>
          <w:bCs/>
          <w:color w:val="000000"/>
          <w:sz w:val="28"/>
          <w:szCs w:val="28"/>
          <w:bdr w:val="none" w:sz="0" w:space="0" w:color="auto" w:frame="1"/>
        </w:rPr>
        <w:t xml:space="preserve"> сельсовете </w:t>
      </w:r>
      <w:proofErr w:type="spellStart"/>
      <w:r w:rsidR="001E0E8A">
        <w:rPr>
          <w:b/>
          <w:bCs/>
          <w:color w:val="000000"/>
          <w:sz w:val="28"/>
          <w:szCs w:val="28"/>
          <w:bdr w:val="none" w:sz="0" w:space="0" w:color="auto" w:frame="1"/>
        </w:rPr>
        <w:t>Щигровского</w:t>
      </w:r>
      <w:proofErr w:type="spellEnd"/>
      <w:r w:rsidR="001E0E8A">
        <w:rPr>
          <w:b/>
          <w:bCs/>
          <w:color w:val="000000"/>
          <w:sz w:val="28"/>
          <w:szCs w:val="28"/>
          <w:bdr w:val="none" w:sz="0" w:space="0" w:color="auto" w:frame="1"/>
        </w:rPr>
        <w:t xml:space="preserve"> района</w:t>
      </w:r>
    </w:p>
    <w:p w:rsidR="009C4922" w:rsidRPr="0003681D" w:rsidRDefault="009C4922" w:rsidP="001E0E8A">
      <w:pPr>
        <w:shd w:val="clear" w:color="auto" w:fill="FFFFFF"/>
        <w:jc w:val="center"/>
        <w:textAlignment w:val="baseline"/>
        <w:rPr>
          <w:color w:val="000000"/>
          <w:sz w:val="28"/>
          <w:szCs w:val="28"/>
        </w:rPr>
      </w:pPr>
    </w:p>
    <w:p w:rsidR="0003681D" w:rsidRDefault="009C4922" w:rsidP="009C4922">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 xml:space="preserve">1. Настоящее Положение о порядке деятельности специализированных служб по вопросам похоронного дела в </w:t>
      </w:r>
      <w:proofErr w:type="spellStart"/>
      <w:r w:rsidR="00B05D12">
        <w:rPr>
          <w:color w:val="000000"/>
          <w:sz w:val="28"/>
          <w:szCs w:val="28"/>
        </w:rPr>
        <w:t>Касинов</w:t>
      </w:r>
      <w:r w:rsidR="001E0E8A" w:rsidRPr="001E0E8A">
        <w:rPr>
          <w:color w:val="000000"/>
          <w:sz w:val="28"/>
          <w:szCs w:val="28"/>
        </w:rPr>
        <w:t>ском</w:t>
      </w:r>
      <w:proofErr w:type="spellEnd"/>
      <w:r w:rsidR="001E0E8A" w:rsidRPr="001E0E8A">
        <w:rPr>
          <w:color w:val="000000"/>
          <w:sz w:val="28"/>
          <w:szCs w:val="28"/>
        </w:rPr>
        <w:t xml:space="preserve"> сельсовете </w:t>
      </w:r>
      <w:proofErr w:type="spellStart"/>
      <w:r w:rsidR="001E0E8A" w:rsidRPr="001E0E8A">
        <w:rPr>
          <w:color w:val="000000"/>
          <w:sz w:val="28"/>
          <w:szCs w:val="28"/>
        </w:rPr>
        <w:t>Щигровского</w:t>
      </w:r>
      <w:proofErr w:type="spellEnd"/>
      <w:r w:rsidR="001E0E8A" w:rsidRPr="001E0E8A">
        <w:rPr>
          <w:color w:val="000000"/>
          <w:sz w:val="28"/>
          <w:szCs w:val="28"/>
        </w:rPr>
        <w:t xml:space="preserve"> района</w:t>
      </w:r>
      <w:r w:rsidR="001E0E8A">
        <w:rPr>
          <w:color w:val="000000"/>
          <w:sz w:val="28"/>
          <w:szCs w:val="28"/>
        </w:rPr>
        <w:t xml:space="preserve"> </w:t>
      </w:r>
      <w:r w:rsidR="0003681D" w:rsidRPr="0003681D">
        <w:rPr>
          <w:color w:val="000000"/>
          <w:sz w:val="28"/>
          <w:szCs w:val="28"/>
        </w:rPr>
        <w:t xml:space="preserve"> (далее – Положение) разработано в соответс</w:t>
      </w:r>
      <w:r w:rsidR="00B00E22">
        <w:rPr>
          <w:color w:val="000000"/>
          <w:sz w:val="28"/>
          <w:szCs w:val="28"/>
        </w:rPr>
        <w:t>твии с Федеральным законом от 12.01.1996</w:t>
      </w:r>
      <w:r w:rsidR="0003681D" w:rsidRPr="0003681D">
        <w:rPr>
          <w:color w:val="000000"/>
          <w:sz w:val="28"/>
          <w:szCs w:val="28"/>
        </w:rPr>
        <w:t xml:space="preserve"> года «О погребении и похоронном деле», Фед</w:t>
      </w:r>
      <w:r w:rsidR="00B00E22">
        <w:rPr>
          <w:color w:val="000000"/>
          <w:sz w:val="28"/>
          <w:szCs w:val="28"/>
        </w:rPr>
        <w:t xml:space="preserve">еральным законом от 06.10.2003 </w:t>
      </w:r>
      <w:r w:rsidR="0003681D" w:rsidRPr="0003681D">
        <w:rPr>
          <w:color w:val="000000"/>
          <w:sz w:val="28"/>
          <w:szCs w:val="28"/>
        </w:rPr>
        <w:t xml:space="preserve">года «Об общих принципах организации местного самоуправления в Российской Федерации», Уставом </w:t>
      </w:r>
      <w:r w:rsidR="001E0E8A">
        <w:rPr>
          <w:color w:val="000000"/>
          <w:sz w:val="28"/>
          <w:szCs w:val="28"/>
        </w:rPr>
        <w:t xml:space="preserve"> муниципального образования «</w:t>
      </w:r>
      <w:proofErr w:type="spellStart"/>
      <w:r w:rsidR="00B05D12">
        <w:rPr>
          <w:color w:val="000000"/>
          <w:sz w:val="28"/>
          <w:szCs w:val="28"/>
        </w:rPr>
        <w:t>Касинов</w:t>
      </w:r>
      <w:r w:rsidR="001E0E8A">
        <w:rPr>
          <w:color w:val="000000"/>
          <w:sz w:val="28"/>
          <w:szCs w:val="28"/>
        </w:rPr>
        <w:t>ский</w:t>
      </w:r>
      <w:proofErr w:type="spellEnd"/>
      <w:r w:rsidR="001E0E8A">
        <w:rPr>
          <w:color w:val="000000"/>
          <w:sz w:val="28"/>
          <w:szCs w:val="28"/>
        </w:rPr>
        <w:t xml:space="preserve"> сельсовет» </w:t>
      </w:r>
      <w:proofErr w:type="spellStart"/>
      <w:r w:rsidR="001E0E8A">
        <w:rPr>
          <w:color w:val="000000"/>
          <w:sz w:val="28"/>
          <w:szCs w:val="28"/>
        </w:rPr>
        <w:t>Щигровского</w:t>
      </w:r>
      <w:proofErr w:type="spellEnd"/>
      <w:r w:rsidR="001E0E8A">
        <w:rPr>
          <w:color w:val="000000"/>
          <w:sz w:val="28"/>
          <w:szCs w:val="28"/>
        </w:rPr>
        <w:t xml:space="preserve"> района</w:t>
      </w:r>
      <w:r w:rsidR="0003681D" w:rsidRPr="0003681D">
        <w:rPr>
          <w:color w:val="000000"/>
          <w:sz w:val="28"/>
          <w:szCs w:val="28"/>
        </w:rPr>
        <w:t>, в целях реализации полномочий органов местного самоуправления в области организации ритуальных услуг и содержания мест захоронения.</w:t>
      </w:r>
    </w:p>
    <w:p w:rsidR="009C4922" w:rsidRPr="0003681D" w:rsidRDefault="009C4922" w:rsidP="009C4922">
      <w:pPr>
        <w:shd w:val="clear" w:color="auto" w:fill="FFFFFF"/>
        <w:jc w:val="both"/>
        <w:textAlignment w:val="baseline"/>
        <w:rPr>
          <w:color w:val="000000"/>
          <w:sz w:val="28"/>
          <w:szCs w:val="28"/>
        </w:rPr>
      </w:pPr>
    </w:p>
    <w:p w:rsidR="001E0E8A" w:rsidRDefault="009C4922" w:rsidP="009C4922">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 xml:space="preserve">2. Настоящее Положение определяет порядок деятельности специализированных служб по вопросам похоронного дела в </w:t>
      </w:r>
      <w:proofErr w:type="spellStart"/>
      <w:r w:rsidR="00B05D12">
        <w:rPr>
          <w:color w:val="000000"/>
          <w:sz w:val="28"/>
          <w:szCs w:val="28"/>
        </w:rPr>
        <w:t>Касинов</w:t>
      </w:r>
      <w:r w:rsidR="001E0E8A" w:rsidRPr="001E0E8A">
        <w:rPr>
          <w:color w:val="000000"/>
          <w:sz w:val="28"/>
          <w:szCs w:val="28"/>
        </w:rPr>
        <w:t>ском</w:t>
      </w:r>
      <w:proofErr w:type="spellEnd"/>
      <w:r w:rsidR="001E0E8A" w:rsidRPr="001E0E8A">
        <w:rPr>
          <w:color w:val="000000"/>
          <w:sz w:val="28"/>
          <w:szCs w:val="28"/>
        </w:rPr>
        <w:t xml:space="preserve"> сельсовете </w:t>
      </w:r>
      <w:proofErr w:type="spellStart"/>
      <w:r w:rsidR="001E0E8A" w:rsidRPr="001E0E8A">
        <w:rPr>
          <w:color w:val="000000"/>
          <w:sz w:val="28"/>
          <w:szCs w:val="28"/>
        </w:rPr>
        <w:t>Щигровского</w:t>
      </w:r>
      <w:proofErr w:type="spellEnd"/>
      <w:r w:rsidR="001E0E8A" w:rsidRPr="001E0E8A">
        <w:rPr>
          <w:color w:val="000000"/>
          <w:sz w:val="28"/>
          <w:szCs w:val="28"/>
        </w:rPr>
        <w:t xml:space="preserve"> района </w:t>
      </w:r>
    </w:p>
    <w:p w:rsidR="009C4922" w:rsidRDefault="009C4922" w:rsidP="009C4922">
      <w:pPr>
        <w:shd w:val="clear" w:color="auto" w:fill="FFFFFF"/>
        <w:jc w:val="both"/>
        <w:textAlignment w:val="baseline"/>
        <w:rPr>
          <w:color w:val="000000"/>
          <w:sz w:val="28"/>
          <w:szCs w:val="28"/>
        </w:rPr>
      </w:pPr>
    </w:p>
    <w:p w:rsidR="0003681D" w:rsidRPr="0003681D" w:rsidRDefault="009C4922" w:rsidP="009C4922">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 xml:space="preserve">3. Специализированные службы по вопросам похоронного дела в </w:t>
      </w:r>
      <w:proofErr w:type="spellStart"/>
      <w:r w:rsidR="00B05D12">
        <w:rPr>
          <w:color w:val="000000"/>
          <w:sz w:val="28"/>
          <w:szCs w:val="28"/>
        </w:rPr>
        <w:t>Касинов</w:t>
      </w:r>
      <w:r w:rsidR="001E0E8A" w:rsidRPr="001E0E8A">
        <w:rPr>
          <w:color w:val="000000"/>
          <w:sz w:val="28"/>
          <w:szCs w:val="28"/>
        </w:rPr>
        <w:t>ском</w:t>
      </w:r>
      <w:proofErr w:type="spellEnd"/>
      <w:r w:rsidR="001E0E8A" w:rsidRPr="001E0E8A">
        <w:rPr>
          <w:color w:val="000000"/>
          <w:sz w:val="28"/>
          <w:szCs w:val="28"/>
        </w:rPr>
        <w:t xml:space="preserve"> сельсовете </w:t>
      </w:r>
      <w:proofErr w:type="spellStart"/>
      <w:r w:rsidR="001E0E8A" w:rsidRPr="001E0E8A">
        <w:rPr>
          <w:color w:val="000000"/>
          <w:sz w:val="28"/>
          <w:szCs w:val="28"/>
        </w:rPr>
        <w:t>Щигровского</w:t>
      </w:r>
      <w:proofErr w:type="spellEnd"/>
      <w:r w:rsidR="001E0E8A" w:rsidRPr="001E0E8A">
        <w:rPr>
          <w:color w:val="000000"/>
          <w:sz w:val="28"/>
          <w:szCs w:val="28"/>
        </w:rPr>
        <w:t xml:space="preserve"> района </w:t>
      </w:r>
      <w:r w:rsidR="0003681D" w:rsidRPr="0003681D">
        <w:rPr>
          <w:color w:val="000000"/>
          <w:sz w:val="28"/>
          <w:szCs w:val="28"/>
        </w:rPr>
        <w:t xml:space="preserve">(далее – Специализированные службы) в своей деятельности руководствуются действующим законодательством Российской Федерации, </w:t>
      </w:r>
      <w:r w:rsidR="001E0E8A">
        <w:rPr>
          <w:color w:val="000000"/>
          <w:sz w:val="28"/>
          <w:szCs w:val="28"/>
        </w:rPr>
        <w:t xml:space="preserve">Курской </w:t>
      </w:r>
      <w:r w:rsidR="0003681D" w:rsidRPr="0003681D">
        <w:rPr>
          <w:color w:val="000000"/>
          <w:sz w:val="28"/>
          <w:szCs w:val="28"/>
        </w:rPr>
        <w:t>области, нормативными </w:t>
      </w:r>
      <w:hyperlink r:id="rId8" w:tooltip="Правовые акты" w:history="1">
        <w:r w:rsidR="0003681D" w:rsidRPr="0003681D">
          <w:rPr>
            <w:sz w:val="28"/>
            <w:szCs w:val="28"/>
            <w:bdr w:val="none" w:sz="0" w:space="0" w:color="auto" w:frame="1"/>
          </w:rPr>
          <w:t>правовыми актами</w:t>
        </w:r>
      </w:hyperlink>
      <w:r w:rsidR="001E0E8A">
        <w:rPr>
          <w:sz w:val="28"/>
          <w:szCs w:val="28"/>
        </w:rPr>
        <w:t xml:space="preserve"> администрации</w:t>
      </w:r>
      <w:r w:rsidR="0003681D" w:rsidRPr="0003681D">
        <w:rPr>
          <w:color w:val="000000"/>
          <w:sz w:val="28"/>
          <w:szCs w:val="28"/>
        </w:rPr>
        <w:t> </w:t>
      </w:r>
      <w:proofErr w:type="spellStart"/>
      <w:r w:rsidR="00B05D12">
        <w:rPr>
          <w:color w:val="000000"/>
          <w:sz w:val="28"/>
          <w:szCs w:val="28"/>
        </w:rPr>
        <w:t>Касинов</w:t>
      </w:r>
      <w:r w:rsidR="001E0E8A">
        <w:rPr>
          <w:color w:val="000000"/>
          <w:sz w:val="28"/>
          <w:szCs w:val="28"/>
        </w:rPr>
        <w:t>ского</w:t>
      </w:r>
      <w:proofErr w:type="spellEnd"/>
      <w:r w:rsidR="001E0E8A">
        <w:rPr>
          <w:color w:val="000000"/>
          <w:sz w:val="28"/>
          <w:szCs w:val="28"/>
        </w:rPr>
        <w:t xml:space="preserve"> сельсовета</w:t>
      </w:r>
      <w:r w:rsidR="001E0E8A" w:rsidRPr="001E0E8A">
        <w:rPr>
          <w:color w:val="000000"/>
          <w:sz w:val="28"/>
          <w:szCs w:val="28"/>
        </w:rPr>
        <w:t xml:space="preserve"> </w:t>
      </w:r>
      <w:proofErr w:type="spellStart"/>
      <w:r w:rsidR="001E0E8A" w:rsidRPr="001E0E8A">
        <w:rPr>
          <w:color w:val="000000"/>
          <w:sz w:val="28"/>
          <w:szCs w:val="28"/>
        </w:rPr>
        <w:t>Щигровского</w:t>
      </w:r>
      <w:proofErr w:type="spellEnd"/>
      <w:r w:rsidR="001E0E8A" w:rsidRPr="001E0E8A">
        <w:rPr>
          <w:color w:val="000000"/>
          <w:sz w:val="28"/>
          <w:szCs w:val="28"/>
        </w:rPr>
        <w:t xml:space="preserve"> района</w:t>
      </w:r>
      <w:r w:rsidR="0003681D" w:rsidRPr="0003681D">
        <w:rPr>
          <w:color w:val="000000"/>
          <w:sz w:val="28"/>
          <w:szCs w:val="28"/>
        </w:rPr>
        <w:t>, настоящим Положением.</w:t>
      </w:r>
    </w:p>
    <w:p w:rsidR="009C4922" w:rsidRDefault="009C4922" w:rsidP="009C4922">
      <w:pPr>
        <w:shd w:val="clear" w:color="auto" w:fill="FFFFFF"/>
        <w:jc w:val="both"/>
        <w:textAlignment w:val="baseline"/>
        <w:rPr>
          <w:color w:val="000000"/>
          <w:sz w:val="28"/>
          <w:szCs w:val="28"/>
        </w:rPr>
      </w:pPr>
    </w:p>
    <w:p w:rsidR="0003681D" w:rsidRPr="0003681D" w:rsidRDefault="009C4922" w:rsidP="009C4922">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4. Деятельность Специализированных служб основывается на следующих принципах:</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 создание материально-технической базы похорон на современном уровне;</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 обеспечение оперативного приема заказов;</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 предоставление качественных услуг;</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 гуманности обслуживания;</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 иных принципах, предусмотренных действующим законодательством.</w:t>
      </w:r>
    </w:p>
    <w:p w:rsidR="0003681D" w:rsidRPr="0003681D" w:rsidRDefault="009C4922" w:rsidP="0003681D">
      <w:pPr>
        <w:shd w:val="clear" w:color="auto" w:fill="FFFFFF"/>
        <w:spacing w:before="375" w:after="450"/>
        <w:jc w:val="both"/>
        <w:textAlignment w:val="baseline"/>
        <w:rPr>
          <w:color w:val="000000"/>
          <w:sz w:val="28"/>
          <w:szCs w:val="28"/>
        </w:rPr>
      </w:pPr>
      <w:r>
        <w:rPr>
          <w:color w:val="000000"/>
          <w:sz w:val="28"/>
          <w:szCs w:val="28"/>
        </w:rPr>
        <w:t xml:space="preserve">      </w:t>
      </w:r>
      <w:r w:rsidR="0003681D" w:rsidRPr="0003681D">
        <w:rPr>
          <w:color w:val="000000"/>
          <w:sz w:val="28"/>
          <w:szCs w:val="28"/>
        </w:rPr>
        <w:t xml:space="preserve">5. Специализированные службы создаются </w:t>
      </w:r>
      <w:proofErr w:type="gramStart"/>
      <w:r w:rsidR="0003681D" w:rsidRPr="0003681D">
        <w:rPr>
          <w:color w:val="000000"/>
          <w:sz w:val="28"/>
          <w:szCs w:val="28"/>
        </w:rPr>
        <w:t xml:space="preserve">Администрацией </w:t>
      </w:r>
      <w:r w:rsidR="001E0E8A">
        <w:rPr>
          <w:color w:val="000000"/>
          <w:sz w:val="28"/>
          <w:szCs w:val="28"/>
        </w:rPr>
        <w:t xml:space="preserve"> </w:t>
      </w:r>
      <w:proofErr w:type="spellStart"/>
      <w:r w:rsidR="00B05D12">
        <w:rPr>
          <w:color w:val="000000"/>
          <w:sz w:val="28"/>
          <w:szCs w:val="28"/>
        </w:rPr>
        <w:t>Касинов</w:t>
      </w:r>
      <w:r w:rsidR="001E0E8A">
        <w:rPr>
          <w:color w:val="000000"/>
          <w:sz w:val="28"/>
          <w:szCs w:val="28"/>
        </w:rPr>
        <w:t>ского</w:t>
      </w:r>
      <w:proofErr w:type="spellEnd"/>
      <w:proofErr w:type="gramEnd"/>
      <w:r w:rsidR="001E0E8A">
        <w:rPr>
          <w:color w:val="000000"/>
          <w:sz w:val="28"/>
          <w:szCs w:val="28"/>
        </w:rPr>
        <w:t xml:space="preserve"> сельсовета </w:t>
      </w:r>
      <w:proofErr w:type="spellStart"/>
      <w:r w:rsidR="001E0E8A">
        <w:rPr>
          <w:color w:val="000000"/>
          <w:sz w:val="28"/>
          <w:szCs w:val="28"/>
        </w:rPr>
        <w:t>Щигровского</w:t>
      </w:r>
      <w:proofErr w:type="spellEnd"/>
      <w:r w:rsidR="001E0E8A">
        <w:rPr>
          <w:color w:val="000000"/>
          <w:sz w:val="28"/>
          <w:szCs w:val="28"/>
        </w:rPr>
        <w:t xml:space="preserve"> района</w:t>
      </w:r>
      <w:r w:rsidR="0003681D" w:rsidRPr="0003681D">
        <w:rPr>
          <w:color w:val="000000"/>
          <w:sz w:val="28"/>
          <w:szCs w:val="28"/>
        </w:rPr>
        <w:t xml:space="preserve"> в порядке, установленном законодательством Российской Федерации.</w:t>
      </w:r>
    </w:p>
    <w:p w:rsidR="0003681D" w:rsidRPr="0003681D" w:rsidRDefault="009C4922" w:rsidP="0003681D">
      <w:pPr>
        <w:shd w:val="clear" w:color="auto" w:fill="FFFFFF"/>
        <w:jc w:val="both"/>
        <w:textAlignment w:val="baseline"/>
        <w:rPr>
          <w:color w:val="000000"/>
          <w:sz w:val="28"/>
          <w:szCs w:val="28"/>
        </w:rPr>
      </w:pPr>
      <w:r>
        <w:rPr>
          <w:color w:val="000000"/>
          <w:sz w:val="28"/>
          <w:szCs w:val="28"/>
        </w:rPr>
        <w:lastRenderedPageBreak/>
        <w:t xml:space="preserve">      </w:t>
      </w:r>
      <w:r w:rsidR="0003681D" w:rsidRPr="0003681D">
        <w:rPr>
          <w:color w:val="000000"/>
          <w:sz w:val="28"/>
          <w:szCs w:val="28"/>
        </w:rPr>
        <w:t>6. Специализированные службы по вопросам похоронного дела обеспечивают в соответствии с федеральным законодательством и </w:t>
      </w:r>
      <w:hyperlink r:id="rId9" w:tooltip="Законы, Новгородская область" w:history="1">
        <w:r w:rsidR="0003681D" w:rsidRPr="0003681D">
          <w:rPr>
            <w:sz w:val="28"/>
            <w:szCs w:val="28"/>
            <w:bdr w:val="none" w:sz="0" w:space="0" w:color="auto" w:frame="1"/>
          </w:rPr>
          <w:t xml:space="preserve">законодательством </w:t>
        </w:r>
        <w:r w:rsidR="001E0E8A">
          <w:rPr>
            <w:sz w:val="28"/>
            <w:szCs w:val="28"/>
            <w:bdr w:val="none" w:sz="0" w:space="0" w:color="auto" w:frame="1"/>
          </w:rPr>
          <w:t>Курской</w:t>
        </w:r>
        <w:r w:rsidR="0003681D" w:rsidRPr="0003681D">
          <w:rPr>
            <w:sz w:val="28"/>
            <w:szCs w:val="28"/>
            <w:bdr w:val="none" w:sz="0" w:space="0" w:color="auto" w:frame="1"/>
          </w:rPr>
          <w:t xml:space="preserve"> области</w:t>
        </w:r>
      </w:hyperlink>
      <w:r w:rsidR="0003681D" w:rsidRPr="0003681D">
        <w:rPr>
          <w:color w:val="000000"/>
          <w:sz w:val="28"/>
          <w:szCs w:val="28"/>
        </w:rPr>
        <w:t> формирование и сохранность архивного фонда документов по приему и исполнению заказов на услуги по погребению умерших (погибших).</w:t>
      </w:r>
    </w:p>
    <w:p w:rsidR="009C4922" w:rsidRDefault="009C4922" w:rsidP="009C4922">
      <w:pPr>
        <w:shd w:val="clear" w:color="auto" w:fill="FFFFFF"/>
        <w:jc w:val="both"/>
        <w:textAlignment w:val="baseline"/>
        <w:rPr>
          <w:color w:val="000000"/>
          <w:sz w:val="28"/>
          <w:szCs w:val="28"/>
        </w:rPr>
      </w:pPr>
    </w:p>
    <w:p w:rsidR="0003681D" w:rsidRPr="0003681D" w:rsidRDefault="009C4922" w:rsidP="009C4922">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 xml:space="preserve">7. 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также–лицо взявшее на себя обязанность осуществить погребение), гарантируется оказание на безвозмездной основе услуг по погребению в соответствии с единым на территории </w:t>
      </w:r>
      <w:r w:rsidR="001E0E8A">
        <w:rPr>
          <w:color w:val="000000"/>
          <w:sz w:val="28"/>
          <w:szCs w:val="28"/>
        </w:rPr>
        <w:t>Курской</w:t>
      </w:r>
      <w:r w:rsidR="0003681D" w:rsidRPr="0003681D">
        <w:rPr>
          <w:color w:val="000000"/>
          <w:sz w:val="28"/>
          <w:szCs w:val="28"/>
        </w:rPr>
        <w:t xml:space="preserve"> области перечнем услуг по погребению:</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1) оформление документов, необходимых для погребения;</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2) предоставление и доставка гроба с обивкой и других предметов, необходимых для погребения;</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3) перевозка тела (останков) умершего (погибшего) на кладбище (в крематорий);</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3681D" w:rsidRDefault="0003681D" w:rsidP="001E0E8A">
      <w:pPr>
        <w:shd w:val="clear" w:color="auto" w:fill="FFFFFF"/>
        <w:jc w:val="both"/>
        <w:textAlignment w:val="baseline"/>
        <w:rPr>
          <w:color w:val="000000"/>
          <w:sz w:val="28"/>
          <w:szCs w:val="28"/>
        </w:rPr>
      </w:pPr>
      <w:r w:rsidRPr="0003681D">
        <w:rPr>
          <w:color w:val="000000"/>
          <w:sz w:val="28"/>
          <w:szCs w:val="28"/>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9C4922" w:rsidRPr="0003681D" w:rsidRDefault="009C4922" w:rsidP="001E0E8A">
      <w:pPr>
        <w:shd w:val="clear" w:color="auto" w:fill="FFFFFF"/>
        <w:jc w:val="both"/>
        <w:textAlignment w:val="baseline"/>
        <w:rPr>
          <w:color w:val="000000"/>
          <w:sz w:val="28"/>
          <w:szCs w:val="28"/>
        </w:rPr>
      </w:pPr>
    </w:p>
    <w:p w:rsidR="0003681D" w:rsidRPr="0003681D" w:rsidRDefault="009C4922" w:rsidP="001E0E8A">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8. Оказание услуг согласно гарантированного перечня услуг по погребению осуществляется Специализированной службой при предоставлении лицом, взявшим на себя обязанность осуществить погребение, следующих документов:</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 заявления в произвольной форме об оказании гарантированного перечня услуг по погребению на безвозмездной основе;</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196 дней</w:t>
      </w:r>
      <w:r w:rsidRPr="0003681D">
        <w:rPr>
          <w:sz w:val="28"/>
          <w:szCs w:val="28"/>
        </w:rPr>
        <w:t> </w:t>
      </w:r>
      <w:hyperlink r:id="rId10" w:tooltip="Беременность" w:history="1">
        <w:r w:rsidRPr="0003681D">
          <w:rPr>
            <w:sz w:val="28"/>
            <w:szCs w:val="28"/>
            <w:bdr w:val="none" w:sz="0" w:space="0" w:color="auto" w:frame="1"/>
          </w:rPr>
          <w:t>беременности</w:t>
        </w:r>
      </w:hyperlink>
      <w:r w:rsidRPr="0003681D">
        <w:rPr>
          <w:color w:val="000000"/>
          <w:sz w:val="28"/>
          <w:szCs w:val="28"/>
        </w:rPr>
        <w:t>) или копии самостоятельно оформленного в органах ЗАГС свидетельства о смерти.</w:t>
      </w:r>
    </w:p>
    <w:p w:rsidR="0003681D" w:rsidRPr="0003681D" w:rsidRDefault="009C4922" w:rsidP="0003681D">
      <w:pPr>
        <w:shd w:val="clear" w:color="auto" w:fill="FFFFFF"/>
        <w:spacing w:before="375" w:after="450"/>
        <w:jc w:val="both"/>
        <w:textAlignment w:val="baseline"/>
        <w:rPr>
          <w:color w:val="000000"/>
          <w:sz w:val="28"/>
          <w:szCs w:val="28"/>
        </w:rPr>
      </w:pPr>
      <w:r>
        <w:rPr>
          <w:color w:val="000000"/>
          <w:sz w:val="28"/>
          <w:szCs w:val="28"/>
        </w:rPr>
        <w:t xml:space="preserve">      </w:t>
      </w:r>
      <w:r w:rsidR="0003681D" w:rsidRPr="0003681D">
        <w:rPr>
          <w:color w:val="000000"/>
          <w:sz w:val="28"/>
          <w:szCs w:val="28"/>
        </w:rPr>
        <w:t xml:space="preserve">9. Оплата стоимости услуг, предоставляемых сверх гарантированного перечня услуг по погребению, производится за счет средств лица, указанного в пункте 7 настоящего Положения. </w:t>
      </w:r>
    </w:p>
    <w:p w:rsidR="0003681D" w:rsidRDefault="009C4922" w:rsidP="001E0E8A">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 xml:space="preserve">10. При отсутствии супруга, близких родственников, иных родственников либо законного представителя умершего (погибшего) или при </w:t>
      </w:r>
      <w:r w:rsidR="0003681D" w:rsidRPr="0003681D">
        <w:rPr>
          <w:color w:val="000000"/>
          <w:sz w:val="28"/>
          <w:szCs w:val="28"/>
        </w:rPr>
        <w:lastRenderedPageBreak/>
        <w:t>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9C4922" w:rsidRPr="0003681D" w:rsidRDefault="009C4922" w:rsidP="001E0E8A">
      <w:pPr>
        <w:shd w:val="clear" w:color="auto" w:fill="FFFFFF"/>
        <w:jc w:val="both"/>
        <w:textAlignment w:val="baseline"/>
        <w:rPr>
          <w:color w:val="000000"/>
          <w:sz w:val="28"/>
          <w:szCs w:val="28"/>
        </w:rPr>
      </w:pPr>
    </w:p>
    <w:p w:rsidR="0003681D" w:rsidRPr="0003681D" w:rsidRDefault="009C4922" w:rsidP="001E0E8A">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11. Погребение умерших (погибших), личность которых не установлена органами внутренних дел в определенные федеральным законодательством</w:t>
      </w:r>
    </w:p>
    <w:p w:rsidR="0003681D" w:rsidRDefault="0003681D" w:rsidP="001E0E8A">
      <w:pPr>
        <w:shd w:val="clear" w:color="auto" w:fill="FFFFFF"/>
        <w:jc w:val="both"/>
        <w:textAlignment w:val="baseline"/>
        <w:rPr>
          <w:color w:val="000000"/>
          <w:sz w:val="28"/>
          <w:szCs w:val="28"/>
        </w:rPr>
      </w:pPr>
      <w:r w:rsidRPr="0003681D">
        <w:rPr>
          <w:color w:val="000000"/>
          <w:sz w:val="28"/>
          <w:szCs w:val="28"/>
        </w:rPr>
        <w:t>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9C4922" w:rsidRPr="0003681D" w:rsidRDefault="009C4922" w:rsidP="001E0E8A">
      <w:pPr>
        <w:shd w:val="clear" w:color="auto" w:fill="FFFFFF"/>
        <w:jc w:val="both"/>
        <w:textAlignment w:val="baseline"/>
        <w:rPr>
          <w:color w:val="000000"/>
          <w:sz w:val="28"/>
          <w:szCs w:val="28"/>
        </w:rPr>
      </w:pPr>
    </w:p>
    <w:p w:rsidR="0003681D" w:rsidRPr="0003681D" w:rsidRDefault="009C4922" w:rsidP="001E0E8A">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12. Услуги, оказываемые специализированной службой по вопросам похоронного дела при погребении умерших (погибших), указанных в пунктах 10 и 11 настоящего Положения, включают:</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1) оформление документов, необходимых для погребения;</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2) облачение тела умершего (погибшего);</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3) предоставление гроба;</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4) перевозку тела (останков) умершего (погибшего) на кладбище (в крематорий);</w:t>
      </w:r>
    </w:p>
    <w:p w:rsidR="0003681D" w:rsidRPr="0003681D" w:rsidRDefault="0003681D" w:rsidP="001E0E8A">
      <w:pPr>
        <w:shd w:val="clear" w:color="auto" w:fill="FFFFFF"/>
        <w:jc w:val="both"/>
        <w:textAlignment w:val="baseline"/>
        <w:rPr>
          <w:color w:val="000000"/>
          <w:sz w:val="28"/>
          <w:szCs w:val="28"/>
        </w:rPr>
      </w:pPr>
      <w:r w:rsidRPr="0003681D">
        <w:rPr>
          <w:color w:val="000000"/>
          <w:sz w:val="28"/>
          <w:szCs w:val="28"/>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03681D" w:rsidRDefault="0003681D" w:rsidP="001E0E8A">
      <w:pPr>
        <w:shd w:val="clear" w:color="auto" w:fill="FFFFFF"/>
        <w:jc w:val="both"/>
        <w:textAlignment w:val="baseline"/>
        <w:rPr>
          <w:color w:val="000000"/>
          <w:sz w:val="28"/>
          <w:szCs w:val="28"/>
        </w:rPr>
      </w:pPr>
      <w:r w:rsidRPr="0003681D">
        <w:rPr>
          <w:color w:val="000000"/>
          <w:sz w:val="28"/>
          <w:szCs w:val="28"/>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9C4922" w:rsidRPr="0003681D" w:rsidRDefault="009C4922" w:rsidP="001E0E8A">
      <w:pPr>
        <w:shd w:val="clear" w:color="auto" w:fill="FFFFFF"/>
        <w:jc w:val="both"/>
        <w:textAlignment w:val="baseline"/>
        <w:rPr>
          <w:color w:val="000000"/>
          <w:sz w:val="28"/>
          <w:szCs w:val="28"/>
        </w:rPr>
      </w:pPr>
    </w:p>
    <w:p w:rsidR="0003681D" w:rsidRPr="0003681D" w:rsidRDefault="009C4922" w:rsidP="0003681D">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 xml:space="preserve">13. Стоимость услуг согласно гарантированному перечню услуг по погребению определяется </w:t>
      </w:r>
      <w:r w:rsidR="001E0E8A">
        <w:rPr>
          <w:color w:val="000000"/>
          <w:sz w:val="28"/>
          <w:szCs w:val="28"/>
        </w:rPr>
        <w:t>Собрание</w:t>
      </w:r>
      <w:r>
        <w:rPr>
          <w:color w:val="000000"/>
          <w:sz w:val="28"/>
          <w:szCs w:val="28"/>
        </w:rPr>
        <w:t>м</w:t>
      </w:r>
      <w:r w:rsidR="001E0E8A">
        <w:rPr>
          <w:color w:val="000000"/>
          <w:sz w:val="28"/>
          <w:szCs w:val="28"/>
        </w:rPr>
        <w:t xml:space="preserve"> депутатов </w:t>
      </w:r>
      <w:proofErr w:type="spellStart"/>
      <w:r w:rsidR="00B05D12">
        <w:rPr>
          <w:color w:val="000000"/>
          <w:sz w:val="28"/>
          <w:szCs w:val="28"/>
        </w:rPr>
        <w:t>Касинов</w:t>
      </w:r>
      <w:r w:rsidR="001E0E8A">
        <w:rPr>
          <w:color w:val="000000"/>
          <w:sz w:val="28"/>
          <w:szCs w:val="28"/>
        </w:rPr>
        <w:t>ского</w:t>
      </w:r>
      <w:proofErr w:type="spellEnd"/>
      <w:r w:rsidR="001E0E8A">
        <w:rPr>
          <w:color w:val="000000"/>
          <w:sz w:val="28"/>
          <w:szCs w:val="28"/>
        </w:rPr>
        <w:t xml:space="preserve"> сельсовета </w:t>
      </w:r>
      <w:proofErr w:type="spellStart"/>
      <w:r w:rsidR="001E0E8A">
        <w:rPr>
          <w:color w:val="000000"/>
          <w:sz w:val="28"/>
          <w:szCs w:val="28"/>
        </w:rPr>
        <w:t>Щигровского</w:t>
      </w:r>
      <w:proofErr w:type="spellEnd"/>
      <w:r w:rsidR="001E0E8A">
        <w:rPr>
          <w:color w:val="000000"/>
          <w:sz w:val="28"/>
          <w:szCs w:val="28"/>
        </w:rPr>
        <w:t xml:space="preserve"> района </w:t>
      </w:r>
      <w:r w:rsidR="0003681D" w:rsidRPr="0003681D">
        <w:rPr>
          <w:color w:val="000000"/>
          <w:sz w:val="28"/>
          <w:szCs w:val="28"/>
        </w:rPr>
        <w:t xml:space="preserve"> </w:t>
      </w:r>
      <w:r w:rsidR="001E0E8A">
        <w:rPr>
          <w:color w:val="000000"/>
          <w:sz w:val="28"/>
          <w:szCs w:val="28"/>
        </w:rPr>
        <w:t xml:space="preserve"> </w:t>
      </w:r>
      <w:r w:rsidR="0003681D" w:rsidRPr="0003681D">
        <w:rPr>
          <w:color w:val="000000"/>
          <w:sz w:val="28"/>
          <w:szCs w:val="28"/>
        </w:rPr>
        <w:t xml:space="preserve"> по согласованию с отделением Пенсионного фонда Российской Федерации по </w:t>
      </w:r>
      <w:r>
        <w:rPr>
          <w:color w:val="000000"/>
          <w:sz w:val="28"/>
          <w:szCs w:val="28"/>
        </w:rPr>
        <w:t>Курской</w:t>
      </w:r>
      <w:r w:rsidR="0003681D" w:rsidRPr="0003681D">
        <w:rPr>
          <w:color w:val="000000"/>
          <w:sz w:val="28"/>
          <w:szCs w:val="28"/>
        </w:rPr>
        <w:t xml:space="preserve"> области, </w:t>
      </w:r>
      <w:r>
        <w:rPr>
          <w:color w:val="000000"/>
          <w:sz w:val="28"/>
          <w:szCs w:val="28"/>
        </w:rPr>
        <w:t xml:space="preserve">Курским </w:t>
      </w:r>
      <w:r w:rsidR="0003681D" w:rsidRPr="0003681D">
        <w:rPr>
          <w:color w:val="000000"/>
          <w:sz w:val="28"/>
          <w:szCs w:val="28"/>
        </w:rPr>
        <w:t xml:space="preserve">региональным отделением Фонда социального страхования Российской Федерации и органом исполнительной власти </w:t>
      </w:r>
      <w:r>
        <w:rPr>
          <w:color w:val="000000"/>
          <w:sz w:val="28"/>
          <w:szCs w:val="28"/>
        </w:rPr>
        <w:t>Курской</w:t>
      </w:r>
      <w:r w:rsidR="0003681D" w:rsidRPr="0003681D">
        <w:rPr>
          <w:color w:val="000000"/>
          <w:sz w:val="28"/>
          <w:szCs w:val="28"/>
        </w:rPr>
        <w:t xml:space="preserve"> области в области </w:t>
      </w:r>
      <w:hyperlink r:id="rId11" w:tooltip="Государственное регулирование" w:history="1">
        <w:r w:rsidR="0003681D" w:rsidRPr="0003681D">
          <w:rPr>
            <w:sz w:val="28"/>
            <w:szCs w:val="28"/>
            <w:bdr w:val="none" w:sz="0" w:space="0" w:color="auto" w:frame="1"/>
          </w:rPr>
          <w:t>государственного регулирования</w:t>
        </w:r>
      </w:hyperlink>
      <w:r w:rsidR="0003681D">
        <w:rPr>
          <w:sz w:val="28"/>
          <w:szCs w:val="28"/>
        </w:rPr>
        <w:t xml:space="preserve"> </w:t>
      </w:r>
      <w:r w:rsidR="0003681D" w:rsidRPr="0003681D">
        <w:rPr>
          <w:sz w:val="28"/>
          <w:szCs w:val="28"/>
        </w:rPr>
        <w:t xml:space="preserve">цен </w:t>
      </w:r>
      <w:r w:rsidR="0003681D" w:rsidRPr="0003681D">
        <w:rPr>
          <w:color w:val="000000"/>
          <w:sz w:val="28"/>
          <w:szCs w:val="28"/>
        </w:rPr>
        <w:t>и тарифов и возмещается Специализированной службе в порядке, установленном действующим законодательством.  Качество предоставляемых услуг должно соответствовать требованиям, устанавливаемым органами местного самоуправления сельского поселения.</w:t>
      </w:r>
    </w:p>
    <w:p w:rsidR="0003681D" w:rsidRPr="0003681D" w:rsidRDefault="009C4922" w:rsidP="0003681D">
      <w:pPr>
        <w:shd w:val="clear" w:color="auto" w:fill="FFFFFF"/>
        <w:spacing w:before="375" w:after="450"/>
        <w:jc w:val="both"/>
        <w:textAlignment w:val="baseline"/>
        <w:rPr>
          <w:color w:val="000000"/>
          <w:sz w:val="28"/>
          <w:szCs w:val="28"/>
        </w:rPr>
      </w:pPr>
      <w:r>
        <w:rPr>
          <w:color w:val="000000"/>
          <w:sz w:val="28"/>
          <w:szCs w:val="28"/>
        </w:rPr>
        <w:t xml:space="preserve">     </w:t>
      </w:r>
      <w:r w:rsidR="0003681D" w:rsidRPr="0003681D">
        <w:rPr>
          <w:color w:val="000000"/>
          <w:sz w:val="28"/>
          <w:szCs w:val="28"/>
        </w:rPr>
        <w:t>14. В местах оформления документов, необходимых для погребения, уполномоченными исполнительными органами в сфере погребения и похоронного дела размещается информация:</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lastRenderedPageBreak/>
        <w:t xml:space="preserve">1) о специализированных службах по вопросам похоронного дела, </w:t>
      </w:r>
      <w:proofErr w:type="gramStart"/>
      <w:r w:rsidRPr="0003681D">
        <w:rPr>
          <w:color w:val="000000"/>
          <w:sz w:val="28"/>
          <w:szCs w:val="28"/>
        </w:rPr>
        <w:t>расположенных</w:t>
      </w:r>
      <w:r w:rsidR="009C4922">
        <w:rPr>
          <w:color w:val="000000"/>
          <w:sz w:val="28"/>
          <w:szCs w:val="28"/>
        </w:rPr>
        <w:t xml:space="preserve"> </w:t>
      </w:r>
      <w:r w:rsidRPr="0003681D">
        <w:rPr>
          <w:color w:val="000000"/>
          <w:sz w:val="28"/>
          <w:szCs w:val="28"/>
        </w:rPr>
        <w:t xml:space="preserve"> на</w:t>
      </w:r>
      <w:proofErr w:type="gramEnd"/>
      <w:r w:rsidRPr="0003681D">
        <w:rPr>
          <w:color w:val="000000"/>
          <w:sz w:val="28"/>
          <w:szCs w:val="28"/>
        </w:rPr>
        <w:t xml:space="preserve"> </w:t>
      </w:r>
      <w:r w:rsidR="009C4922">
        <w:rPr>
          <w:color w:val="000000"/>
          <w:sz w:val="28"/>
          <w:szCs w:val="28"/>
        </w:rPr>
        <w:t xml:space="preserve"> </w:t>
      </w:r>
      <w:r w:rsidRPr="0003681D">
        <w:rPr>
          <w:color w:val="000000"/>
          <w:sz w:val="28"/>
          <w:szCs w:val="28"/>
        </w:rPr>
        <w:t>территории</w:t>
      </w:r>
      <w:r w:rsidR="009C4922">
        <w:rPr>
          <w:color w:val="000000"/>
          <w:sz w:val="28"/>
          <w:szCs w:val="28"/>
        </w:rPr>
        <w:t xml:space="preserve"> </w:t>
      </w:r>
      <w:r w:rsidRPr="0003681D">
        <w:rPr>
          <w:color w:val="000000"/>
          <w:sz w:val="28"/>
          <w:szCs w:val="28"/>
        </w:rPr>
        <w:t xml:space="preserve"> </w:t>
      </w:r>
      <w:proofErr w:type="spellStart"/>
      <w:r w:rsidR="00B05D12">
        <w:rPr>
          <w:color w:val="000000"/>
          <w:sz w:val="28"/>
          <w:szCs w:val="28"/>
        </w:rPr>
        <w:t>Касинов</w:t>
      </w:r>
      <w:r w:rsidR="009C4922">
        <w:rPr>
          <w:color w:val="000000"/>
          <w:sz w:val="28"/>
          <w:szCs w:val="28"/>
        </w:rPr>
        <w:t>ского</w:t>
      </w:r>
      <w:proofErr w:type="spellEnd"/>
      <w:r w:rsidR="009C4922">
        <w:rPr>
          <w:color w:val="000000"/>
          <w:sz w:val="28"/>
          <w:szCs w:val="28"/>
        </w:rPr>
        <w:t xml:space="preserve">  сельсовета </w:t>
      </w:r>
      <w:proofErr w:type="spellStart"/>
      <w:r w:rsidR="009C4922">
        <w:rPr>
          <w:color w:val="000000"/>
          <w:sz w:val="28"/>
          <w:szCs w:val="28"/>
        </w:rPr>
        <w:t>Щигровского</w:t>
      </w:r>
      <w:proofErr w:type="spellEnd"/>
      <w:r w:rsidR="009C4922">
        <w:rPr>
          <w:color w:val="000000"/>
          <w:sz w:val="28"/>
          <w:szCs w:val="28"/>
        </w:rPr>
        <w:t xml:space="preserve"> района</w:t>
      </w:r>
      <w:r w:rsidRPr="0003681D">
        <w:rPr>
          <w:color w:val="000000"/>
          <w:sz w:val="28"/>
          <w:szCs w:val="28"/>
        </w:rPr>
        <w:t xml:space="preserve"> (с адресами и телефонами);</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2) о перечне безвозмездно оказываемых услуг согласно гарантированному перечню услуг по погребению;</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3) о перечне услуг по погребению, оказываемых на платной основе (с указанием стоимости каждой из услуг);</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4) о перечне документов, необходимых для оказания услуг согласно гарантированному перечню услуг по погребению;</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5) об уполномоченных исполнительных органах в сфере погребения и похоронного дела (с указанием адресов и телефонов).</w:t>
      </w:r>
    </w:p>
    <w:p w:rsidR="009C4922" w:rsidRDefault="009C4922" w:rsidP="009C4922">
      <w:pPr>
        <w:shd w:val="clear" w:color="auto" w:fill="FFFFFF"/>
        <w:jc w:val="both"/>
        <w:textAlignment w:val="baseline"/>
        <w:rPr>
          <w:color w:val="000000"/>
          <w:sz w:val="28"/>
          <w:szCs w:val="28"/>
        </w:rPr>
      </w:pPr>
    </w:p>
    <w:p w:rsidR="0003681D" w:rsidRPr="0003681D" w:rsidRDefault="009C4922" w:rsidP="009C4922">
      <w:pPr>
        <w:shd w:val="clear" w:color="auto" w:fill="FFFFFF"/>
        <w:jc w:val="both"/>
        <w:textAlignment w:val="baseline"/>
        <w:rPr>
          <w:color w:val="000000"/>
          <w:sz w:val="28"/>
          <w:szCs w:val="28"/>
        </w:rPr>
      </w:pPr>
      <w:r>
        <w:rPr>
          <w:color w:val="000000"/>
          <w:sz w:val="28"/>
          <w:szCs w:val="28"/>
        </w:rPr>
        <w:t xml:space="preserve">      </w:t>
      </w:r>
      <w:r w:rsidR="0003681D" w:rsidRPr="0003681D">
        <w:rPr>
          <w:color w:val="000000"/>
          <w:sz w:val="28"/>
          <w:szCs w:val="28"/>
        </w:rPr>
        <w:t>15. К услугам по погребению, оказываемым исключительно специализированными службами относятся:</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 услуги, предусмотренные гарантированным перечнем услуг по погребению;</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 услуги по перезахоронению;</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 услуги по эксгумации;</w:t>
      </w:r>
    </w:p>
    <w:p w:rsidR="0003681D" w:rsidRPr="0003681D" w:rsidRDefault="0003681D" w:rsidP="009C4922">
      <w:pPr>
        <w:shd w:val="clear" w:color="auto" w:fill="FFFFFF"/>
        <w:jc w:val="both"/>
        <w:textAlignment w:val="baseline"/>
        <w:rPr>
          <w:color w:val="000000"/>
          <w:sz w:val="28"/>
          <w:szCs w:val="28"/>
        </w:rPr>
      </w:pPr>
      <w:r w:rsidRPr="0003681D">
        <w:rPr>
          <w:color w:val="000000"/>
          <w:sz w:val="28"/>
          <w:szCs w:val="28"/>
        </w:rPr>
        <w:t>- услуги по изготовлению металлических гробов и их герметизации.</w:t>
      </w:r>
    </w:p>
    <w:p w:rsidR="00F27DB8" w:rsidRPr="0003681D" w:rsidRDefault="00F27DB8" w:rsidP="0003681D">
      <w:pPr>
        <w:jc w:val="both"/>
        <w:rPr>
          <w:sz w:val="28"/>
          <w:szCs w:val="28"/>
        </w:rPr>
      </w:pPr>
    </w:p>
    <w:sectPr w:rsidR="00F27DB8" w:rsidRPr="00036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91502"/>
    <w:multiLevelType w:val="hybridMultilevel"/>
    <w:tmpl w:val="1674CB9E"/>
    <w:lvl w:ilvl="0" w:tplc="1DEA238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91"/>
    <w:rsid w:val="0003681D"/>
    <w:rsid w:val="001E0E8A"/>
    <w:rsid w:val="002542FC"/>
    <w:rsid w:val="002C63E9"/>
    <w:rsid w:val="00632C1D"/>
    <w:rsid w:val="00814191"/>
    <w:rsid w:val="009C4922"/>
    <w:rsid w:val="00B00E22"/>
    <w:rsid w:val="00B05D12"/>
    <w:rsid w:val="00E0682E"/>
    <w:rsid w:val="00F2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BD712-7F4D-4338-9F65-DE713F6A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3E9"/>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2C63E9"/>
    <w:pPr>
      <w:spacing w:after="200"/>
    </w:pPr>
    <w:rPr>
      <w:b/>
      <w:bCs/>
      <w:color w:val="4F81BD" w:themeColor="accent1"/>
      <w:sz w:val="18"/>
      <w:szCs w:val="18"/>
    </w:rPr>
  </w:style>
  <w:style w:type="paragraph" w:styleId="a4">
    <w:name w:val="Balloon Text"/>
    <w:basedOn w:val="a"/>
    <w:link w:val="a5"/>
    <w:uiPriority w:val="99"/>
    <w:semiHidden/>
    <w:unhideWhenUsed/>
    <w:rsid w:val="0003681D"/>
    <w:rPr>
      <w:rFonts w:ascii="Tahoma" w:hAnsi="Tahoma" w:cs="Tahoma"/>
      <w:sz w:val="16"/>
      <w:szCs w:val="16"/>
    </w:rPr>
  </w:style>
  <w:style w:type="character" w:customStyle="1" w:styleId="a5">
    <w:name w:val="Текст выноски Знак"/>
    <w:basedOn w:val="a0"/>
    <w:link w:val="a4"/>
    <w:uiPriority w:val="99"/>
    <w:semiHidden/>
    <w:rsid w:val="0003681D"/>
    <w:rPr>
      <w:rFonts w:ascii="Tahoma" w:hAnsi="Tahoma" w:cs="Tahoma"/>
      <w:sz w:val="16"/>
      <w:szCs w:val="16"/>
      <w:lang w:eastAsia="ru-RU"/>
    </w:rPr>
  </w:style>
  <w:style w:type="character" w:styleId="a6">
    <w:name w:val="Hyperlink"/>
    <w:rsid w:val="0003681D"/>
    <w:rPr>
      <w:color w:val="0000FF"/>
      <w:u w:val="single"/>
    </w:rPr>
  </w:style>
  <w:style w:type="paragraph" w:styleId="a7">
    <w:name w:val="List Paragraph"/>
    <w:basedOn w:val="a"/>
    <w:uiPriority w:val="34"/>
    <w:qFormat/>
    <w:rsid w:val="009C4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84531">
      <w:bodyDiv w:val="1"/>
      <w:marLeft w:val="0"/>
      <w:marRight w:val="0"/>
      <w:marTop w:val="0"/>
      <w:marBottom w:val="0"/>
      <w:divBdr>
        <w:top w:val="none" w:sz="0" w:space="0" w:color="auto"/>
        <w:left w:val="none" w:sz="0" w:space="0" w:color="auto"/>
        <w:bottom w:val="none" w:sz="0" w:space="0" w:color="auto"/>
        <w:right w:val="none" w:sz="0" w:space="0" w:color="auto"/>
      </w:divBdr>
      <w:divsChild>
        <w:div w:id="142895802">
          <w:marLeft w:val="300"/>
          <w:marRight w:val="0"/>
          <w:marTop w:val="15"/>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ravovie_ak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5335" TargetMode="External"/><Relationship Id="rId11" Type="http://schemas.openxmlformats.org/officeDocument/2006/relationships/hyperlink" Target="http://pandia.ru/text/category/gosudarstvennoe_regulirovanie/" TargetMode="External"/><Relationship Id="rId5" Type="http://schemas.openxmlformats.org/officeDocument/2006/relationships/image" Target="media/image1.png"/><Relationship Id="rId10" Type="http://schemas.openxmlformats.org/officeDocument/2006/relationships/hyperlink" Target="http://pandia.ru/text/category/beremennostmz/" TargetMode="External"/><Relationship Id="rId4" Type="http://schemas.openxmlformats.org/officeDocument/2006/relationships/webSettings" Target="webSettings.xml"/><Relationship Id="rId9" Type="http://schemas.openxmlformats.org/officeDocument/2006/relationships/hyperlink" Target="http://pandia.ru/text/category/zakoni__novgorodskaya_obla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4</cp:revision>
  <dcterms:created xsi:type="dcterms:W3CDTF">2017-11-13T13:48:00Z</dcterms:created>
  <dcterms:modified xsi:type="dcterms:W3CDTF">2017-11-14T05:30:00Z</dcterms:modified>
</cp:coreProperties>
</file>