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59" w:rsidRDefault="00BA6059" w:rsidP="00BA6059">
      <w:pPr>
        <w:jc w:val="center"/>
        <w:rPr>
          <w:b/>
          <w:sz w:val="44"/>
          <w:szCs w:val="44"/>
        </w:rPr>
      </w:pPr>
      <w:r w:rsidRPr="00BA6059">
        <w:rPr>
          <w:sz w:val="28"/>
          <w:szCs w:val="28"/>
        </w:rPr>
        <w:t xml:space="preserve"> </w:t>
      </w:r>
      <w:r w:rsidR="008F25D0" w:rsidRPr="00BA6059">
        <w:rPr>
          <w:sz w:val="28"/>
          <w:szCs w:val="28"/>
        </w:rPr>
        <w:t xml:space="preserve"> </w:t>
      </w:r>
      <w:r>
        <w:rPr>
          <w:b/>
          <w:noProof/>
        </w:rPr>
        <w:drawing>
          <wp:inline distT="0" distB="0" distL="0" distR="0">
            <wp:extent cx="1354455" cy="1294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59" w:rsidRDefault="00BA6059" w:rsidP="00BA60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BA6059" w:rsidRDefault="00851FF9" w:rsidP="00BA6059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</w:t>
      </w:r>
      <w:r w:rsidR="00BA6059">
        <w:rPr>
          <w:b/>
          <w:sz w:val="44"/>
          <w:szCs w:val="44"/>
        </w:rPr>
        <w:t>СКОГО СЕЛЬСОВЕТА</w:t>
      </w:r>
    </w:p>
    <w:p w:rsidR="00BA6059" w:rsidRDefault="00BA6059" w:rsidP="00BA6059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A6059" w:rsidRDefault="00BA6059" w:rsidP="00BA6059">
      <w:pPr>
        <w:jc w:val="center"/>
        <w:rPr>
          <w:b/>
          <w:sz w:val="40"/>
          <w:szCs w:val="40"/>
        </w:rPr>
      </w:pPr>
    </w:p>
    <w:p w:rsidR="00BA6059" w:rsidRDefault="00BA6059" w:rsidP="00BA605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BA6059" w:rsidRDefault="00BA6059" w:rsidP="00BA6059">
      <w:pPr>
        <w:rPr>
          <w:sz w:val="28"/>
          <w:szCs w:val="28"/>
        </w:rPr>
      </w:pPr>
    </w:p>
    <w:p w:rsidR="00BA6059" w:rsidRPr="00BA6059" w:rsidRDefault="00851FF9" w:rsidP="00BA6059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8F25D0" w:rsidP="00BA6059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 чрезвычайных ситуаций муницип</w:t>
      </w:r>
      <w:r w:rsidR="00BA6059">
        <w:rPr>
          <w:sz w:val="28"/>
          <w:szCs w:val="28"/>
        </w:rPr>
        <w:t xml:space="preserve">ального характера на территории </w:t>
      </w:r>
      <w:proofErr w:type="spellStart"/>
      <w:r w:rsidR="00851FF9">
        <w:rPr>
          <w:sz w:val="28"/>
          <w:szCs w:val="28"/>
        </w:rPr>
        <w:t>Касинов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сельсовета </w:t>
      </w:r>
      <w:proofErr w:type="spellStart"/>
      <w:r w:rsidR="00BA6059">
        <w:rPr>
          <w:sz w:val="28"/>
          <w:szCs w:val="28"/>
        </w:rPr>
        <w:t>Щигровского</w:t>
      </w:r>
      <w:proofErr w:type="spellEnd"/>
      <w:r w:rsidR="00BA6059">
        <w:rPr>
          <w:sz w:val="28"/>
          <w:szCs w:val="28"/>
        </w:rPr>
        <w:t xml:space="preserve"> района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25D0" w:rsidRPr="00BA6059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</w:t>
      </w:r>
      <w:r>
        <w:rPr>
          <w:sz w:val="28"/>
          <w:szCs w:val="28"/>
        </w:rPr>
        <w:t>ного и техногенного характера»</w:t>
      </w:r>
      <w:r w:rsidR="008F25D0" w:rsidRPr="00BA6059">
        <w:rPr>
          <w:sz w:val="28"/>
          <w:szCs w:val="28"/>
        </w:rPr>
        <w:t xml:space="preserve">, в целях упорядочения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851FF9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8F25D0" w:rsidRPr="00BA6059">
        <w:rPr>
          <w:sz w:val="28"/>
          <w:szCs w:val="28"/>
        </w:rPr>
        <w:t xml:space="preserve">, администрация </w:t>
      </w:r>
      <w:proofErr w:type="spellStart"/>
      <w:r w:rsidR="00851FF9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8F25D0" w:rsidRPr="00BA6059">
        <w:rPr>
          <w:sz w:val="28"/>
          <w:szCs w:val="28"/>
        </w:rPr>
        <w:t xml:space="preserve"> </w:t>
      </w:r>
      <w:r w:rsidRPr="00BA6059">
        <w:rPr>
          <w:sz w:val="28"/>
          <w:szCs w:val="28"/>
        </w:rPr>
        <w:t>постановляет</w:t>
      </w:r>
      <w:r w:rsidR="008F25D0" w:rsidRPr="00BA6059">
        <w:rPr>
          <w:sz w:val="28"/>
          <w:szCs w:val="28"/>
        </w:rPr>
        <w:t xml:space="preserve">: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25D0" w:rsidRPr="00BA6059">
        <w:rPr>
          <w:sz w:val="28"/>
          <w:szCs w:val="28"/>
        </w:rPr>
        <w:t xml:space="preserve">1. Утвердить порядок создания, хранения, использования и восполнения резерва материальных ресурсов (далее – Резерв) для ликвидации чрезвычайных ситуаций муниципального характера на территории </w:t>
      </w:r>
      <w:proofErr w:type="spellStart"/>
      <w:r w:rsidR="00851FF9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8F25D0" w:rsidRPr="00BA6059">
        <w:rPr>
          <w:sz w:val="28"/>
          <w:szCs w:val="28"/>
        </w:rPr>
        <w:t xml:space="preserve">(далее - Порядок) согласно приложению № 1.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25D0" w:rsidRPr="00BA6059">
        <w:rPr>
          <w:sz w:val="28"/>
          <w:szCs w:val="28"/>
        </w:rPr>
        <w:t xml:space="preserve">2. Утвердить номенклатуру и объемы накопления Резерва для ликвидации чрезвычайных ситуаций муниципального характера на территории </w:t>
      </w:r>
      <w:proofErr w:type="spellStart"/>
      <w:r w:rsidR="00851FF9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8F25D0" w:rsidRPr="00BA6059">
        <w:rPr>
          <w:sz w:val="28"/>
          <w:szCs w:val="28"/>
        </w:rPr>
        <w:t xml:space="preserve">согласно приложению № 2.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573EF">
        <w:rPr>
          <w:sz w:val="28"/>
          <w:szCs w:val="28"/>
        </w:rPr>
        <w:t>3</w:t>
      </w:r>
      <w:r w:rsidR="008F25D0" w:rsidRPr="00BA6059">
        <w:rPr>
          <w:sz w:val="28"/>
          <w:szCs w:val="28"/>
        </w:rPr>
        <w:t xml:space="preserve">. Функции по созданию, хранению, использованию и восполнению Резерва (далее - управление Резервом) возложить на </w:t>
      </w:r>
      <w:proofErr w:type="gramStart"/>
      <w:r w:rsidR="008F25D0" w:rsidRPr="00BA6059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 </w:t>
      </w:r>
      <w:proofErr w:type="spellStart"/>
      <w:r w:rsidR="00851FF9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C573EF" w:rsidRDefault="00C573EF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73EF">
        <w:rPr>
          <w:sz w:val="28"/>
          <w:szCs w:val="28"/>
        </w:rPr>
        <w:t>4</w:t>
      </w:r>
      <w:r w:rsidR="008F25D0" w:rsidRPr="00BA6059">
        <w:rPr>
          <w:sz w:val="28"/>
          <w:szCs w:val="28"/>
        </w:rPr>
        <w:t xml:space="preserve">. Уполномоченным органам мероприятия по управлению Резервом для ликвидации чрезвычайных ситуаций муниципального характера осуществлять свою деятельность в соответствии с Порядком (приложение №1).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73EF">
        <w:rPr>
          <w:sz w:val="28"/>
          <w:szCs w:val="28"/>
        </w:rPr>
        <w:t>5</w:t>
      </w:r>
      <w:r w:rsidR="008F25D0" w:rsidRPr="00BA6059">
        <w:rPr>
          <w:sz w:val="28"/>
          <w:szCs w:val="28"/>
        </w:rPr>
        <w:t xml:space="preserve">. Общее управление работами по созданию, хранению, использованию и восполнению Резерва возложить на комиссию по предупреждению и ликвидации чрезвычайных ситуаций и обеспечению пожарной безопасности администрации сельсовета (далее – КЧС и ОПБ сельсовета).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73EF">
        <w:rPr>
          <w:sz w:val="28"/>
          <w:szCs w:val="28"/>
        </w:rPr>
        <w:t>6</w:t>
      </w:r>
      <w:r w:rsidR="008F25D0" w:rsidRPr="00BA6059">
        <w:rPr>
          <w:sz w:val="28"/>
          <w:szCs w:val="28"/>
        </w:rPr>
        <w:t xml:space="preserve">. При возникновении чрезвычайных ситуаций муниципального характера выделение материальных ресурсов Резерва осуществляется на основании постановления администрации сельсовета.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C573EF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8F25D0" w:rsidRPr="00BA6059">
        <w:rPr>
          <w:sz w:val="28"/>
          <w:szCs w:val="28"/>
        </w:rPr>
        <w:t xml:space="preserve">. Настоящее постановление вступает в </w:t>
      </w:r>
      <w:proofErr w:type="gramStart"/>
      <w:r w:rsidR="008F25D0" w:rsidRPr="00BA6059">
        <w:rPr>
          <w:sz w:val="28"/>
          <w:szCs w:val="28"/>
        </w:rPr>
        <w:t xml:space="preserve">силу </w:t>
      </w:r>
      <w:r w:rsidR="00BA6059">
        <w:rPr>
          <w:sz w:val="28"/>
          <w:szCs w:val="28"/>
        </w:rPr>
        <w:t xml:space="preserve"> с</w:t>
      </w:r>
      <w:proofErr w:type="gramEnd"/>
      <w:r w:rsidR="00BA6059">
        <w:rPr>
          <w:sz w:val="28"/>
          <w:szCs w:val="28"/>
        </w:rPr>
        <w:t xml:space="preserve"> момента его обнародования.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3EF">
        <w:rPr>
          <w:sz w:val="28"/>
          <w:szCs w:val="28"/>
        </w:rPr>
        <w:t xml:space="preserve"> 8</w:t>
      </w:r>
      <w:r w:rsidR="008F25D0" w:rsidRPr="00BA6059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  <w:r>
        <w:rPr>
          <w:sz w:val="28"/>
          <w:szCs w:val="28"/>
        </w:rPr>
        <w:t xml:space="preserve"> </w:t>
      </w:r>
      <w:r w:rsidR="008F25D0" w:rsidRPr="00BA6059">
        <w:rPr>
          <w:sz w:val="28"/>
          <w:szCs w:val="28"/>
        </w:rPr>
        <w:t xml:space="preserve">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DE7517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51FF9">
        <w:rPr>
          <w:sz w:val="28"/>
          <w:szCs w:val="28"/>
        </w:rPr>
        <w:t>Касинов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       </w:t>
      </w:r>
      <w:r w:rsidR="00851FF9">
        <w:rPr>
          <w:sz w:val="28"/>
          <w:szCs w:val="28"/>
        </w:rPr>
        <w:t xml:space="preserve">                    </w:t>
      </w:r>
      <w:proofErr w:type="spellStart"/>
      <w:r w:rsidR="00851FF9">
        <w:rPr>
          <w:sz w:val="28"/>
          <w:szCs w:val="28"/>
        </w:rPr>
        <w:t>В.А.Головин</w:t>
      </w:r>
      <w:proofErr w:type="spellEnd"/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DE7517" w:rsidRDefault="00DE7517" w:rsidP="00BA6059">
      <w:pPr>
        <w:jc w:val="both"/>
        <w:rPr>
          <w:sz w:val="28"/>
          <w:szCs w:val="28"/>
        </w:rPr>
      </w:pPr>
    </w:p>
    <w:p w:rsidR="00BA6059" w:rsidRDefault="00BA6059" w:rsidP="00BA6059">
      <w:pPr>
        <w:jc w:val="both"/>
        <w:rPr>
          <w:sz w:val="28"/>
          <w:szCs w:val="28"/>
        </w:rPr>
      </w:pPr>
    </w:p>
    <w:p w:rsidR="00BA6059" w:rsidRDefault="008F25D0" w:rsidP="00BA6059">
      <w:pPr>
        <w:jc w:val="right"/>
        <w:rPr>
          <w:sz w:val="28"/>
          <w:szCs w:val="28"/>
        </w:rPr>
      </w:pPr>
      <w:r w:rsidRPr="00BA6059">
        <w:rPr>
          <w:sz w:val="28"/>
          <w:szCs w:val="28"/>
        </w:rPr>
        <w:lastRenderedPageBreak/>
        <w:t>Приложение №1</w:t>
      </w:r>
    </w:p>
    <w:p w:rsidR="00BA6059" w:rsidRDefault="00BA6059" w:rsidP="00BA60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8F25D0" w:rsidRPr="00BA6059">
        <w:rPr>
          <w:sz w:val="28"/>
          <w:szCs w:val="28"/>
        </w:rPr>
        <w:t xml:space="preserve"> администрации </w:t>
      </w:r>
    </w:p>
    <w:p w:rsidR="00BA6059" w:rsidRDefault="00851FF9" w:rsidP="00BA605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BA6059">
        <w:rPr>
          <w:sz w:val="28"/>
          <w:szCs w:val="28"/>
        </w:rPr>
        <w:t>ского</w:t>
      </w:r>
      <w:proofErr w:type="spellEnd"/>
      <w:r w:rsidR="00BA6059">
        <w:rPr>
          <w:sz w:val="28"/>
          <w:szCs w:val="28"/>
        </w:rPr>
        <w:t xml:space="preserve"> </w:t>
      </w:r>
      <w:r w:rsidR="008F25D0" w:rsidRPr="00BA6059">
        <w:rPr>
          <w:sz w:val="28"/>
          <w:szCs w:val="28"/>
        </w:rPr>
        <w:t>сельсовета</w:t>
      </w:r>
    </w:p>
    <w:p w:rsidR="00BA6059" w:rsidRDefault="00BA6059" w:rsidP="00BA605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BA6059" w:rsidRDefault="00851FF9" w:rsidP="00BA60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</w:p>
    <w:p w:rsidR="00BA6059" w:rsidRDefault="00BA6059" w:rsidP="00BA6059">
      <w:pPr>
        <w:jc w:val="both"/>
        <w:rPr>
          <w:sz w:val="28"/>
          <w:szCs w:val="28"/>
        </w:rPr>
      </w:pPr>
    </w:p>
    <w:p w:rsidR="003D1FE5" w:rsidRDefault="008F25D0" w:rsidP="003D1FE5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муниципального характера на </w:t>
      </w:r>
      <w:proofErr w:type="gramStart"/>
      <w:r w:rsidRPr="003D1FE5">
        <w:rPr>
          <w:b/>
          <w:sz w:val="28"/>
          <w:szCs w:val="28"/>
        </w:rPr>
        <w:t xml:space="preserve">территории </w:t>
      </w:r>
      <w:r w:rsidR="003D1FE5">
        <w:rPr>
          <w:b/>
          <w:sz w:val="28"/>
          <w:szCs w:val="28"/>
        </w:rPr>
        <w:t xml:space="preserve"> </w:t>
      </w:r>
      <w:proofErr w:type="spellStart"/>
      <w:r w:rsidR="00851FF9">
        <w:rPr>
          <w:b/>
          <w:sz w:val="28"/>
          <w:szCs w:val="28"/>
        </w:rPr>
        <w:t>Касинов</w:t>
      </w:r>
      <w:r w:rsidR="003D1FE5" w:rsidRPr="003D1FE5">
        <w:rPr>
          <w:b/>
          <w:sz w:val="28"/>
          <w:szCs w:val="28"/>
        </w:rPr>
        <w:t>ского</w:t>
      </w:r>
      <w:proofErr w:type="spellEnd"/>
      <w:proofErr w:type="gramEnd"/>
      <w:r w:rsidR="003D1FE5" w:rsidRPr="003D1FE5">
        <w:rPr>
          <w:b/>
          <w:sz w:val="28"/>
          <w:szCs w:val="28"/>
        </w:rPr>
        <w:t xml:space="preserve"> сельсовета </w:t>
      </w:r>
      <w:proofErr w:type="spellStart"/>
      <w:r w:rsidR="003D1FE5" w:rsidRPr="003D1FE5">
        <w:rPr>
          <w:b/>
          <w:sz w:val="28"/>
          <w:szCs w:val="28"/>
        </w:rPr>
        <w:t>Щигровского</w:t>
      </w:r>
      <w:proofErr w:type="spellEnd"/>
      <w:r w:rsidR="003D1FE5" w:rsidRPr="003D1FE5">
        <w:rPr>
          <w:b/>
          <w:sz w:val="28"/>
          <w:szCs w:val="28"/>
        </w:rPr>
        <w:t xml:space="preserve"> района</w:t>
      </w:r>
    </w:p>
    <w:p w:rsidR="003D1FE5" w:rsidRPr="003D1FE5" w:rsidRDefault="003D1FE5" w:rsidP="00BA6059">
      <w:pPr>
        <w:jc w:val="both"/>
        <w:rPr>
          <w:b/>
          <w:sz w:val="28"/>
          <w:szCs w:val="28"/>
        </w:rPr>
      </w:pPr>
    </w:p>
    <w:p w:rsidR="003D1FE5" w:rsidRDefault="003D1FE5" w:rsidP="00BA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25D0" w:rsidRPr="00BA6059">
        <w:rPr>
          <w:sz w:val="28"/>
          <w:szCs w:val="28"/>
        </w:rPr>
        <w:t xml:space="preserve">1. Общие положения </w:t>
      </w:r>
    </w:p>
    <w:p w:rsidR="003D1FE5" w:rsidRDefault="003D1FE5" w:rsidP="00BA6059">
      <w:pPr>
        <w:jc w:val="both"/>
        <w:rPr>
          <w:sz w:val="28"/>
          <w:szCs w:val="28"/>
        </w:rPr>
      </w:pP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>1.1. 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 (в редакции от 21.07.2014),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</w:t>
      </w:r>
      <w:r w:rsidR="003D1FE5">
        <w:rPr>
          <w:sz w:val="28"/>
          <w:szCs w:val="28"/>
        </w:rPr>
        <w:t xml:space="preserve">ного и техногенного характера» </w:t>
      </w:r>
      <w:r w:rsidRPr="00BA6059">
        <w:rPr>
          <w:sz w:val="28"/>
          <w:szCs w:val="28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851FF9"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1.2. Резерв материальных ресурсов для ликвидации чрезвычайных ситуаций муниципального характера на территории </w:t>
      </w:r>
      <w:proofErr w:type="spellStart"/>
      <w:r w:rsidR="00851FF9"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  <w:r w:rsidR="003D1FE5" w:rsidRPr="00BA6059">
        <w:rPr>
          <w:sz w:val="28"/>
          <w:szCs w:val="28"/>
        </w:rPr>
        <w:t xml:space="preserve"> </w:t>
      </w:r>
      <w:r w:rsidRPr="00BA6059">
        <w:rPr>
          <w:sz w:val="28"/>
          <w:szCs w:val="28"/>
        </w:rPr>
        <w:t xml:space="preserve">(далее - Резерв) создается заблаговременно в целях экстренного привлечения необходимых материальных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</w:t>
      </w:r>
      <w:proofErr w:type="spellStart"/>
      <w:r w:rsidRPr="00BA6059">
        <w:rPr>
          <w:sz w:val="28"/>
          <w:szCs w:val="28"/>
        </w:rPr>
        <w:t>аварийно</w:t>
      </w:r>
      <w:proofErr w:type="spellEnd"/>
      <w:r w:rsidRPr="00BA6059">
        <w:rPr>
          <w:sz w:val="28"/>
          <w:szCs w:val="28"/>
        </w:rPr>
        <w:t xml:space="preserve"> – восстановительных работ в случае возникновения чрезвычайных ситуаций (далее - ЧС), а также при ликвидации последствий ЧС.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1.3. Резерв включает: продовольствие, вещевое имущество, средства первоочередного жизнеобеспечения населения, строительные материалы, медицинское имущество, нефтепродукты и другие материальные ресурсы. 1.4. Номенклатура и объемы накопления Резерва (далее - Номенклатура) утверждаются администрацией сельсовета и устанавливаются с учетом прогнозируемых видов и масштабов ЧС, предполагаемого объема работ по их ликвидации, максимально возможного использования имеющихся сил и средств для ликвидации ЧС, исходя из условий обеспечения жизнедеятельности 50 человек пострадавшего населения, в том числе 10 детей и 5 человек обслуживающего персонала, на срок не более трех суток. 1.5. Формирование Резерва и поддержание его на должном уровне </w:t>
      </w:r>
      <w:r w:rsidRPr="00BA6059">
        <w:rPr>
          <w:sz w:val="28"/>
          <w:szCs w:val="28"/>
        </w:rPr>
        <w:lastRenderedPageBreak/>
        <w:t xml:space="preserve">осуществляется администрацией </w:t>
      </w:r>
      <w:proofErr w:type="spellStart"/>
      <w:r w:rsidR="00851FF9"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3D1FE5" w:rsidP="003D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25D0" w:rsidRPr="00BA6059">
        <w:rPr>
          <w:sz w:val="28"/>
          <w:szCs w:val="28"/>
        </w:rPr>
        <w:t xml:space="preserve"> 2. Порядок создания Резерва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2.1. В целях сокращения расходов на создание и хранение Резерва при необходимости соблюдения определенных условий их хранения, а также из-за непродолжительного срока хранения (годности) некоторых материальных ресурсов допускается заключение муниципальных контрактов (договоров) с организациями, имеющими указанные материальные ресурсы в постоянном наличии, на их экстренную поставку в зону ЧС (в срок не более 24 часов с момента доведения до организации информации о необходимости поставки Резерва в зону ЧС). Оплата материальных ресурсов осуществляется по факту их поставки в зону ЧС. Поставщики отдельных видов материальных ресурсов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2.2. Порядок создания Резерва (далее - Порядок) определен в соответствии с Номенклатурой, утвержденной настоящим постановлением. 2.3. Основной задачей хранения Резерва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2.4. Резерв, поступивший в места хранения, должен иметь техническую документацию (сертификат соответствия ТУ), удостоверяющую год выпуска, качественное состояние, срок хранения (годности) и другую информацию, а для отдельных видов материальных ресурсов - инструкцию по эксплуатации, ремонту и обслуживанию.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>2.5. Резерв хранится как материальные ценности длительного хранения (в технически исправном состоянии, с применением средств защиты от воздействия окружающей среды) отдельно от собственных материальных средств Уполномоченных органов, осуществляющих хранение.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2.6. Резерв размещается на базах и складах поставщиков, отвечающих требованиям по условиям их хранения и обслуживания.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2.7. Уполномоченные органы или организации, на складских площадях которых хранится Резерв, ведут количественный и качественный учет его наличия и состояния. Организации, осуществляющие ответственное хранение Резерва, не реже одного раза в квартал представляют Уполномоченному органу сведения о наличии и состоянии хранимых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2.8. Перевозка в зону ЧС Резерва с баз и складов, на которых они хранятся, осуществляется транспортом Уполномоченного органа. При отсутствии собственного транспорта Уполномоченный орган в соответствии с действующим законодательством заключает муниципальные контракты (договоры) с организациями на перевозку Резерва с баз и складов, на </w:t>
      </w:r>
      <w:r w:rsidRPr="00BA6059">
        <w:rPr>
          <w:sz w:val="28"/>
          <w:szCs w:val="28"/>
        </w:rPr>
        <w:lastRenderedPageBreak/>
        <w:t xml:space="preserve">которых они хранятся, в зону ЧС в возможно короткий срок (в срок не более 24 часов с момента доведения до организации информации о необходимости перевозки Резерва в зону ЧС). Оплата услуг перевозки Резерва осуществляется по факту их доставки в зону ЧС за счет финансовых средств, выделяемых на ликвидацию ЧС.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2.9. Освежение Резерва осуществляется согласно графику освежения. График освежения разрабатывается Уполномоченным органом на основании гарантийных сроков хранения (годности) Резерва, установленных их производителями.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 Порядок использования Резерва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3.1. Использование Резерва осуществляется: для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суток; в порядке временного заимствования в целях ликвидации ЧС муниципального и локального характера. 3.2.Использование Резерва осуществляется в целях ликвидации ЧС муниципального характера, в том числе для развертывания и содержания пунктов временного размещения и питания пострадавших граждан на срок не более трех суток, при введении установленным порядком режима ЧС для органов управления и сил территориальной подсистемы единой государственной системы предупреждения и ликвидации чрезвычайных ситуаций на территории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3.3. Глава сельсовета, на территории которого возникла ЧС локального или муниципального характера, направляют в КЧС и ОПБ сельсовета обращение с обоснованием потребности в Резерве и приложением соответствующих поясняющих расчетов.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3.4. Выделение материальных ресурсов из Резерва осуществляется на основании распоряжения КЧС и ОПБ сельсовета, которое доводится до Уполномоченного органа, создавшего соответствующий Резерв, в виде выписки с приложением копий обращений главы сельсовета.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3.5. Уполномоченный орган осуществляет передачу материальных ресурсов Резерва на основании договора на передачу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851FF9">
        <w:rPr>
          <w:sz w:val="28"/>
          <w:szCs w:val="28"/>
        </w:rPr>
        <w:t>Касинов</w:t>
      </w:r>
      <w:r w:rsidR="003D1FE5" w:rsidRPr="003D1FE5">
        <w:rPr>
          <w:sz w:val="28"/>
          <w:szCs w:val="28"/>
        </w:rPr>
        <w:t>ского</w:t>
      </w:r>
      <w:proofErr w:type="spellEnd"/>
      <w:r w:rsidR="003D1FE5" w:rsidRPr="003D1FE5">
        <w:rPr>
          <w:sz w:val="28"/>
          <w:szCs w:val="28"/>
        </w:rPr>
        <w:t xml:space="preserve"> сельсовета </w:t>
      </w:r>
      <w:proofErr w:type="spellStart"/>
      <w:r w:rsidR="003D1FE5" w:rsidRPr="003D1FE5">
        <w:rPr>
          <w:sz w:val="28"/>
          <w:szCs w:val="28"/>
        </w:rPr>
        <w:t>Щигровского</w:t>
      </w:r>
      <w:proofErr w:type="spellEnd"/>
      <w:r w:rsidR="003D1FE5" w:rsidRPr="003D1FE5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(далее - Договор передачи). Договор передачи подписывается представителями Уполномоченного органа и органа местного самоуправления муниципального образования.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3.6. Глава сельсовета организуют прием и целевое использование Резерва. Отчет о целевом использовании Резерва глава сельсовета направляет в КЧС и ОПБ сельсовета в течение одного месяца со дня подписания Договора передачи. Отчет должен содержать подробную информацию об использовании Резерва (на проведение каких мероприятий они использованы и в каком объеме).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lastRenderedPageBreak/>
        <w:t xml:space="preserve">3.7. При возникновении ЧС локального или муниципального характера для их ликвидации используются соответствующие местные резервы, а при их отсутствии или недостаточности глава сельсовета обращается в Уполномоченный орган, создавший соответствующий Резерв, с просьбой выделить на возвратной основе из резервов недостающую часть материальных ресурсов. Глава сельсовета к обращению в обязательном порядке прикладывает необходимые расчеты и обоснования на недостающую часть материальных ресурсов.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3.8. Передача материальных ресурсов Резерва органу местного самоуправления муниципального образования на возвратной основе в порядке временного заимствования осуществляется на основании договора займа материальных ресурсов резерва для ликвидации чрезвычайных ситуаций локального и муниципального характера на территории </w:t>
      </w:r>
      <w:proofErr w:type="spellStart"/>
      <w:r w:rsidR="00851FF9"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 </w:t>
      </w:r>
      <w:r w:rsidRPr="00BA6059">
        <w:rPr>
          <w:sz w:val="28"/>
          <w:szCs w:val="28"/>
        </w:rPr>
        <w:t xml:space="preserve">(далее - Договор займа), которым определяются порядок и сроки их возврата. Неотъемлемой частью Договора займа является номенклатура и объем передаваемых резервов материальных ресурсов, а также Договор передачи, подписанный Уполномоченным органом и </w:t>
      </w:r>
      <w:proofErr w:type="gramStart"/>
      <w:r w:rsidR="003D1FE5">
        <w:rPr>
          <w:sz w:val="28"/>
          <w:szCs w:val="28"/>
        </w:rPr>
        <w:t>администрацией</w:t>
      </w:r>
      <w:r w:rsidRPr="00BA6059">
        <w:rPr>
          <w:sz w:val="28"/>
          <w:szCs w:val="28"/>
        </w:rPr>
        <w:t xml:space="preserve"> </w:t>
      </w:r>
      <w:r w:rsidR="003D1FE5">
        <w:rPr>
          <w:sz w:val="28"/>
          <w:szCs w:val="28"/>
        </w:rPr>
        <w:t xml:space="preserve"> </w:t>
      </w:r>
      <w:proofErr w:type="spellStart"/>
      <w:r w:rsidR="00851FF9"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proofErr w:type="gram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 3.9. При возникновении ЧС локального и муниципального характера для ее ликвидации на первоначальном этапе используется соответствующий местный Резерв с дальнейшим привлечением Резерва, созданного администрацией </w:t>
      </w:r>
      <w:proofErr w:type="spellStart"/>
      <w:r w:rsidR="00851FF9"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сельсовета </w:t>
      </w:r>
      <w:proofErr w:type="spellStart"/>
      <w:r w:rsidR="003D1FE5">
        <w:rPr>
          <w:sz w:val="28"/>
          <w:szCs w:val="28"/>
        </w:rPr>
        <w:t>Щигровского</w:t>
      </w:r>
      <w:proofErr w:type="spellEnd"/>
      <w:r w:rsidR="003D1FE5">
        <w:rPr>
          <w:sz w:val="28"/>
          <w:szCs w:val="28"/>
        </w:rPr>
        <w:t xml:space="preserve"> района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3.10. В случае передачи органам местного самоуправления муниципальных образований района Резерва Уполномоченный орган в течение 3 рабочих дней с момента его передачи направляет председателю КЧС и ОПБ района копии договоров и актов приема - передачи Резерва. </w:t>
      </w:r>
    </w:p>
    <w:p w:rsidR="003D1FE5" w:rsidRDefault="008F25D0" w:rsidP="003D1FE5">
      <w:pPr>
        <w:jc w:val="both"/>
        <w:rPr>
          <w:sz w:val="28"/>
          <w:szCs w:val="28"/>
        </w:rPr>
      </w:pPr>
      <w:r w:rsidRPr="00BA6059">
        <w:rPr>
          <w:sz w:val="28"/>
          <w:szCs w:val="28"/>
        </w:rPr>
        <w:t xml:space="preserve">3.11. Ответственность за не целевое использование Резерва устанавливается в соответствии с действующим законодательством.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Default="003D1FE5" w:rsidP="003D1FE5">
      <w:pPr>
        <w:jc w:val="right"/>
        <w:rPr>
          <w:sz w:val="28"/>
          <w:szCs w:val="28"/>
        </w:rPr>
      </w:pPr>
    </w:p>
    <w:p w:rsidR="003D1FE5" w:rsidRDefault="008F25D0" w:rsidP="003D1FE5">
      <w:pPr>
        <w:jc w:val="right"/>
        <w:rPr>
          <w:sz w:val="28"/>
          <w:szCs w:val="28"/>
        </w:rPr>
      </w:pPr>
      <w:r w:rsidRPr="00BA6059">
        <w:rPr>
          <w:sz w:val="28"/>
          <w:szCs w:val="28"/>
        </w:rPr>
        <w:lastRenderedPageBreak/>
        <w:t>Приложение № 2</w:t>
      </w:r>
    </w:p>
    <w:p w:rsidR="003D1FE5" w:rsidRDefault="003D1FE5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25D0" w:rsidRPr="00BA6059">
        <w:rPr>
          <w:sz w:val="28"/>
          <w:szCs w:val="28"/>
        </w:rPr>
        <w:t xml:space="preserve">постановлением администрации </w:t>
      </w:r>
    </w:p>
    <w:p w:rsidR="003D1FE5" w:rsidRDefault="00851FF9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</w:t>
      </w:r>
      <w:r w:rsidR="003D1FE5">
        <w:rPr>
          <w:sz w:val="28"/>
          <w:szCs w:val="28"/>
        </w:rPr>
        <w:t>ского</w:t>
      </w:r>
      <w:proofErr w:type="spellEnd"/>
      <w:r w:rsidR="003D1FE5">
        <w:rPr>
          <w:sz w:val="28"/>
          <w:szCs w:val="28"/>
        </w:rPr>
        <w:t xml:space="preserve"> </w:t>
      </w:r>
      <w:r w:rsidR="008F25D0" w:rsidRPr="00BA6059">
        <w:rPr>
          <w:sz w:val="28"/>
          <w:szCs w:val="28"/>
        </w:rPr>
        <w:t>сельсовета</w:t>
      </w:r>
    </w:p>
    <w:p w:rsidR="003D1FE5" w:rsidRDefault="003D1FE5" w:rsidP="003D1F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3D1FE5" w:rsidRDefault="00851FF9" w:rsidP="003D1F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Pr="003D1FE5" w:rsidRDefault="008F25D0" w:rsidP="003D1FE5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>Номенклатура и объемы накопления резерва материальных ресурсов для ликвидации чрезвычайных ситуаций локального и муниципального характера на территории</w:t>
      </w:r>
      <w:r w:rsidR="003D1FE5" w:rsidRPr="003D1FE5">
        <w:rPr>
          <w:b/>
          <w:sz w:val="28"/>
          <w:szCs w:val="28"/>
        </w:rPr>
        <w:t xml:space="preserve"> </w:t>
      </w:r>
      <w:proofErr w:type="spellStart"/>
      <w:r w:rsidR="00851FF9">
        <w:rPr>
          <w:b/>
          <w:sz w:val="28"/>
          <w:szCs w:val="28"/>
        </w:rPr>
        <w:t>Касинов</w:t>
      </w:r>
      <w:r w:rsidR="003D1FE5" w:rsidRPr="003D1FE5">
        <w:rPr>
          <w:b/>
          <w:sz w:val="28"/>
          <w:szCs w:val="28"/>
        </w:rPr>
        <w:t>ского</w:t>
      </w:r>
      <w:proofErr w:type="spellEnd"/>
      <w:r w:rsidR="003D1FE5" w:rsidRPr="003D1FE5">
        <w:rPr>
          <w:b/>
          <w:sz w:val="28"/>
          <w:szCs w:val="28"/>
        </w:rPr>
        <w:t xml:space="preserve"> сельсовета </w:t>
      </w:r>
      <w:proofErr w:type="spellStart"/>
      <w:r w:rsidR="003D1FE5" w:rsidRPr="003D1FE5">
        <w:rPr>
          <w:b/>
          <w:sz w:val="28"/>
          <w:szCs w:val="28"/>
        </w:rPr>
        <w:t>Щигровского</w:t>
      </w:r>
      <w:proofErr w:type="spellEnd"/>
      <w:r w:rsidR="003D1FE5" w:rsidRPr="003D1FE5">
        <w:rPr>
          <w:b/>
          <w:sz w:val="28"/>
          <w:szCs w:val="28"/>
        </w:rPr>
        <w:t xml:space="preserve"> района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Pr="003D1FE5" w:rsidRDefault="008F25D0" w:rsidP="003D1FE5">
      <w:pPr>
        <w:jc w:val="center"/>
        <w:rPr>
          <w:b/>
          <w:sz w:val="28"/>
          <w:szCs w:val="28"/>
        </w:rPr>
      </w:pPr>
      <w:r w:rsidRPr="003D1FE5">
        <w:rPr>
          <w:b/>
          <w:sz w:val="28"/>
          <w:szCs w:val="28"/>
        </w:rPr>
        <w:t>Наименование материального ресурса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Pr="00C573EF" w:rsidRDefault="008F25D0" w:rsidP="00C573E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Пищевое сырье и продукты питания </w:t>
      </w:r>
    </w:p>
    <w:p w:rsidR="003D1FE5" w:rsidRDefault="003D1FE5" w:rsidP="003D1FE5">
      <w:pPr>
        <w:jc w:val="both"/>
        <w:rPr>
          <w:sz w:val="28"/>
          <w:szCs w:val="28"/>
        </w:rPr>
      </w:pPr>
    </w:p>
    <w:p w:rsidR="003D1FE5" w:rsidRPr="003D1FE5" w:rsidRDefault="008F25D0" w:rsidP="003D1FE5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3D1FE5">
        <w:rPr>
          <w:sz w:val="28"/>
          <w:szCs w:val="28"/>
        </w:rPr>
        <w:t xml:space="preserve">Хлебобулочные изделия тонн 1 </w:t>
      </w:r>
    </w:p>
    <w:p w:rsidR="00C573EF" w:rsidRDefault="008F25D0" w:rsidP="00C573EF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3D1FE5">
        <w:rPr>
          <w:sz w:val="28"/>
          <w:szCs w:val="28"/>
        </w:rPr>
        <w:t>Проведение отбора поставщиков и заключение договоров на экстренную поставку в случае ЧС (далее – Договор)</w:t>
      </w:r>
    </w:p>
    <w:p w:rsidR="003D1FE5" w:rsidRPr="00C573EF" w:rsidRDefault="008F25D0" w:rsidP="00C573EF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Крупы тонн 0,15 </w:t>
      </w:r>
    </w:p>
    <w:p w:rsidR="00C573EF" w:rsidRPr="00C573EF" w:rsidRDefault="00C573EF" w:rsidP="00C573EF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25D0" w:rsidRPr="00C573EF">
        <w:rPr>
          <w:sz w:val="28"/>
          <w:szCs w:val="28"/>
        </w:rPr>
        <w:t>Макаронные изделия тонн 0,</w:t>
      </w:r>
      <w:proofErr w:type="gramStart"/>
      <w:r w:rsidR="008F25D0" w:rsidRPr="00C573EF">
        <w:rPr>
          <w:sz w:val="28"/>
          <w:szCs w:val="28"/>
        </w:rPr>
        <w:t>06 .</w:t>
      </w:r>
      <w:proofErr w:type="gramEnd"/>
      <w:r w:rsidR="008F25D0" w:rsidRPr="00C573EF">
        <w:rPr>
          <w:sz w:val="28"/>
          <w:szCs w:val="28"/>
        </w:rPr>
        <w:t xml:space="preserve"> </w:t>
      </w:r>
    </w:p>
    <w:p w:rsidR="003D1FE5" w:rsidRPr="00C573EF" w:rsidRDefault="008F25D0" w:rsidP="00C573EF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Консервы мясные тонн 0,13 </w:t>
      </w:r>
    </w:p>
    <w:p w:rsidR="003D1FE5" w:rsidRP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F25D0" w:rsidRPr="00C573EF">
        <w:rPr>
          <w:sz w:val="28"/>
          <w:szCs w:val="28"/>
        </w:rPr>
        <w:t xml:space="preserve">. Консервы рыбные тонн 0,25 </w:t>
      </w:r>
    </w:p>
    <w:p w:rsid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F25D0" w:rsidRPr="00C573EF">
        <w:rPr>
          <w:sz w:val="28"/>
          <w:szCs w:val="28"/>
        </w:rPr>
        <w:t xml:space="preserve">. Жиры животного происхождения тонн 0,15 </w:t>
      </w:r>
    </w:p>
    <w:p w:rsid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F25D0" w:rsidRPr="00C573EF">
        <w:rPr>
          <w:sz w:val="28"/>
          <w:szCs w:val="28"/>
        </w:rPr>
        <w:t xml:space="preserve">. Масло сливочное тонн 0,25 </w:t>
      </w:r>
    </w:p>
    <w:p w:rsid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F25D0" w:rsidRPr="00C573EF">
        <w:rPr>
          <w:sz w:val="28"/>
          <w:szCs w:val="28"/>
        </w:rPr>
        <w:t xml:space="preserve">. Масло растительное тонн 0,03 </w:t>
      </w:r>
    </w:p>
    <w:p w:rsid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F25D0" w:rsidRPr="00C573EF">
        <w:rPr>
          <w:sz w:val="28"/>
          <w:szCs w:val="28"/>
        </w:rPr>
        <w:t xml:space="preserve">. Молокопродукты тонн 0,15 </w:t>
      </w:r>
    </w:p>
    <w:p w:rsid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F25D0" w:rsidRPr="00C573EF">
        <w:rPr>
          <w:sz w:val="28"/>
          <w:szCs w:val="28"/>
        </w:rPr>
        <w:t xml:space="preserve">. Сахар тонн 0,05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>1</w:t>
      </w:r>
      <w:r w:rsidR="00C573EF">
        <w:rPr>
          <w:sz w:val="28"/>
          <w:szCs w:val="28"/>
        </w:rPr>
        <w:t>.12</w:t>
      </w:r>
      <w:r w:rsidRPr="00C573EF">
        <w:rPr>
          <w:sz w:val="28"/>
          <w:szCs w:val="28"/>
        </w:rPr>
        <w:t xml:space="preserve">. Соль тонн 0,25 </w:t>
      </w:r>
    </w:p>
    <w:p w:rsid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8F25D0" w:rsidRPr="00C573EF">
        <w:rPr>
          <w:sz w:val="28"/>
          <w:szCs w:val="28"/>
        </w:rPr>
        <w:t xml:space="preserve">. Чай кг 2 </w:t>
      </w:r>
    </w:p>
    <w:p w:rsid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851FF9">
        <w:rPr>
          <w:sz w:val="28"/>
          <w:szCs w:val="28"/>
        </w:rPr>
        <w:t>. Картофель тонн 50</w:t>
      </w:r>
      <w:r w:rsidR="008F25D0" w:rsidRPr="00C573EF">
        <w:rPr>
          <w:sz w:val="28"/>
          <w:szCs w:val="28"/>
        </w:rPr>
        <w:t xml:space="preserve"> </w:t>
      </w:r>
    </w:p>
    <w:p w:rsid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851FF9">
        <w:rPr>
          <w:sz w:val="28"/>
          <w:szCs w:val="28"/>
        </w:rPr>
        <w:t>. Овощи тонн 10</w:t>
      </w:r>
      <w:bookmarkStart w:id="0" w:name="_GoBack"/>
      <w:bookmarkEnd w:id="0"/>
      <w:r w:rsidR="008F25D0" w:rsidRPr="00C573EF">
        <w:rPr>
          <w:sz w:val="28"/>
          <w:szCs w:val="28"/>
        </w:rPr>
        <w:t xml:space="preserve"> </w:t>
      </w:r>
    </w:p>
    <w:p w:rsid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8F25D0" w:rsidRPr="00C573EF">
        <w:rPr>
          <w:sz w:val="28"/>
          <w:szCs w:val="28"/>
        </w:rPr>
        <w:t xml:space="preserve">. Вода питьевая негазированная и/или газированная (бутилированная) тыс. л 150 </w:t>
      </w: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2.Вещевое имущество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2.1. Телогрейки (куртки теплые) шт. 50 Договор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2.2 Куртки х/б шт. 50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>2.3. Брюки х/б шт. 50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 2.4. Обувь летняя пар 50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2.5. Обувь зимняя пар 50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2.6. Шапки шт. 50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2.7. Рукавицы пар 100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2.8. Перчатки трикотажные пар 50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2.9. Носки пар 50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2.10. Сапоги резиновые пар 50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lastRenderedPageBreak/>
        <w:t xml:space="preserve">3.Средства первоочередного жизнеобеспечения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3.1. Мешки для мусора шт. 50 Договор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3.2. Посуда одноразовая </w:t>
      </w:r>
      <w:proofErr w:type="spellStart"/>
      <w:r w:rsidRPr="00C573EF">
        <w:rPr>
          <w:sz w:val="28"/>
          <w:szCs w:val="28"/>
        </w:rPr>
        <w:t>компл</w:t>
      </w:r>
      <w:proofErr w:type="spellEnd"/>
      <w:r w:rsidRPr="00C573EF">
        <w:rPr>
          <w:sz w:val="28"/>
          <w:szCs w:val="28"/>
        </w:rPr>
        <w:t xml:space="preserve">. 150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3.3. Мыло кг 20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3.4. </w:t>
      </w:r>
      <w:proofErr w:type="gramStart"/>
      <w:r w:rsidRPr="00C573EF">
        <w:rPr>
          <w:sz w:val="28"/>
          <w:szCs w:val="28"/>
        </w:rPr>
        <w:t>Ведро</w:t>
      </w:r>
      <w:proofErr w:type="gramEnd"/>
      <w:r w:rsidRPr="00C573EF">
        <w:rPr>
          <w:sz w:val="28"/>
          <w:szCs w:val="28"/>
        </w:rPr>
        <w:t xml:space="preserve"> оцинкованное шт. 5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3.5. Чайник металлический шт. 5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3.6. Моющие средства кг 20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3.7. Фляги для воды </w:t>
      </w:r>
      <w:proofErr w:type="spellStart"/>
      <w:r w:rsidRPr="00C573EF">
        <w:rPr>
          <w:sz w:val="28"/>
          <w:szCs w:val="28"/>
        </w:rPr>
        <w:t>шт</w:t>
      </w:r>
      <w:proofErr w:type="spellEnd"/>
      <w:r w:rsidRPr="00C573EF">
        <w:rPr>
          <w:sz w:val="28"/>
          <w:szCs w:val="28"/>
        </w:rPr>
        <w:t xml:space="preserve"> 5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3.8. Раскладушки шт. 50 Договор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3.9. Спальные принадлежности </w:t>
      </w:r>
      <w:proofErr w:type="spellStart"/>
      <w:r w:rsidRPr="00C573EF">
        <w:rPr>
          <w:sz w:val="28"/>
          <w:szCs w:val="28"/>
        </w:rPr>
        <w:t>компл</w:t>
      </w:r>
      <w:proofErr w:type="spellEnd"/>
      <w:r w:rsidRPr="00C573EF">
        <w:rPr>
          <w:sz w:val="28"/>
          <w:szCs w:val="28"/>
        </w:rPr>
        <w:t xml:space="preserve">. 50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3.10. Спальные мешки шт. </w:t>
      </w:r>
      <w:r w:rsidR="00C573EF">
        <w:rPr>
          <w:sz w:val="28"/>
          <w:szCs w:val="28"/>
        </w:rPr>
        <w:t>–</w:t>
      </w:r>
      <w:r w:rsidRPr="00C573EF">
        <w:rPr>
          <w:sz w:val="28"/>
          <w:szCs w:val="28"/>
        </w:rPr>
        <w:t xml:space="preserve">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3.11. Одеяла шерстяные шт. 50 </w:t>
      </w: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4.Средства связи и оповещения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4.1. УКВ-радиостанции носимые (диапазона 430-470 МГц) шт. 10 Договор 4.2. Электромегафон шт. 2 </w:t>
      </w: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5.Строительные материалы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5.1. Цемент тонн 2 Договор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5.2. Кирпич силикатный тыс. шт. 3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5.3. Щебень </w:t>
      </w:r>
      <w:proofErr w:type="spellStart"/>
      <w:r w:rsidRPr="00C573EF">
        <w:rPr>
          <w:sz w:val="28"/>
          <w:szCs w:val="28"/>
        </w:rPr>
        <w:t>куб.м</w:t>
      </w:r>
      <w:proofErr w:type="spellEnd"/>
      <w:r w:rsidRPr="00C573EF">
        <w:rPr>
          <w:sz w:val="28"/>
          <w:szCs w:val="28"/>
        </w:rPr>
        <w:t xml:space="preserve"> 6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5.4. Лес строительный </w:t>
      </w:r>
      <w:proofErr w:type="spellStart"/>
      <w:r w:rsidRPr="00C573EF">
        <w:rPr>
          <w:sz w:val="28"/>
          <w:szCs w:val="28"/>
        </w:rPr>
        <w:t>куб.м</w:t>
      </w:r>
      <w:proofErr w:type="spellEnd"/>
      <w:r w:rsidRPr="00C573EF">
        <w:rPr>
          <w:sz w:val="28"/>
          <w:szCs w:val="28"/>
        </w:rPr>
        <w:t xml:space="preserve"> 10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5.5. Доска необрезная </w:t>
      </w:r>
      <w:proofErr w:type="spellStart"/>
      <w:r w:rsidRPr="00C573EF">
        <w:rPr>
          <w:sz w:val="28"/>
          <w:szCs w:val="28"/>
        </w:rPr>
        <w:t>куб.м</w:t>
      </w:r>
      <w:proofErr w:type="spellEnd"/>
      <w:r w:rsidRPr="00C573EF">
        <w:rPr>
          <w:sz w:val="28"/>
          <w:szCs w:val="28"/>
        </w:rPr>
        <w:t xml:space="preserve"> 10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5.6. Шифер лист 30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5.7 Рубероид </w:t>
      </w:r>
      <w:proofErr w:type="spellStart"/>
      <w:r w:rsidRPr="00C573EF">
        <w:rPr>
          <w:sz w:val="28"/>
          <w:szCs w:val="28"/>
        </w:rPr>
        <w:t>рул</w:t>
      </w:r>
      <w:proofErr w:type="spellEnd"/>
      <w:r w:rsidRPr="00C573EF">
        <w:rPr>
          <w:sz w:val="28"/>
          <w:szCs w:val="28"/>
        </w:rPr>
        <w:t xml:space="preserve"> 20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5.8. Уголок разный тонн 0,1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5.9. Арматура 10-24 мм тонн 0,15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5.10. Проволока крепежная 2,5-6 мм тонн 0,1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>5.11. Гвозди 100-150 мм тонн 0,03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 5.12. Скобы строительные тонн 0,03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5.13. Стекло оконное </w:t>
      </w:r>
      <w:proofErr w:type="spellStart"/>
      <w:r w:rsidRPr="00C573EF">
        <w:rPr>
          <w:sz w:val="28"/>
          <w:szCs w:val="28"/>
        </w:rPr>
        <w:t>кв.м</w:t>
      </w:r>
      <w:proofErr w:type="spellEnd"/>
      <w:r w:rsidRPr="00C573EF">
        <w:rPr>
          <w:sz w:val="28"/>
          <w:szCs w:val="28"/>
        </w:rPr>
        <w:t xml:space="preserve"> 30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5.14.Пленка полиэтиленовая </w:t>
      </w:r>
      <w:proofErr w:type="spellStart"/>
      <w:r w:rsidRPr="00C573EF">
        <w:rPr>
          <w:sz w:val="28"/>
          <w:szCs w:val="28"/>
        </w:rPr>
        <w:t>кв.м</w:t>
      </w:r>
      <w:proofErr w:type="spellEnd"/>
      <w:r w:rsidRPr="00C573EF">
        <w:rPr>
          <w:sz w:val="28"/>
          <w:szCs w:val="28"/>
        </w:rPr>
        <w:t xml:space="preserve"> 100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5.15. Доска обрезная куб. м 3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5.16. Провод электрический </w:t>
      </w:r>
      <w:proofErr w:type="spellStart"/>
      <w:r w:rsidRPr="00C573EF">
        <w:rPr>
          <w:sz w:val="28"/>
          <w:szCs w:val="28"/>
        </w:rPr>
        <w:t>п.м</w:t>
      </w:r>
      <w:proofErr w:type="spellEnd"/>
      <w:r w:rsidRPr="00C573EF">
        <w:rPr>
          <w:sz w:val="28"/>
          <w:szCs w:val="28"/>
        </w:rPr>
        <w:t xml:space="preserve"> 50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5.17. Электроды пачек 5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5.18. Песок строительный </w:t>
      </w:r>
      <w:proofErr w:type="spellStart"/>
      <w:r w:rsidRPr="00C573EF">
        <w:rPr>
          <w:sz w:val="28"/>
          <w:szCs w:val="28"/>
        </w:rPr>
        <w:t>куб.м</w:t>
      </w:r>
      <w:proofErr w:type="spellEnd"/>
      <w:r w:rsidRPr="00C573EF">
        <w:rPr>
          <w:sz w:val="28"/>
          <w:szCs w:val="28"/>
        </w:rPr>
        <w:t xml:space="preserve"> 1000 </w:t>
      </w: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6.Имущество жилищно-коммунального хозяйства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6.1. Тепловые пушки шт. 3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6.2. Кабель км 0,3 Договор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6.3. Провод км 0,5 </w:t>
      </w: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7.Средства малой механизации и инструмент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7.1. </w:t>
      </w:r>
      <w:proofErr w:type="spellStart"/>
      <w:r w:rsidRPr="00C573EF">
        <w:rPr>
          <w:sz w:val="28"/>
          <w:szCs w:val="28"/>
        </w:rPr>
        <w:t>Автогено</w:t>
      </w:r>
      <w:proofErr w:type="spellEnd"/>
      <w:r w:rsidRPr="00C573EF">
        <w:rPr>
          <w:sz w:val="28"/>
          <w:szCs w:val="28"/>
        </w:rPr>
        <w:t xml:space="preserve">- резательная установка типа РЦ шт. - Договор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7.2. Топоры плотницкие шт. 5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lastRenderedPageBreak/>
        <w:t xml:space="preserve">7.3. Пилы поперечные шт. 5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7.4. Ломы обыкновенные шт. 5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7.5. Лопаты совковые шт. 5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7.6. Киркомотыги тяжелые шт. 5 </w:t>
      </w: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8. Средства индивидуальной защиты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8.1. </w:t>
      </w:r>
      <w:proofErr w:type="gramStart"/>
      <w:r w:rsidRPr="00C573EF">
        <w:rPr>
          <w:sz w:val="28"/>
          <w:szCs w:val="28"/>
        </w:rPr>
        <w:t>Противогазы</w:t>
      </w:r>
      <w:proofErr w:type="gramEnd"/>
      <w:r w:rsidRPr="00C573EF">
        <w:rPr>
          <w:sz w:val="28"/>
          <w:szCs w:val="28"/>
        </w:rPr>
        <w:t xml:space="preserve"> фильтрующие ГП-7 (ГП-5) шт. 40 Договор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8.2. Противогазы детские ПДФ-Д (Ш) шт. </w:t>
      </w:r>
      <w:r w:rsidR="00C573EF">
        <w:rPr>
          <w:sz w:val="28"/>
          <w:szCs w:val="28"/>
        </w:rPr>
        <w:t>–</w:t>
      </w:r>
      <w:r w:rsidRPr="00C573EF">
        <w:rPr>
          <w:sz w:val="28"/>
          <w:szCs w:val="28"/>
        </w:rPr>
        <w:t xml:space="preserve">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8.3. Камеры защитные детские (КЗД) шт. </w:t>
      </w:r>
      <w:r w:rsidR="00C573EF">
        <w:rPr>
          <w:sz w:val="28"/>
          <w:szCs w:val="28"/>
        </w:rPr>
        <w:t>–</w:t>
      </w:r>
      <w:r w:rsidRPr="00C573EF">
        <w:rPr>
          <w:sz w:val="28"/>
          <w:szCs w:val="28"/>
        </w:rPr>
        <w:t xml:space="preserve">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>8.4. Дополнительные патроны ДПГ-3 к фильтрующим противогазам шт. 40 8.5. Респираторы РПГ-67 (РУ-60М-</w:t>
      </w:r>
      <w:proofErr w:type="gramStart"/>
      <w:r w:rsidRPr="00C573EF">
        <w:rPr>
          <w:sz w:val="28"/>
          <w:szCs w:val="28"/>
        </w:rPr>
        <w:t>А</w:t>
      </w:r>
      <w:proofErr w:type="gramEnd"/>
      <w:r w:rsidRPr="00C573EF">
        <w:rPr>
          <w:sz w:val="28"/>
          <w:szCs w:val="28"/>
        </w:rPr>
        <w:t xml:space="preserve">; Р-2) шт. 40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8.6. Костюм Л-1 шт. 3 </w:t>
      </w: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9.Аварийно-спасательное имущество и оборудование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9.1. Передвижная </w:t>
      </w:r>
      <w:proofErr w:type="spellStart"/>
      <w:r w:rsidRPr="00C573EF">
        <w:rPr>
          <w:sz w:val="28"/>
          <w:szCs w:val="28"/>
        </w:rPr>
        <w:t>блочно</w:t>
      </w:r>
      <w:proofErr w:type="spellEnd"/>
      <w:r w:rsidRPr="00C573EF">
        <w:rPr>
          <w:sz w:val="28"/>
          <w:szCs w:val="28"/>
        </w:rPr>
        <w:t xml:space="preserve">-модульная котельная 1 Гкал шт. - Договор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9.2. Универсальный гидравлический аварийно- спасательный инструмент «Круг» </w:t>
      </w:r>
      <w:proofErr w:type="spellStart"/>
      <w:r w:rsidRPr="00C573EF">
        <w:rPr>
          <w:sz w:val="28"/>
          <w:szCs w:val="28"/>
        </w:rPr>
        <w:t>компл</w:t>
      </w:r>
      <w:proofErr w:type="spellEnd"/>
      <w:r w:rsidRPr="00C573EF">
        <w:rPr>
          <w:sz w:val="28"/>
          <w:szCs w:val="28"/>
        </w:rPr>
        <w:t xml:space="preserve">. </w:t>
      </w:r>
      <w:r w:rsidR="00C573EF">
        <w:rPr>
          <w:sz w:val="28"/>
          <w:szCs w:val="28"/>
        </w:rPr>
        <w:t>–</w:t>
      </w:r>
      <w:r w:rsidRPr="00C573EF">
        <w:rPr>
          <w:sz w:val="28"/>
          <w:szCs w:val="28"/>
        </w:rPr>
        <w:t xml:space="preserve">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9.3. Гидравлический аварийно- спасательный инструмент «Спрут» </w:t>
      </w:r>
      <w:proofErr w:type="spellStart"/>
      <w:r w:rsidRPr="00C573EF">
        <w:rPr>
          <w:sz w:val="28"/>
          <w:szCs w:val="28"/>
        </w:rPr>
        <w:t>компл</w:t>
      </w:r>
      <w:proofErr w:type="spellEnd"/>
      <w:r w:rsidRPr="00C573EF">
        <w:rPr>
          <w:sz w:val="28"/>
          <w:szCs w:val="28"/>
        </w:rPr>
        <w:t xml:space="preserve">. 1 9.4. Электростанция АД-10 кВт шт. 1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9.5. Электростанция АДС-100 кВт шт. </w:t>
      </w:r>
      <w:r w:rsidR="00C573EF">
        <w:rPr>
          <w:sz w:val="28"/>
          <w:szCs w:val="28"/>
        </w:rPr>
        <w:t>–</w:t>
      </w:r>
      <w:r w:rsidRPr="00C573EF">
        <w:rPr>
          <w:sz w:val="28"/>
          <w:szCs w:val="28"/>
        </w:rPr>
        <w:t xml:space="preserve">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9.6. Бензорез шт. - Договор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9.7. </w:t>
      </w:r>
      <w:proofErr w:type="spellStart"/>
      <w:r w:rsidRPr="00C573EF">
        <w:rPr>
          <w:sz w:val="28"/>
          <w:szCs w:val="28"/>
        </w:rPr>
        <w:t>Бензогенератор</w:t>
      </w:r>
      <w:proofErr w:type="spellEnd"/>
      <w:r w:rsidRPr="00C573EF">
        <w:rPr>
          <w:sz w:val="28"/>
          <w:szCs w:val="28"/>
        </w:rPr>
        <w:t xml:space="preserve"> 6,5 кВт шт. 1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9.8. </w:t>
      </w:r>
      <w:proofErr w:type="spellStart"/>
      <w:r w:rsidRPr="00C573EF">
        <w:rPr>
          <w:sz w:val="28"/>
          <w:szCs w:val="28"/>
        </w:rPr>
        <w:t>Углошлифовальная</w:t>
      </w:r>
      <w:proofErr w:type="spellEnd"/>
      <w:r w:rsidRPr="00C573EF">
        <w:rPr>
          <w:sz w:val="28"/>
          <w:szCs w:val="28"/>
        </w:rPr>
        <w:t xml:space="preserve"> машина шт. </w:t>
      </w:r>
      <w:r w:rsidR="00C573EF">
        <w:rPr>
          <w:sz w:val="28"/>
          <w:szCs w:val="28"/>
        </w:rPr>
        <w:t>–</w:t>
      </w:r>
      <w:r w:rsidRPr="00C573EF">
        <w:rPr>
          <w:sz w:val="28"/>
          <w:szCs w:val="28"/>
        </w:rPr>
        <w:t xml:space="preserve"> </w:t>
      </w: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10.Средства для ликвидации последствий паводка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10.1. Лебедки шт. 1 Договор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10.2. Лодка спасательная надувная с транцем и веслами </w:t>
      </w:r>
      <w:proofErr w:type="spellStart"/>
      <w:r w:rsidRPr="00C573EF">
        <w:rPr>
          <w:sz w:val="28"/>
          <w:szCs w:val="28"/>
        </w:rPr>
        <w:t>компл</w:t>
      </w:r>
      <w:proofErr w:type="spellEnd"/>
      <w:r w:rsidRPr="00C573EF">
        <w:rPr>
          <w:sz w:val="28"/>
          <w:szCs w:val="28"/>
        </w:rPr>
        <w:t xml:space="preserve">. 3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10.3. Моторы лодочные шт. </w:t>
      </w:r>
      <w:r w:rsidR="00C573EF">
        <w:rPr>
          <w:sz w:val="28"/>
          <w:szCs w:val="28"/>
        </w:rPr>
        <w:t>–</w:t>
      </w:r>
      <w:r w:rsidRPr="00C573EF">
        <w:rPr>
          <w:sz w:val="28"/>
          <w:szCs w:val="28"/>
        </w:rPr>
        <w:t xml:space="preserve">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10.4. Спасательные жилеты шт. 10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10.5. Спасательные круги шт. 3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10.6. Спасательные веревки м 10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10.7. </w:t>
      </w:r>
      <w:proofErr w:type="spellStart"/>
      <w:r w:rsidRPr="00C573EF">
        <w:rPr>
          <w:sz w:val="28"/>
          <w:szCs w:val="28"/>
        </w:rPr>
        <w:t>Линемет</w:t>
      </w:r>
      <w:proofErr w:type="spellEnd"/>
      <w:r w:rsidRPr="00C573EF">
        <w:rPr>
          <w:sz w:val="28"/>
          <w:szCs w:val="28"/>
        </w:rPr>
        <w:t xml:space="preserve"> шт. </w:t>
      </w:r>
      <w:r w:rsidR="00C573EF">
        <w:rPr>
          <w:sz w:val="28"/>
          <w:szCs w:val="28"/>
        </w:rPr>
        <w:t>–</w:t>
      </w:r>
      <w:r w:rsidRPr="00C573EF">
        <w:rPr>
          <w:sz w:val="28"/>
          <w:szCs w:val="28"/>
        </w:rPr>
        <w:t xml:space="preserve"> </w:t>
      </w: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 xml:space="preserve">10.8. Гидрокостюм </w:t>
      </w:r>
      <w:proofErr w:type="spellStart"/>
      <w:r w:rsidRPr="00C573EF">
        <w:rPr>
          <w:sz w:val="28"/>
          <w:szCs w:val="28"/>
        </w:rPr>
        <w:t>компл</w:t>
      </w:r>
      <w:proofErr w:type="spellEnd"/>
      <w:r w:rsidRPr="00C573EF">
        <w:rPr>
          <w:sz w:val="28"/>
          <w:szCs w:val="28"/>
        </w:rPr>
        <w:t xml:space="preserve">. </w:t>
      </w:r>
      <w:r w:rsidR="00C573EF">
        <w:rPr>
          <w:sz w:val="28"/>
          <w:szCs w:val="28"/>
        </w:rPr>
        <w:t>–</w:t>
      </w:r>
      <w:r w:rsidRPr="00C573EF">
        <w:rPr>
          <w:sz w:val="28"/>
          <w:szCs w:val="28"/>
        </w:rPr>
        <w:t xml:space="preserve"> </w:t>
      </w: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8F25D0" w:rsidP="00C573EF">
      <w:pPr>
        <w:jc w:val="both"/>
        <w:rPr>
          <w:sz w:val="28"/>
          <w:szCs w:val="28"/>
        </w:rPr>
      </w:pPr>
      <w:r w:rsidRPr="00C573EF">
        <w:rPr>
          <w:sz w:val="28"/>
          <w:szCs w:val="28"/>
        </w:rPr>
        <w:t>11. Лекарственные ср</w:t>
      </w:r>
      <w:r w:rsidR="00C573EF">
        <w:rPr>
          <w:sz w:val="28"/>
          <w:szCs w:val="28"/>
        </w:rPr>
        <w:t>едства и медицинское имущество и</w:t>
      </w:r>
      <w:r w:rsidRPr="00C573EF">
        <w:rPr>
          <w:sz w:val="28"/>
          <w:szCs w:val="28"/>
        </w:rPr>
        <w:t xml:space="preserve">з расчета оказания медицинской помощи пострадавшим при чрезвычайных ситуациях от 10 до 50 человек (конкретная номенклатура лекарственных средств утверждается главным врачом </w:t>
      </w:r>
      <w:r w:rsidR="00C573EF">
        <w:rPr>
          <w:sz w:val="28"/>
          <w:szCs w:val="28"/>
        </w:rPr>
        <w:t>Щ</w:t>
      </w:r>
      <w:r w:rsidRPr="00C573EF">
        <w:rPr>
          <w:sz w:val="28"/>
          <w:szCs w:val="28"/>
        </w:rPr>
        <w:t>ОГБУЗ «</w:t>
      </w:r>
      <w:proofErr w:type="spellStart"/>
      <w:r w:rsidR="00C573EF">
        <w:rPr>
          <w:sz w:val="28"/>
          <w:szCs w:val="28"/>
        </w:rPr>
        <w:t>Щигровская</w:t>
      </w:r>
      <w:proofErr w:type="spellEnd"/>
      <w:r w:rsidRPr="00C573EF">
        <w:rPr>
          <w:sz w:val="28"/>
          <w:szCs w:val="28"/>
        </w:rPr>
        <w:t xml:space="preserve"> центральная районная больница») </w:t>
      </w: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C573EF" w:rsidP="00C573EF">
      <w:pPr>
        <w:jc w:val="both"/>
        <w:rPr>
          <w:sz w:val="28"/>
          <w:szCs w:val="28"/>
        </w:rPr>
      </w:pPr>
    </w:p>
    <w:p w:rsidR="00C573EF" w:rsidRDefault="00C573EF" w:rsidP="00C573EF">
      <w:pPr>
        <w:jc w:val="both"/>
        <w:rPr>
          <w:sz w:val="28"/>
          <w:szCs w:val="28"/>
        </w:rPr>
      </w:pPr>
    </w:p>
    <w:p w:rsidR="00F27DB8" w:rsidRPr="00C573EF" w:rsidRDefault="00C573EF" w:rsidP="00C57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27DB8" w:rsidRPr="00C573EF" w:rsidSect="00BA605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F4C"/>
    <w:multiLevelType w:val="multilevel"/>
    <w:tmpl w:val="71CC0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B43F9D"/>
    <w:multiLevelType w:val="multilevel"/>
    <w:tmpl w:val="6C961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6A364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436589"/>
    <w:multiLevelType w:val="multilevel"/>
    <w:tmpl w:val="ADFC27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93"/>
    <w:rsid w:val="003D1FE5"/>
    <w:rsid w:val="00632C1D"/>
    <w:rsid w:val="00851FF9"/>
    <w:rsid w:val="008F25D0"/>
    <w:rsid w:val="00BA6059"/>
    <w:rsid w:val="00C573EF"/>
    <w:rsid w:val="00D45293"/>
    <w:rsid w:val="00DE7517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149F3-54CF-474D-96E5-CC5CAE1B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E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2017-09-14T06:59:00Z</dcterms:created>
  <dcterms:modified xsi:type="dcterms:W3CDTF">2017-09-15T12:21:00Z</dcterms:modified>
</cp:coreProperties>
</file>