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4C" w:rsidRPr="00D00BF3" w:rsidRDefault="00F3104C" w:rsidP="00F3104C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BAB305D" wp14:editId="116B2B64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4C" w:rsidRPr="00D00BF3" w:rsidRDefault="00F3104C" w:rsidP="00F3104C">
      <w:pPr>
        <w:jc w:val="center"/>
        <w:rPr>
          <w:b/>
          <w:sz w:val="52"/>
          <w:szCs w:val="52"/>
        </w:rPr>
      </w:pPr>
      <w:r w:rsidRPr="00D00BF3">
        <w:rPr>
          <w:b/>
          <w:sz w:val="52"/>
          <w:szCs w:val="52"/>
        </w:rPr>
        <w:t>АДМИНИСТРАЦИЯ</w:t>
      </w:r>
    </w:p>
    <w:p w:rsidR="00F3104C" w:rsidRPr="00D00BF3" w:rsidRDefault="00D92B09" w:rsidP="00F3104C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КАСИНОВ</w:t>
      </w:r>
      <w:r w:rsidR="00F3104C" w:rsidRPr="00D00BF3">
        <w:rPr>
          <w:b/>
          <w:sz w:val="52"/>
          <w:szCs w:val="52"/>
        </w:rPr>
        <w:t>СКОГО  СЕЛЬСОВЕТА</w:t>
      </w:r>
      <w:proofErr w:type="gramEnd"/>
    </w:p>
    <w:p w:rsidR="00F3104C" w:rsidRPr="00D00BF3" w:rsidRDefault="00F3104C" w:rsidP="00F3104C">
      <w:pPr>
        <w:jc w:val="center"/>
        <w:rPr>
          <w:sz w:val="44"/>
          <w:szCs w:val="44"/>
        </w:rPr>
      </w:pPr>
      <w:r w:rsidRPr="00D00BF3">
        <w:rPr>
          <w:sz w:val="40"/>
          <w:szCs w:val="40"/>
        </w:rPr>
        <w:t>ЩИГРОВСКОГО РАЙОНА КУРСКОЙ ОБЛА</w:t>
      </w:r>
      <w:r w:rsidRPr="00D00BF3">
        <w:rPr>
          <w:sz w:val="44"/>
          <w:szCs w:val="44"/>
        </w:rPr>
        <w:t>СТИ</w:t>
      </w:r>
    </w:p>
    <w:p w:rsidR="00F3104C" w:rsidRPr="00D00BF3" w:rsidRDefault="00F3104C" w:rsidP="00F3104C">
      <w:pPr>
        <w:jc w:val="center"/>
        <w:rPr>
          <w:b/>
          <w:sz w:val="52"/>
          <w:szCs w:val="52"/>
        </w:rPr>
      </w:pPr>
    </w:p>
    <w:p w:rsidR="00F3104C" w:rsidRPr="00D00BF3" w:rsidRDefault="00F3104C" w:rsidP="00F3104C">
      <w:pPr>
        <w:jc w:val="center"/>
        <w:rPr>
          <w:b/>
          <w:sz w:val="52"/>
          <w:szCs w:val="52"/>
        </w:rPr>
      </w:pPr>
      <w:r w:rsidRPr="00D00BF3">
        <w:rPr>
          <w:b/>
          <w:sz w:val="52"/>
          <w:szCs w:val="52"/>
        </w:rPr>
        <w:t>ПОСТАНОВЛЕНИЕ</w:t>
      </w:r>
    </w:p>
    <w:p w:rsidR="00F3104C" w:rsidRPr="00D00BF3" w:rsidRDefault="00F3104C" w:rsidP="00F3104C">
      <w:pPr>
        <w:jc w:val="center"/>
        <w:rPr>
          <w:sz w:val="24"/>
          <w:szCs w:val="24"/>
        </w:rPr>
      </w:pPr>
    </w:p>
    <w:p w:rsidR="00F3104C" w:rsidRPr="00D00BF3" w:rsidRDefault="00D92B09" w:rsidP="00F3104C">
      <w:pPr>
        <w:rPr>
          <w:sz w:val="24"/>
          <w:szCs w:val="24"/>
        </w:rPr>
      </w:pPr>
      <w:r>
        <w:rPr>
          <w:sz w:val="28"/>
          <w:szCs w:val="28"/>
        </w:rPr>
        <w:t>ПРОЕКТ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Об утверждении Положения о муниципальном звене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территориальной подсистемы единой государственной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системы предупреждения и ликвидации чрезвычайных</w:t>
      </w:r>
    </w:p>
    <w:p w:rsidR="00F3104C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ситуаций на </w:t>
      </w:r>
      <w:proofErr w:type="gramStart"/>
      <w:r w:rsidRPr="00D00BF3">
        <w:rPr>
          <w:sz w:val="28"/>
          <w:szCs w:val="28"/>
        </w:rPr>
        <w:t>территории </w:t>
      </w:r>
      <w:r>
        <w:rPr>
          <w:sz w:val="28"/>
          <w:szCs w:val="28"/>
        </w:rPr>
        <w:t xml:space="preserve"> </w:t>
      </w:r>
      <w:proofErr w:type="spellStart"/>
      <w:r w:rsidR="00D92B09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</w:t>
      </w:r>
    </w:p>
    <w:p w:rsidR="00F3104C" w:rsidRDefault="00F3104C" w:rsidP="00F310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Pr="00D00BF3">
        <w:rPr>
          <w:sz w:val="28"/>
          <w:szCs w:val="28"/>
        </w:rPr>
        <w:t>В соответствии с </w:t>
      </w:r>
      <w:hyperlink r:id="rId5" w:history="1">
        <w:r w:rsidRPr="00D00BF3">
          <w:rPr>
            <w:sz w:val="28"/>
            <w:szCs w:val="28"/>
          </w:rPr>
          <w:t>Федеральным законом</w:t>
        </w:r>
      </w:hyperlink>
      <w:r w:rsidRPr="00D00BF3">
        <w:rPr>
          <w:sz w:val="28"/>
          <w:szCs w:val="28"/>
        </w:rPr>
        <w:t> от 21 декабря 1994 г. № 68-ФЗ «О защите населения и территорий от чрезвычайных ситуаций природного и техногенного характера», </w:t>
      </w:r>
      <w:hyperlink r:id="rId6" w:history="1">
        <w:r w:rsidRPr="00D00BF3">
          <w:rPr>
            <w:sz w:val="28"/>
            <w:szCs w:val="28"/>
          </w:rPr>
          <w:t>постановлением</w:t>
        </w:r>
      </w:hyperlink>
      <w:r w:rsidRPr="00D00BF3">
        <w:rPr>
          <w:sz w:val="28"/>
          <w:szCs w:val="28"/>
        </w:rPr>
        <w:t> Правительства Российской Федерации от 30 декабря 2003 г. № 794 «О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 xml:space="preserve">» Администрация </w:t>
      </w:r>
      <w:proofErr w:type="spellStart"/>
      <w:r w:rsidR="00D92B09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постановляет:</w:t>
      </w:r>
      <w:r w:rsidRPr="00D00BF3">
        <w:rPr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 1. Утвердить: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1.1. Положение о</w:t>
      </w:r>
      <w:r w:rsidRPr="00D00BF3">
        <w:rPr>
          <w:b/>
          <w:bCs/>
          <w:sz w:val="28"/>
          <w:szCs w:val="28"/>
        </w:rPr>
        <w:t> </w:t>
      </w:r>
      <w:r w:rsidRPr="00D00BF3">
        <w:rPr>
          <w:sz w:val="28"/>
          <w:szCs w:val="28"/>
        </w:rPr>
        <w:t>муниципальном</w:t>
      </w:r>
      <w:r w:rsidRPr="00D00BF3">
        <w:rPr>
          <w:b/>
          <w:bCs/>
          <w:sz w:val="28"/>
          <w:szCs w:val="28"/>
        </w:rPr>
        <w:t> </w:t>
      </w:r>
      <w:r w:rsidRPr="00D00BF3">
        <w:rPr>
          <w:sz w:val="28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 на территории</w:t>
      </w:r>
      <w:proofErr w:type="gramStart"/>
      <w:r w:rsidRPr="00D00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0BF3">
        <w:rPr>
          <w:sz w:val="28"/>
          <w:szCs w:val="28"/>
        </w:rPr>
        <w:t xml:space="preserve"> (</w:t>
      </w:r>
      <w:proofErr w:type="gramEnd"/>
      <w:r w:rsidRPr="00D00BF3">
        <w:rPr>
          <w:sz w:val="28"/>
          <w:szCs w:val="28"/>
        </w:rPr>
        <w:t>Приложение  1).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1.2.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(</w:t>
      </w:r>
      <w:proofErr w:type="gramStart"/>
      <w:r w:rsidRPr="00D00BF3">
        <w:rPr>
          <w:sz w:val="28"/>
          <w:szCs w:val="28"/>
        </w:rPr>
        <w:t>Приложение  2</w:t>
      </w:r>
      <w:proofErr w:type="gramEnd"/>
      <w:r w:rsidRPr="00D00BF3">
        <w:rPr>
          <w:sz w:val="28"/>
          <w:szCs w:val="28"/>
        </w:rPr>
        <w:t>).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D00BF3">
        <w:rPr>
          <w:sz w:val="28"/>
          <w:szCs w:val="28"/>
        </w:rPr>
        <w:t xml:space="preserve"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уполномоченным по организации и осуществлению мероприятий по гражданской обороне, решению задач в области защиты населения и территории от чрезвычайных ситуаций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разработать и утвердить положения, структуру, состав сил и средств объектовых звеньев территориальной подсистемы единой государственной системы </w:t>
      </w:r>
      <w:r w:rsidRPr="00D00BF3">
        <w:rPr>
          <w:sz w:val="28"/>
          <w:szCs w:val="28"/>
        </w:rPr>
        <w:lastRenderedPageBreak/>
        <w:t>предупреждения и ликвидации чрезвычайных ситуаций на территории Погорельского сельсовета.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           3. Обнародовать настоящее постановление на информационном стенде в администрации Погорельского сельсовета и разместить на официальном сайте Погорельского сельсовета.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           4. Настоящее постановление вступает в силу со дня его обнародования.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D00BF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 w:rsidR="00D92B09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proofErr w:type="gramEnd"/>
      <w:r>
        <w:rPr>
          <w:sz w:val="28"/>
          <w:szCs w:val="28"/>
        </w:rPr>
        <w:t xml:space="preserve"> сельсовета         </w:t>
      </w:r>
      <w:r w:rsidR="00D92B09">
        <w:rPr>
          <w:sz w:val="28"/>
          <w:szCs w:val="28"/>
        </w:rPr>
        <w:t xml:space="preserve">                     </w:t>
      </w:r>
      <w:proofErr w:type="spellStart"/>
      <w:r w:rsidR="00D92B09">
        <w:rPr>
          <w:sz w:val="28"/>
          <w:szCs w:val="28"/>
        </w:rPr>
        <w:t>В.А.Головин</w:t>
      </w:r>
      <w:proofErr w:type="spellEnd"/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D92B09" w:rsidRDefault="00D92B09" w:rsidP="00F3104C">
      <w:pPr>
        <w:shd w:val="clear" w:color="auto" w:fill="FFFFFF"/>
        <w:jc w:val="right"/>
        <w:rPr>
          <w:iCs/>
          <w:sz w:val="28"/>
          <w:szCs w:val="28"/>
        </w:rPr>
      </w:pPr>
    </w:p>
    <w:p w:rsidR="00F3104C" w:rsidRPr="00D00BF3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D00BF3">
        <w:rPr>
          <w:iCs/>
          <w:sz w:val="28"/>
          <w:szCs w:val="28"/>
        </w:rPr>
        <w:lastRenderedPageBreak/>
        <w:t xml:space="preserve">Утверждено </w:t>
      </w:r>
    </w:p>
    <w:p w:rsidR="00F3104C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D00BF3">
        <w:rPr>
          <w:iCs/>
          <w:sz w:val="28"/>
          <w:szCs w:val="28"/>
        </w:rPr>
        <w:t xml:space="preserve">постановлением администрации   </w:t>
      </w:r>
    </w:p>
    <w:p w:rsidR="00F3104C" w:rsidRPr="00D00BF3" w:rsidRDefault="00D92B09" w:rsidP="00F3104C">
      <w:pPr>
        <w:shd w:val="clear" w:color="auto" w:fill="FFFFFF"/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Касинов</w:t>
      </w:r>
      <w:r w:rsidR="00F3104C" w:rsidRPr="00D00BF3">
        <w:rPr>
          <w:iCs/>
          <w:sz w:val="28"/>
          <w:szCs w:val="28"/>
        </w:rPr>
        <w:t>ского</w:t>
      </w:r>
      <w:proofErr w:type="spellEnd"/>
      <w:r w:rsidR="00F3104C" w:rsidRPr="00D00BF3">
        <w:rPr>
          <w:iCs/>
          <w:sz w:val="28"/>
          <w:szCs w:val="28"/>
        </w:rPr>
        <w:t xml:space="preserve"> сельсовета </w:t>
      </w:r>
    </w:p>
    <w:p w:rsidR="00F3104C" w:rsidRPr="00D00BF3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D00BF3">
        <w:rPr>
          <w:iCs/>
          <w:sz w:val="28"/>
          <w:szCs w:val="28"/>
        </w:rPr>
        <w:t xml:space="preserve"> </w:t>
      </w:r>
      <w:proofErr w:type="spellStart"/>
      <w:r w:rsidRPr="00D00BF3">
        <w:rPr>
          <w:iCs/>
          <w:sz w:val="28"/>
          <w:szCs w:val="28"/>
        </w:rPr>
        <w:t>Щигровского</w:t>
      </w:r>
      <w:proofErr w:type="spellEnd"/>
      <w:r w:rsidRPr="00D00BF3">
        <w:rPr>
          <w:iCs/>
          <w:sz w:val="28"/>
          <w:szCs w:val="28"/>
        </w:rPr>
        <w:t xml:space="preserve"> района</w:t>
      </w:r>
    </w:p>
    <w:p w:rsidR="00F3104C" w:rsidRPr="00D00BF3" w:rsidRDefault="00D92B09" w:rsidP="00F3104C">
      <w:pPr>
        <w:shd w:val="clear" w:color="auto" w:fill="FFFFFF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F3104C" w:rsidRPr="00D00BF3">
        <w:rPr>
          <w:iCs/>
          <w:sz w:val="28"/>
          <w:szCs w:val="28"/>
        </w:rPr>
        <w:t xml:space="preserve"> 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i/>
          <w:iCs/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center"/>
        <w:rPr>
          <w:sz w:val="28"/>
          <w:szCs w:val="28"/>
        </w:rPr>
      </w:pPr>
      <w:r w:rsidRPr="00D00BF3">
        <w:rPr>
          <w:b/>
          <w:bCs/>
          <w:sz w:val="28"/>
          <w:szCs w:val="28"/>
        </w:rPr>
        <w:t>Положение</w:t>
      </w:r>
      <w:r w:rsidRPr="00D00BF3">
        <w:rPr>
          <w:b/>
          <w:bCs/>
          <w:sz w:val="28"/>
          <w:szCs w:val="28"/>
        </w:rPr>
        <w:br/>
        <w:t>о муниципальном звене территориальной подсистемы предупреждения</w:t>
      </w:r>
    </w:p>
    <w:p w:rsidR="00F3104C" w:rsidRPr="00D00BF3" w:rsidRDefault="00F3104C" w:rsidP="00F3104C">
      <w:pPr>
        <w:shd w:val="clear" w:color="auto" w:fill="FFFFFF"/>
        <w:jc w:val="center"/>
        <w:rPr>
          <w:sz w:val="28"/>
          <w:szCs w:val="28"/>
        </w:rPr>
      </w:pPr>
      <w:r w:rsidRPr="00D00BF3">
        <w:rPr>
          <w:b/>
          <w:bCs/>
          <w:sz w:val="28"/>
          <w:szCs w:val="28"/>
        </w:rPr>
        <w:t>и ликвидации чрезвычайных ситуаций на территории</w:t>
      </w:r>
    </w:p>
    <w:p w:rsidR="00F3104C" w:rsidRDefault="00F3104C" w:rsidP="00F3104C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00BF3">
        <w:rPr>
          <w:b/>
          <w:bCs/>
          <w:sz w:val="28"/>
          <w:szCs w:val="28"/>
        </w:rPr>
        <w:t xml:space="preserve"> админис</w:t>
      </w:r>
      <w:r>
        <w:rPr>
          <w:b/>
          <w:bCs/>
          <w:sz w:val="28"/>
          <w:szCs w:val="28"/>
        </w:rPr>
        <w:t xml:space="preserve">трации   </w:t>
      </w:r>
      <w:proofErr w:type="spellStart"/>
      <w:r w:rsidR="00D92B09">
        <w:rPr>
          <w:b/>
          <w:bCs/>
          <w:sz w:val="28"/>
          <w:szCs w:val="28"/>
        </w:rPr>
        <w:t>Касинов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 w:rsidRPr="00D00BF3">
        <w:rPr>
          <w:b/>
          <w:bCs/>
          <w:sz w:val="28"/>
          <w:szCs w:val="28"/>
        </w:rPr>
        <w:t>Щигровского</w:t>
      </w:r>
      <w:proofErr w:type="spellEnd"/>
      <w:r w:rsidRPr="00D00BF3">
        <w:rPr>
          <w:b/>
          <w:bCs/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00BF3">
        <w:rPr>
          <w:sz w:val="28"/>
          <w:szCs w:val="28"/>
        </w:rPr>
        <w:t xml:space="preserve"> Настоящее Положение определяет порядок организации и функционирования муниципального звена РСЧС МО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D00BF3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(далее – муниципальное звено РСЧС).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2. Муниципальное звено РСЧС МО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предназначается для предупреждения и ликвидации чрезвычайных ситуаций в пределах границ территории муниципального образования и включает в себя: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- на муниципальном уровне – муниципальное звено территориальной подсистемы РСЧС, соответствующие административно-территориальному делению </w:t>
      </w:r>
      <w:r>
        <w:rPr>
          <w:sz w:val="28"/>
          <w:szCs w:val="28"/>
        </w:rPr>
        <w:t>Курской</w:t>
      </w:r>
      <w:r w:rsidRPr="00D00BF3">
        <w:rPr>
          <w:sz w:val="28"/>
          <w:szCs w:val="28"/>
        </w:rPr>
        <w:t xml:space="preserve"> области;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- на объектовом уровне – звенья РСЧС организаций, предприятий и </w:t>
      </w:r>
      <w:proofErr w:type="gramStart"/>
      <w:r w:rsidRPr="00D00BF3">
        <w:rPr>
          <w:sz w:val="28"/>
          <w:szCs w:val="28"/>
        </w:rPr>
        <w:t>учреждений</w:t>
      </w:r>
      <w:proofErr w:type="gramEnd"/>
      <w:r w:rsidRPr="00D00BF3">
        <w:rPr>
          <w:sz w:val="28"/>
          <w:szCs w:val="28"/>
        </w:rPr>
        <w:t xml:space="preserve"> расположенных на территории МО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Муниципальное звено РСЧС МО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включают в себя звенья муниципального образования и объектовых звеньев.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Организация, состав сил и средств муниципальных и объектовых звеньев, а также порядок их деятельности определяются соответствующими положениями о них.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3. На каждом уровне муниципального звена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4. Координационными органами на территории МО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являются: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- на муниципальном уровне – комиссия по предупреждению и ликвидации чрезвычайных ситуаций и обеспечению пожарной безопасности МО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lastRenderedPageBreak/>
        <w:t>- на объектовом уровне – комиссии по предупреждению и ликвидации чрезвычайных ситуаций и обеспечению пожарной безопасности предприятий и организаций.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5. 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главы администрации МО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и руководителями предприятий и организаций.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6. Постоянно действующие органы управления муниципального звена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создаются и осуществляют свою деятельность в порядке, установленном федеральным и региональным законодательством, а также иными нормативными правовыми актами.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К постоянно действующим органам управления муниципального звена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D00BF3">
        <w:rPr>
          <w:sz w:val="28"/>
          <w:szCs w:val="28"/>
        </w:rPr>
        <w:t>ского</w:t>
      </w:r>
      <w:proofErr w:type="spellEnd"/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относятся структурные подразделения (работники), специально уполномоченные на решение задач в области гражданской обороны и чрезвычайных ситуаций, компетенция и полномочия которых определяются положениями о них или должностными инструкциями.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7. Органами повседневного управления муниципального звена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является уполномоченный на решение задач в области ГОЧС.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8. Координация деятельности звеньев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  <w:r w:rsidRPr="00D00BF3">
        <w:rPr>
          <w:sz w:val="28"/>
          <w:szCs w:val="28"/>
        </w:rPr>
        <w:t xml:space="preserve"> осуществляется на территории муниципального образования в порядке, установленном Правительством Российской Федерации.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9. Подготовка руководящего состава органов местного самоуправления, предприятий и организаций, на которые возложено решение задач по предупреждению и ликвидации чрезвычайных ситуаций осуществляется в соответствии с порядком, установленным Правительством Российской Федерации.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10. Готовность звеньев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органами исполнительной власти субъекта Российской Федерации, территориальными органами МЧС России, органами местного самоуправления и организациями, создающими указанные службы и формирования.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11. Для ликвидации чрезвычайных ситуаций создаются и используются резервы финансовых и материальных ресурсов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  <w:r w:rsidRPr="00D00BF3">
        <w:rPr>
          <w:sz w:val="28"/>
          <w:szCs w:val="28"/>
        </w:rPr>
        <w:t xml:space="preserve"> предприятий и организаций, расположенных на территории данного муниципального образования.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lastRenderedPageBreak/>
        <w:t>Порядок создания, использования и восполнения резервов, финансовых и материальных ресурсов, 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определяется законодательством Российской Федерации, Кур</w:t>
      </w:r>
      <w:r>
        <w:rPr>
          <w:sz w:val="28"/>
          <w:szCs w:val="28"/>
        </w:rPr>
        <w:t>ской</w:t>
      </w:r>
      <w:r w:rsidRPr="00D00BF3">
        <w:rPr>
          <w:sz w:val="28"/>
          <w:szCs w:val="28"/>
        </w:rPr>
        <w:t xml:space="preserve"> области и нормативными актами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распорядительными документами предприятий и организаций.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12. Управление муниципальным звеном территориальной подсистемы РСЧС МО</w:t>
      </w:r>
      <w:r w:rsidRPr="00996EA9">
        <w:t xml:space="preserve">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 xml:space="preserve">осуществляется с использованием существующих систем связи и оповещения, обеспечивающих доведение информации и сигналов оповещения до органов управления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 xml:space="preserve">предприятий, организаций и населения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13. Информационное обеспечение в муниципальном звене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D00BF3">
        <w:rPr>
          <w:sz w:val="28"/>
          <w:szCs w:val="28"/>
        </w:rPr>
        <w:t xml:space="preserve"> осуществляется с использованием средств связи и оповещения, обеспечивающих обмен данными, подготовку, сбор, обработку, анализ и передачу информации.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14. Проведение мероприятий по предупреждению и ликвидации чрезвычайных ситуаций на территории муниципального образования «Погорельский сельсовет» осуществляется на основе плана действий по предупреждению и ликвидации чрезвычайных ситуаций, а также планов действий (взаимодействия) органов исполнительной власти </w:t>
      </w:r>
      <w:proofErr w:type="spellStart"/>
      <w:proofErr w:type="gram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r w:rsidRPr="00D00BF3">
        <w:rPr>
          <w:sz w:val="28"/>
          <w:szCs w:val="28"/>
        </w:rPr>
        <w:t xml:space="preserve"> района</w:t>
      </w:r>
      <w:proofErr w:type="gramEnd"/>
      <w:r w:rsidRPr="00D00BF3">
        <w:rPr>
          <w:sz w:val="28"/>
          <w:szCs w:val="28"/>
        </w:rPr>
        <w:t>, муниципальных образований, функциональных подсистем территориальных органов федеральных органов исполнительной власти и организаций.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15. 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уровне муниципального звена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функционируют в режиме повседневной деятельности.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Решениями Главы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 xml:space="preserve">и руководителей предприятий и организаций, на территории которых могут возникнуть или возникли чрезвычайные ситуации, либо </w:t>
      </w:r>
      <w:proofErr w:type="gramStart"/>
      <w:r w:rsidRPr="00D00BF3">
        <w:rPr>
          <w:sz w:val="28"/>
          <w:szCs w:val="28"/>
        </w:rPr>
        <w:t>к полномочиям</w:t>
      </w:r>
      <w:proofErr w:type="gramEnd"/>
      <w:r w:rsidRPr="00D00BF3">
        <w:rPr>
          <w:sz w:val="28"/>
          <w:szCs w:val="28"/>
        </w:rPr>
        <w:t xml:space="preserve"> которых отнесена их ликвидация, для соответствующих органов управления и сил муниципального звена территориальной подсистемы РСЧС МО </w:t>
      </w:r>
      <w:proofErr w:type="spellStart"/>
      <w:r w:rsidR="00D92B09">
        <w:rPr>
          <w:sz w:val="28"/>
          <w:szCs w:val="28"/>
        </w:rPr>
        <w:lastRenderedPageBreak/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может устанавливаться один из следующих режимов функционирования: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а) режим повышенной готовности – при угрозе возникновения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б) режим чрезвычайной ситуации – при возникновении и ликвидации чрезвычайных ситуаций.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16. Вышеуказанными решениями о введении для соответствующих органов управления муниципального звена территориальной подсистемы РСЧС МО «сельсовет» режима повышенной готовности или режима чрезвычайной ситуации определяются: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перечень мер по обеспечению защиты населения и территорий от чрезвычайной ситуации или организации работ по ее ликвидации;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Администрация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руководители предприятий и организаций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сил, а также о мерах по обеспечению безопасности населения.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решениями Главы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18. Основными мероприятиями, проводимыми органами управления и силами муниципального звена территориальной подсистемы РСЧС, МО «Погорельский сельсовет» являются: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18.1.  В режиме повседневной деятельности: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-изучение состояния окружающей среды и прогнозирование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-сбор, обработка и обмен информацией в области защиты населения и территорий от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-разработка и реализация целевых и научно-технических программ и мер по предупреждению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-планирование действий органов управления и сил муниципального звена территориальной подсистемы РСЧС;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-организация подготовки и обеспечения их деятельности;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lastRenderedPageBreak/>
        <w:t>-подготовка населения к действиям в чрезвычайных ситуациях;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-пропаганда знаний в области защиты населения и территорий от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-осуществление в пределах своих полномочий необходимых видов страхования;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участие в расследовании причин аварий и катастроф, а также в разработке мер по устранению причин подобных аварий и катастроф;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18.2. В режиме повышенной готовности: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-усиление контроля за состоянием окружающей среды, прогнозирование возникновения чрезвычайных ситуаций и их последствий;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-введение при необходимости круглосуточного дежурства руководителей и должностных лиц органов управления и сил муниципального звена территориальной подсистемы РСЧС на стационарных пунктах управления;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-непрерывный сбор, обработка и передача органам управления и силам районного звена и областной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предприятий и организаций в чрезвычайных ситуациях;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-восполнение при необходимости резервов материальных ресурсов, созданных для ликвидации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-проведение при необходимости эвакуационных мероприятий;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18.3. В режиме чрезвычайной ситуации: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-оповещение органов местного самоуправления района, руководителей предприятий и организаций, а также населения о возникших чрезвычайных ситуациях;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lastRenderedPageBreak/>
        <w:t>-проведение мероприятий по защите населения и территорий от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-организация работ по ликвидации чрезвычайных ситуаций и всестороннему обеспечению действий сил и средств районного звена областной подсистемы, поддержанию общественного порядка в ходе их проведения, а также привлечению при необходимости в установленном порядке населения к их ликвидации;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чрезвычайных ситуаций и их последствий;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-проведение мероприятий по жизнеобеспечению населения в чрезвычайных ситуациях.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19. Ликвидация чрезвычайных ситуаций осуществляется: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а) локальной – силами и средствами предприятий и организаций;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б) муниципальной – силами и средствами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При недостаточности указанных сил и средств привлекаются в установленном порядке силы и</w:t>
      </w:r>
      <w:r>
        <w:rPr>
          <w:sz w:val="28"/>
          <w:szCs w:val="28"/>
        </w:rPr>
        <w:t xml:space="preserve"> средства ТП РСЧС МО «</w:t>
      </w:r>
      <w:proofErr w:type="spellStart"/>
      <w:r>
        <w:rPr>
          <w:sz w:val="28"/>
          <w:szCs w:val="28"/>
        </w:rPr>
        <w:t>Щигровский</w:t>
      </w:r>
      <w:proofErr w:type="spellEnd"/>
      <w:r w:rsidRPr="00D00BF3">
        <w:rPr>
          <w:sz w:val="28"/>
          <w:szCs w:val="28"/>
        </w:rPr>
        <w:t xml:space="preserve"> район».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Управление ликвидацией чрезвычайных ситуаций и первоочередными мероприятиями по защите населения и территорий осуществляется через руководителей муниципального звена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Руководители муниципального звена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ситуаций, к полномочиям которых отнесена ликвидация чрезвычайных ситуаций.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самоуправления, руководителями предприятий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lastRenderedPageBreak/>
        <w:t>21.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-проведение эвакуационных мероприятий;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-остановка деятельности организаций, находящихся в зоне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-ограничение доступа людей в зону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-использование средств связи и оповещения, транспортных средств и иного имущества организаций, находящихся в зоне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-привлечение к проведению работ по ликвидации чрезвычайных ситуаций нештатных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-привлечение на добровольной основе населения к проведению аварийно-спасательных работ;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-принятие других необходимых мер, обусловленных развитием чрезвычайных ситуаций и ходом работ по их ликвидации.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района и области, органы местного самоуправления, единую дежурно-диспетчерскую службу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района, организации и оперативные службы территориальных органов МЧС России.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22. Финансовое обеспечение функционирования муниципального звена территориальной подсистемы РСЧС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 xml:space="preserve">и мероприятий по предупреждению и ликвидации чрезвычайных ситуаций осуществляется за счет средств бюджета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  <w:r w:rsidRPr="00D00BF3">
        <w:rPr>
          <w:sz w:val="28"/>
          <w:szCs w:val="28"/>
        </w:rPr>
        <w:t xml:space="preserve"> и собственных средств предприятий и организаций.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23. Расходование материальных ценностей из районного резерва, предназначенного для обеспечения ликвидации последствий чрезвычайных ситуаций, осуществляется в соответствии с нормативными актами МО </w:t>
      </w:r>
      <w:proofErr w:type="spellStart"/>
      <w:r w:rsidR="00D92B09">
        <w:rPr>
          <w:sz w:val="28"/>
          <w:szCs w:val="28"/>
        </w:rPr>
        <w:t>Касинов</w:t>
      </w:r>
      <w:r w:rsidRPr="00996EA9">
        <w:rPr>
          <w:sz w:val="28"/>
          <w:szCs w:val="28"/>
        </w:rPr>
        <w:t>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Pr="00996EA9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996EA9">
        <w:rPr>
          <w:iCs/>
          <w:sz w:val="28"/>
          <w:szCs w:val="28"/>
        </w:rPr>
        <w:t xml:space="preserve">Утверждено </w:t>
      </w:r>
    </w:p>
    <w:p w:rsidR="00F3104C" w:rsidRPr="00996EA9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996EA9">
        <w:rPr>
          <w:iCs/>
          <w:sz w:val="28"/>
          <w:szCs w:val="28"/>
        </w:rPr>
        <w:t xml:space="preserve">постановлением администрации   </w:t>
      </w:r>
    </w:p>
    <w:p w:rsidR="00F3104C" w:rsidRPr="00996EA9" w:rsidRDefault="00D92B09" w:rsidP="00F3104C">
      <w:pPr>
        <w:shd w:val="clear" w:color="auto" w:fill="FFFFFF"/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Касинов</w:t>
      </w:r>
      <w:r w:rsidR="00F3104C" w:rsidRPr="00996EA9">
        <w:rPr>
          <w:iCs/>
          <w:sz w:val="28"/>
          <w:szCs w:val="28"/>
        </w:rPr>
        <w:t>ского</w:t>
      </w:r>
      <w:proofErr w:type="spellEnd"/>
      <w:r w:rsidR="00F3104C" w:rsidRPr="00996EA9">
        <w:rPr>
          <w:iCs/>
          <w:sz w:val="28"/>
          <w:szCs w:val="28"/>
        </w:rPr>
        <w:t xml:space="preserve"> сельсовета </w:t>
      </w:r>
    </w:p>
    <w:p w:rsidR="00F3104C" w:rsidRPr="00996EA9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996EA9">
        <w:rPr>
          <w:iCs/>
          <w:sz w:val="28"/>
          <w:szCs w:val="28"/>
        </w:rPr>
        <w:t xml:space="preserve"> </w:t>
      </w:r>
      <w:proofErr w:type="spellStart"/>
      <w:r w:rsidRPr="00996EA9">
        <w:rPr>
          <w:iCs/>
          <w:sz w:val="28"/>
          <w:szCs w:val="28"/>
        </w:rPr>
        <w:t>Щигровского</w:t>
      </w:r>
      <w:proofErr w:type="spellEnd"/>
      <w:r w:rsidRPr="00996EA9">
        <w:rPr>
          <w:iCs/>
          <w:sz w:val="28"/>
          <w:szCs w:val="28"/>
        </w:rPr>
        <w:t xml:space="preserve"> района</w:t>
      </w:r>
    </w:p>
    <w:p w:rsidR="00F3104C" w:rsidRPr="00996EA9" w:rsidRDefault="00F3104C" w:rsidP="00F3104C">
      <w:pPr>
        <w:shd w:val="clear" w:color="auto" w:fill="FFFFFF"/>
        <w:jc w:val="right"/>
        <w:rPr>
          <w:sz w:val="28"/>
          <w:szCs w:val="28"/>
        </w:rPr>
      </w:pPr>
      <w:r w:rsidRPr="00996EA9">
        <w:rPr>
          <w:iCs/>
          <w:sz w:val="28"/>
          <w:szCs w:val="28"/>
        </w:rPr>
        <w:t xml:space="preserve">От </w:t>
      </w:r>
      <w:bookmarkStart w:id="0" w:name="_GoBack"/>
      <w:bookmarkEnd w:id="0"/>
    </w:p>
    <w:p w:rsidR="00F3104C" w:rsidRPr="00996EA9" w:rsidRDefault="00F3104C" w:rsidP="00F3104C">
      <w:pPr>
        <w:shd w:val="clear" w:color="auto" w:fill="FFFFFF"/>
        <w:jc w:val="right"/>
        <w:rPr>
          <w:sz w:val="28"/>
          <w:szCs w:val="28"/>
        </w:rPr>
      </w:pPr>
      <w:r w:rsidRPr="00996EA9">
        <w:rPr>
          <w:iCs/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i/>
          <w:iCs/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center"/>
        <w:rPr>
          <w:sz w:val="28"/>
          <w:szCs w:val="28"/>
        </w:rPr>
      </w:pPr>
      <w:r w:rsidRPr="00D00BF3">
        <w:rPr>
          <w:b/>
          <w:bCs/>
          <w:sz w:val="28"/>
          <w:szCs w:val="28"/>
        </w:rPr>
        <w:t>Структура</w:t>
      </w:r>
      <w:r w:rsidRPr="00D00BF3">
        <w:rPr>
          <w:b/>
          <w:bCs/>
          <w:sz w:val="28"/>
          <w:szCs w:val="28"/>
        </w:rPr>
        <w:br/>
        <w:t xml:space="preserve">муниципального звена </w:t>
      </w:r>
      <w:proofErr w:type="spellStart"/>
      <w:r w:rsidR="00D92B09">
        <w:rPr>
          <w:b/>
          <w:bCs/>
          <w:sz w:val="28"/>
          <w:szCs w:val="28"/>
        </w:rPr>
        <w:t>Касинов</w:t>
      </w:r>
      <w:r>
        <w:rPr>
          <w:b/>
          <w:bCs/>
          <w:sz w:val="28"/>
          <w:szCs w:val="28"/>
        </w:rPr>
        <w:t>ского</w:t>
      </w:r>
      <w:proofErr w:type="spellEnd"/>
      <w:r w:rsidRPr="00D00BF3">
        <w:rPr>
          <w:b/>
          <w:bCs/>
          <w:sz w:val="28"/>
          <w:szCs w:val="28"/>
        </w:rPr>
        <w:t xml:space="preserve"> сельсовета территориальной подсистемы</w:t>
      </w:r>
      <w:r>
        <w:rPr>
          <w:sz w:val="28"/>
          <w:szCs w:val="28"/>
        </w:rPr>
        <w:t xml:space="preserve"> </w:t>
      </w:r>
      <w:r w:rsidRPr="00D00BF3">
        <w:rPr>
          <w:b/>
          <w:bCs/>
          <w:sz w:val="28"/>
          <w:szCs w:val="28"/>
        </w:rPr>
        <w:t>единой государственной системы предупреждения и ликвидации</w:t>
      </w:r>
      <w:r>
        <w:rPr>
          <w:sz w:val="28"/>
          <w:szCs w:val="28"/>
        </w:rPr>
        <w:t xml:space="preserve"> </w:t>
      </w:r>
      <w:r w:rsidRPr="00D00BF3">
        <w:rPr>
          <w:b/>
          <w:bCs/>
          <w:sz w:val="28"/>
          <w:szCs w:val="28"/>
        </w:rPr>
        <w:t>чрезвычайных ситуаций на территории сельского поселения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601"/>
        <w:gridCol w:w="5291"/>
      </w:tblGrid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№ </w:t>
            </w:r>
            <w:r w:rsidRPr="00D00BF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 </w:t>
            </w:r>
          </w:p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b/>
                <w:bCs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 </w:t>
            </w:r>
          </w:p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b/>
                <w:bCs/>
                <w:sz w:val="28"/>
                <w:szCs w:val="28"/>
              </w:rPr>
              <w:t>Ведомственная принадлежность</w:t>
            </w:r>
          </w:p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 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1. Муниципальное звено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1.1. Координационные органы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1.1.1.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1.1.2.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форм, расположенных на территории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(по согласованию)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1.2.1.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Уполномоченным на решение задач в области защиты населения и территорий от чрезвычайных ситуаций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</w:t>
            </w:r>
            <w:proofErr w:type="gramStart"/>
            <w:r w:rsidRPr="00D00BF3">
              <w:rPr>
                <w:sz w:val="28"/>
                <w:szCs w:val="28"/>
              </w:rPr>
              <w:t>от их организационно-правовых форм</w:t>
            </w:r>
            <w:proofErr w:type="gramEnd"/>
            <w:r w:rsidRPr="00D00BF3">
              <w:rPr>
                <w:sz w:val="28"/>
                <w:szCs w:val="28"/>
              </w:rPr>
              <w:t xml:space="preserve"> расположенных на территории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(по согласованию)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1.3. Органы повседневного управления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1.3.1.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1.3.2.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Дежурная служба муниципального пожарного поста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1.3.3.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</w:t>
            </w:r>
            <w:proofErr w:type="gramStart"/>
            <w:r w:rsidRPr="00D00BF3">
              <w:rPr>
                <w:sz w:val="28"/>
                <w:szCs w:val="28"/>
              </w:rPr>
              <w:t>от их организационно-правовых форм</w:t>
            </w:r>
            <w:proofErr w:type="gramEnd"/>
            <w:r w:rsidRPr="00D00BF3">
              <w:rPr>
                <w:sz w:val="28"/>
                <w:szCs w:val="28"/>
              </w:rPr>
              <w:t xml:space="preserve"> расположенных на территории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(по согласованию)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1.4. Силы и средства ликвидации последствий чрезвычайных ситуаций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1.4.1.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Муниципальный пожарный пост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1.4.2.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Медицинские формирования (ФАП)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Министерство здравоохранения Кур</w:t>
            </w:r>
            <w:r>
              <w:rPr>
                <w:sz w:val="28"/>
                <w:szCs w:val="28"/>
              </w:rPr>
              <w:t>ской</w:t>
            </w:r>
            <w:r w:rsidRPr="00D00BF3">
              <w:rPr>
                <w:sz w:val="28"/>
                <w:szCs w:val="28"/>
              </w:rPr>
              <w:t xml:space="preserve"> области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1.4.3.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</w:t>
            </w:r>
            <w:proofErr w:type="gramStart"/>
            <w:r w:rsidRPr="00D00BF3">
              <w:rPr>
                <w:sz w:val="28"/>
                <w:szCs w:val="28"/>
              </w:rPr>
              <w:t>от их организационно-правовых форм</w:t>
            </w:r>
            <w:proofErr w:type="gramEnd"/>
            <w:r w:rsidRPr="00D00BF3">
              <w:rPr>
                <w:sz w:val="28"/>
                <w:szCs w:val="28"/>
              </w:rPr>
              <w:t xml:space="preserve"> расположенных на территории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(по согласованию)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2.1.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0BF3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АО «Ростелеком» (по согласованию</w:t>
            </w:r>
            <w:r w:rsidRPr="00D00BF3">
              <w:rPr>
                <w:sz w:val="28"/>
                <w:szCs w:val="28"/>
              </w:rPr>
              <w:t>.)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2.2.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Объектовые локальные системы оповещения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Предприятия и организации независимо от их организационно-правовых форм, производящие или использующие в производстве потенциально опасные вещества расположенных на территории </w:t>
            </w:r>
            <w:proofErr w:type="spellStart"/>
            <w:r w:rsidR="00D92B09">
              <w:rPr>
                <w:sz w:val="28"/>
                <w:szCs w:val="28"/>
              </w:rPr>
              <w:t>Касинов</w:t>
            </w:r>
            <w:r w:rsidRPr="00996EA9">
              <w:rPr>
                <w:sz w:val="28"/>
                <w:szCs w:val="28"/>
              </w:rPr>
              <w:t>ского</w:t>
            </w:r>
            <w:proofErr w:type="spellEnd"/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(по согласованию)</w:t>
            </w:r>
          </w:p>
        </w:tc>
      </w:tr>
    </w:tbl>
    <w:p w:rsidR="00F27DB8" w:rsidRDefault="00F27DB8"/>
    <w:sectPr w:rsidR="00F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B5"/>
    <w:rsid w:val="00094EB5"/>
    <w:rsid w:val="00632C1D"/>
    <w:rsid w:val="00D92B09"/>
    <w:rsid w:val="00F27DB8"/>
    <w:rsid w:val="00F3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B230F-7DBE-44E9-8885-6A9FB80A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4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620.0" TargetMode="External"/><Relationship Id="rId5" Type="http://schemas.openxmlformats.org/officeDocument/2006/relationships/hyperlink" Target="garantf1://1000796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3285</Words>
  <Characters>18726</Characters>
  <Application>Microsoft Office Word</Application>
  <DocSecurity>0</DocSecurity>
  <Lines>156</Lines>
  <Paragraphs>43</Paragraphs>
  <ScaleCrop>false</ScaleCrop>
  <Company>Home</Company>
  <LinksUpToDate>false</LinksUpToDate>
  <CharactersWithSpaces>21968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2017-09-14T12:58:00Z</dcterms:created>
  <dcterms:modified xsi:type="dcterms:W3CDTF">2017-09-15T13:12:00Z</dcterms:modified>
</cp:coreProperties>
</file>