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4B" w:rsidRPr="008D37E9" w:rsidRDefault="00EA154B" w:rsidP="00EA154B">
      <w:pPr>
        <w:pStyle w:val="a6"/>
        <w:rPr>
          <w:rFonts w:ascii="Arial" w:hAnsi="Arial" w:cs="Arial"/>
          <w:sz w:val="28"/>
          <w:szCs w:val="28"/>
        </w:rPr>
      </w:pPr>
    </w:p>
    <w:p w:rsidR="00C740B0" w:rsidRPr="008D37E9" w:rsidRDefault="00C740B0" w:rsidP="00C740B0">
      <w:pPr>
        <w:jc w:val="center"/>
        <w:rPr>
          <w:rFonts w:ascii="Arial" w:hAnsi="Arial" w:cs="Arial"/>
        </w:rPr>
      </w:pPr>
    </w:p>
    <w:p w:rsidR="00C740B0" w:rsidRPr="008D37E9" w:rsidRDefault="00C740B0" w:rsidP="008D37E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37E9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740B0" w:rsidRPr="008D37E9" w:rsidRDefault="007B5044" w:rsidP="008D37E9">
      <w:pPr>
        <w:jc w:val="center"/>
        <w:rPr>
          <w:rFonts w:ascii="Arial" w:hAnsi="Arial" w:cs="Arial"/>
          <w:b/>
          <w:sz w:val="32"/>
          <w:szCs w:val="32"/>
        </w:rPr>
      </w:pPr>
      <w:r w:rsidRPr="008D37E9">
        <w:rPr>
          <w:rFonts w:ascii="Arial" w:hAnsi="Arial" w:cs="Arial"/>
          <w:b/>
          <w:sz w:val="32"/>
          <w:szCs w:val="32"/>
        </w:rPr>
        <w:t>КАСИНОВ</w:t>
      </w:r>
      <w:r w:rsidR="00C740B0" w:rsidRPr="008D37E9">
        <w:rPr>
          <w:rFonts w:ascii="Arial" w:hAnsi="Arial" w:cs="Arial"/>
          <w:b/>
          <w:sz w:val="32"/>
          <w:szCs w:val="32"/>
        </w:rPr>
        <w:t>СКОГО СЕЛЬСОВЕТА</w:t>
      </w:r>
    </w:p>
    <w:p w:rsidR="00C740B0" w:rsidRPr="008D37E9" w:rsidRDefault="00C740B0" w:rsidP="008D37E9">
      <w:pPr>
        <w:jc w:val="center"/>
        <w:rPr>
          <w:rFonts w:ascii="Arial" w:hAnsi="Arial" w:cs="Arial"/>
          <w:b/>
          <w:sz w:val="32"/>
          <w:szCs w:val="32"/>
        </w:rPr>
      </w:pPr>
      <w:r w:rsidRPr="008D37E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740B0" w:rsidRPr="008D37E9" w:rsidRDefault="008D37E9" w:rsidP="008D37E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C740B0" w:rsidRPr="008D37E9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EA154B" w:rsidRPr="008D37E9" w:rsidRDefault="008D37E9" w:rsidP="008D37E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BD7363" w:rsidRPr="008D37E9">
        <w:rPr>
          <w:rFonts w:ascii="Arial" w:eastAsia="Times New Roman" w:hAnsi="Arial" w:cs="Arial"/>
          <w:b/>
          <w:sz w:val="32"/>
          <w:szCs w:val="32"/>
        </w:rPr>
        <w:t>т 27 октября 2023г      № 14-31-7</w:t>
      </w:r>
    </w:p>
    <w:p w:rsidR="00EA154B" w:rsidRPr="008D37E9" w:rsidRDefault="00EA154B" w:rsidP="008D37E9">
      <w:pPr>
        <w:jc w:val="center"/>
        <w:rPr>
          <w:rFonts w:ascii="Arial" w:hAnsi="Arial" w:cs="Arial"/>
          <w:b/>
          <w:sz w:val="24"/>
          <w:szCs w:val="24"/>
        </w:rPr>
      </w:pPr>
      <w:r w:rsidRPr="008D37E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7B5044" w:rsidRPr="008D37E9">
        <w:rPr>
          <w:rFonts w:ascii="Arial" w:hAnsi="Arial" w:cs="Arial"/>
          <w:b/>
          <w:sz w:val="32"/>
          <w:szCs w:val="32"/>
        </w:rPr>
        <w:t>Касиновского</w:t>
      </w:r>
      <w:proofErr w:type="spellEnd"/>
      <w:r w:rsidR="007B5044" w:rsidRPr="008D37E9">
        <w:rPr>
          <w:rFonts w:ascii="Arial" w:hAnsi="Arial" w:cs="Arial"/>
          <w:b/>
          <w:sz w:val="32"/>
          <w:szCs w:val="32"/>
        </w:rPr>
        <w:t xml:space="preserve"> сельсовета от 24.12.2021г. №6-12</w:t>
      </w:r>
      <w:r w:rsidRPr="008D37E9">
        <w:rPr>
          <w:rFonts w:ascii="Arial" w:hAnsi="Arial" w:cs="Arial"/>
          <w:b/>
          <w:sz w:val="32"/>
          <w:szCs w:val="32"/>
        </w:rPr>
        <w:t xml:space="preserve">-7 «Об </w:t>
      </w:r>
      <w:proofErr w:type="gramStart"/>
      <w:r w:rsidRPr="008D37E9"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 w:rsidRPr="008D37E9">
        <w:rPr>
          <w:rFonts w:ascii="Arial" w:hAnsi="Arial" w:cs="Arial"/>
          <w:b/>
          <w:sz w:val="32"/>
          <w:szCs w:val="32"/>
        </w:rPr>
        <w:t xml:space="preserve"> редакции Положения о бюджетном процессе в </w:t>
      </w:r>
      <w:proofErr w:type="spellStart"/>
      <w:r w:rsidR="007B5044" w:rsidRPr="008D37E9">
        <w:rPr>
          <w:rFonts w:ascii="Arial" w:hAnsi="Arial" w:cs="Arial"/>
          <w:b/>
          <w:sz w:val="32"/>
          <w:szCs w:val="32"/>
        </w:rPr>
        <w:t>Касинов</w:t>
      </w:r>
      <w:r w:rsidRPr="008D37E9">
        <w:rPr>
          <w:rFonts w:ascii="Arial" w:hAnsi="Arial" w:cs="Arial"/>
          <w:b/>
          <w:sz w:val="32"/>
          <w:szCs w:val="32"/>
        </w:rPr>
        <w:t>ском</w:t>
      </w:r>
      <w:proofErr w:type="spellEnd"/>
      <w:r w:rsidRPr="008D37E9"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2F1DFC" w:rsidRPr="008D37E9" w:rsidRDefault="00EA154B" w:rsidP="008D37E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E17FBC" w:rsidRPr="008D37E9">
        <w:rPr>
          <w:rFonts w:ascii="Arial" w:hAnsi="Arial" w:cs="Arial"/>
          <w:bCs/>
          <w:sz w:val="24"/>
          <w:szCs w:val="24"/>
        </w:rPr>
        <w:t>от 04.08.2023г. № 416</w:t>
      </w:r>
      <w:r w:rsidRPr="008D37E9">
        <w:rPr>
          <w:rFonts w:ascii="Arial" w:hAnsi="Arial" w:cs="Arial"/>
          <w:bCs/>
          <w:sz w:val="24"/>
          <w:szCs w:val="24"/>
        </w:rPr>
        <w:t>-ФЗ</w:t>
      </w:r>
      <w:r w:rsidRPr="008D37E9">
        <w:rPr>
          <w:rFonts w:ascii="Arial" w:hAnsi="Arial" w:cs="Arial"/>
          <w:sz w:val="24"/>
          <w:szCs w:val="24"/>
        </w:rPr>
        <w:t xml:space="preserve"> «</w:t>
      </w:r>
      <w:r w:rsidRPr="008D37E9">
        <w:rPr>
          <w:rFonts w:ascii="Arial" w:hAnsi="Arial" w:cs="Arial"/>
          <w:bCs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2F1DFC" w:rsidRPr="008D37E9">
        <w:rPr>
          <w:rFonts w:ascii="Arial" w:hAnsi="Arial" w:cs="Arial"/>
          <w:bCs/>
          <w:sz w:val="24"/>
          <w:szCs w:val="24"/>
        </w:rPr>
        <w:t xml:space="preserve"> о признании утратившими силу отдельных положений законодательных актов Российской Федерации</w:t>
      </w:r>
      <w:r w:rsidRPr="008D37E9">
        <w:rPr>
          <w:rFonts w:ascii="Arial" w:hAnsi="Arial" w:cs="Arial"/>
          <w:bCs/>
          <w:sz w:val="24"/>
          <w:szCs w:val="24"/>
        </w:rPr>
        <w:t xml:space="preserve">», </w:t>
      </w:r>
      <w:r w:rsidRPr="008D37E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7B5044" w:rsidRPr="008D37E9">
        <w:rPr>
          <w:rFonts w:ascii="Arial" w:hAnsi="Arial" w:cs="Arial"/>
          <w:sz w:val="24"/>
          <w:szCs w:val="24"/>
        </w:rPr>
        <w:t>Касинов</w:t>
      </w:r>
      <w:r w:rsidRPr="008D37E9">
        <w:rPr>
          <w:rFonts w:ascii="Arial" w:hAnsi="Arial" w:cs="Arial"/>
          <w:sz w:val="24"/>
          <w:szCs w:val="24"/>
        </w:rPr>
        <w:t>ского</w:t>
      </w:r>
      <w:proofErr w:type="spellEnd"/>
      <w:r w:rsidRPr="008D37E9">
        <w:rPr>
          <w:rFonts w:ascii="Arial" w:hAnsi="Arial" w:cs="Arial"/>
          <w:sz w:val="24"/>
          <w:szCs w:val="24"/>
        </w:rPr>
        <w:t xml:space="preserve"> сельсовета Щигровского района </w:t>
      </w:r>
    </w:p>
    <w:p w:rsidR="00EA154B" w:rsidRPr="008D37E9" w:rsidRDefault="002F1DFC" w:rsidP="008D37E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EA154B" w:rsidRPr="008D37E9">
        <w:rPr>
          <w:rFonts w:ascii="Arial" w:hAnsi="Arial" w:cs="Arial"/>
          <w:sz w:val="24"/>
          <w:szCs w:val="24"/>
        </w:rPr>
        <w:t>решило:</w:t>
      </w:r>
    </w:p>
    <w:p w:rsidR="00EA154B" w:rsidRPr="008D37E9" w:rsidRDefault="00EA154B" w:rsidP="008D37E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 w:rsidR="007B5044" w:rsidRPr="008D37E9">
        <w:rPr>
          <w:rFonts w:ascii="Arial" w:hAnsi="Arial" w:cs="Arial"/>
          <w:sz w:val="24"/>
          <w:szCs w:val="24"/>
        </w:rPr>
        <w:t>Касиновского</w:t>
      </w:r>
      <w:proofErr w:type="spellEnd"/>
      <w:r w:rsidR="007B5044" w:rsidRPr="008D37E9">
        <w:rPr>
          <w:rFonts w:ascii="Arial" w:hAnsi="Arial" w:cs="Arial"/>
          <w:sz w:val="24"/>
          <w:szCs w:val="24"/>
        </w:rPr>
        <w:t xml:space="preserve"> сельсовета от 24.12.2021г. №6-12</w:t>
      </w:r>
      <w:r w:rsidRPr="008D37E9">
        <w:rPr>
          <w:rFonts w:ascii="Arial" w:hAnsi="Arial" w:cs="Arial"/>
          <w:sz w:val="24"/>
          <w:szCs w:val="24"/>
        </w:rPr>
        <w:t xml:space="preserve">-7 «Об утверждении новой редакции Положения о бюджетном процессе в </w:t>
      </w:r>
      <w:proofErr w:type="spellStart"/>
      <w:r w:rsidR="007B5044" w:rsidRPr="008D37E9">
        <w:rPr>
          <w:rFonts w:ascii="Arial" w:hAnsi="Arial" w:cs="Arial"/>
          <w:sz w:val="24"/>
          <w:szCs w:val="24"/>
        </w:rPr>
        <w:t>Касинов</w:t>
      </w:r>
      <w:r w:rsidRPr="008D37E9">
        <w:rPr>
          <w:rFonts w:ascii="Arial" w:hAnsi="Arial" w:cs="Arial"/>
          <w:sz w:val="24"/>
          <w:szCs w:val="24"/>
        </w:rPr>
        <w:t>ском</w:t>
      </w:r>
      <w:proofErr w:type="spellEnd"/>
      <w:r w:rsidRPr="008D37E9">
        <w:rPr>
          <w:rFonts w:ascii="Arial" w:hAnsi="Arial" w:cs="Arial"/>
          <w:sz w:val="24"/>
          <w:szCs w:val="24"/>
        </w:rPr>
        <w:t xml:space="preserve"> сельсовете» следующие изменения и дополнения:</w:t>
      </w:r>
    </w:p>
    <w:p w:rsidR="003651E5" w:rsidRPr="008D37E9" w:rsidRDefault="00067457" w:rsidP="008D37E9">
      <w:pPr>
        <w:pStyle w:val="a6"/>
        <w:jc w:val="both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         1.1. В</w:t>
      </w:r>
      <w:r w:rsidR="00844A00" w:rsidRPr="008D37E9">
        <w:rPr>
          <w:rFonts w:ascii="Arial" w:hAnsi="Arial" w:cs="Arial"/>
          <w:sz w:val="24"/>
          <w:szCs w:val="24"/>
        </w:rPr>
        <w:t xml:space="preserve"> статье 19 «Муниципальные </w:t>
      </w:r>
      <w:proofErr w:type="gramStart"/>
      <w:r w:rsidR="00844A00" w:rsidRPr="008D37E9">
        <w:rPr>
          <w:rFonts w:ascii="Arial" w:hAnsi="Arial" w:cs="Arial"/>
          <w:sz w:val="24"/>
          <w:szCs w:val="24"/>
        </w:rPr>
        <w:t>программы»  раздела</w:t>
      </w:r>
      <w:proofErr w:type="gramEnd"/>
      <w:r w:rsidRPr="008D37E9">
        <w:rPr>
          <w:rFonts w:ascii="Arial" w:hAnsi="Arial" w:cs="Arial"/>
          <w:sz w:val="24"/>
          <w:szCs w:val="24"/>
        </w:rPr>
        <w:t xml:space="preserve"> </w:t>
      </w:r>
      <w:r w:rsidR="003651E5" w:rsidRPr="008D37E9">
        <w:rPr>
          <w:rFonts w:ascii="Arial" w:hAnsi="Arial" w:cs="Arial"/>
          <w:sz w:val="24"/>
          <w:szCs w:val="24"/>
          <w:lang w:val="en-US"/>
        </w:rPr>
        <w:t>III</w:t>
      </w:r>
      <w:r w:rsidR="003651E5" w:rsidRPr="008D37E9">
        <w:rPr>
          <w:rFonts w:ascii="Arial" w:hAnsi="Arial" w:cs="Arial"/>
          <w:sz w:val="24"/>
          <w:szCs w:val="24"/>
        </w:rPr>
        <w:t xml:space="preserve">. </w:t>
      </w:r>
      <w:r w:rsidRPr="008D37E9">
        <w:rPr>
          <w:rFonts w:ascii="Arial" w:hAnsi="Arial" w:cs="Arial"/>
          <w:sz w:val="24"/>
          <w:szCs w:val="24"/>
        </w:rPr>
        <w:t>«</w:t>
      </w:r>
      <w:r w:rsidR="003651E5" w:rsidRPr="008D37E9">
        <w:rPr>
          <w:rFonts w:ascii="Arial" w:hAnsi="Arial" w:cs="Arial"/>
          <w:sz w:val="24"/>
          <w:szCs w:val="24"/>
        </w:rPr>
        <w:t xml:space="preserve">Составление и рассмотрение проекта решения Собрания депутатов </w:t>
      </w:r>
      <w:proofErr w:type="spellStart"/>
      <w:r w:rsidR="007B5044" w:rsidRPr="008D37E9">
        <w:rPr>
          <w:rFonts w:ascii="Arial" w:hAnsi="Arial" w:cs="Arial"/>
          <w:sz w:val="24"/>
          <w:szCs w:val="24"/>
        </w:rPr>
        <w:t>Касинов</w:t>
      </w:r>
      <w:r w:rsidR="003651E5" w:rsidRPr="008D37E9">
        <w:rPr>
          <w:rFonts w:ascii="Arial" w:hAnsi="Arial" w:cs="Arial"/>
          <w:sz w:val="24"/>
          <w:szCs w:val="24"/>
        </w:rPr>
        <w:t>ского</w:t>
      </w:r>
      <w:proofErr w:type="spellEnd"/>
      <w:r w:rsidR="003651E5" w:rsidRPr="008D37E9">
        <w:rPr>
          <w:rFonts w:ascii="Arial" w:hAnsi="Arial" w:cs="Arial"/>
          <w:sz w:val="24"/>
          <w:szCs w:val="24"/>
        </w:rPr>
        <w:t xml:space="preserve"> сельсовета о бюджете </w:t>
      </w:r>
      <w:proofErr w:type="spellStart"/>
      <w:r w:rsidR="007B5044" w:rsidRPr="008D37E9">
        <w:rPr>
          <w:rFonts w:ascii="Arial" w:hAnsi="Arial" w:cs="Arial"/>
          <w:sz w:val="24"/>
          <w:szCs w:val="24"/>
        </w:rPr>
        <w:t>Касинов</w:t>
      </w:r>
      <w:r w:rsidR="003651E5" w:rsidRPr="008D37E9">
        <w:rPr>
          <w:rFonts w:ascii="Arial" w:hAnsi="Arial" w:cs="Arial"/>
          <w:sz w:val="24"/>
          <w:szCs w:val="24"/>
        </w:rPr>
        <w:t>ского</w:t>
      </w:r>
      <w:proofErr w:type="spellEnd"/>
      <w:r w:rsidR="003651E5" w:rsidRPr="008D37E9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</w:t>
      </w:r>
      <w:r w:rsidRPr="008D37E9">
        <w:rPr>
          <w:rFonts w:ascii="Arial" w:hAnsi="Arial" w:cs="Arial"/>
          <w:sz w:val="24"/>
          <w:szCs w:val="24"/>
        </w:rPr>
        <w:t>»</w:t>
      </w:r>
      <w:r w:rsidR="00407181" w:rsidRPr="008D37E9">
        <w:rPr>
          <w:rFonts w:ascii="Arial" w:hAnsi="Arial" w:cs="Arial"/>
          <w:sz w:val="24"/>
          <w:szCs w:val="24"/>
        </w:rPr>
        <w:t>:</w:t>
      </w:r>
    </w:p>
    <w:p w:rsidR="00306520" w:rsidRPr="008D37E9" w:rsidRDefault="00306520" w:rsidP="008D37E9">
      <w:pPr>
        <w:pStyle w:val="a4"/>
        <w:widowControl w:val="0"/>
        <w:ind w:firstLine="0"/>
        <w:jc w:val="both"/>
        <w:rPr>
          <w:rFonts w:ascii="Arial" w:hAnsi="Arial" w:cs="Arial"/>
          <w:b/>
          <w:color w:val="auto"/>
          <w:sz w:val="24"/>
        </w:rPr>
      </w:pPr>
    </w:p>
    <w:p w:rsidR="00844A00" w:rsidRPr="008D37E9" w:rsidRDefault="00067457" w:rsidP="008D37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      </w:t>
      </w:r>
      <w:r w:rsidR="00407181" w:rsidRPr="008D37E9">
        <w:rPr>
          <w:rFonts w:ascii="Arial" w:hAnsi="Arial" w:cs="Arial"/>
          <w:sz w:val="24"/>
          <w:szCs w:val="24"/>
        </w:rPr>
        <w:t xml:space="preserve">а) Пункт </w:t>
      </w:r>
      <w:r w:rsidR="006A6FD4" w:rsidRPr="008D37E9">
        <w:rPr>
          <w:rFonts w:ascii="Arial" w:hAnsi="Arial" w:cs="Arial"/>
          <w:sz w:val="24"/>
          <w:szCs w:val="24"/>
        </w:rPr>
        <w:t>19.2.</w:t>
      </w:r>
      <w:r w:rsidR="00844A00" w:rsidRPr="008D37E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D1DFD" w:rsidRPr="008D37E9" w:rsidRDefault="00844A00" w:rsidP="008D3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37E9">
        <w:rPr>
          <w:rFonts w:ascii="Arial" w:hAnsi="Arial" w:cs="Arial"/>
          <w:sz w:val="24"/>
          <w:szCs w:val="24"/>
        </w:rPr>
        <w:t>« 19.2</w:t>
      </w:r>
      <w:proofErr w:type="gramEnd"/>
      <w:r w:rsidRPr="008D37E9">
        <w:rPr>
          <w:rFonts w:ascii="Arial" w:hAnsi="Arial" w:cs="Arial"/>
          <w:sz w:val="24"/>
          <w:szCs w:val="24"/>
        </w:rPr>
        <w:t>.</w:t>
      </w:r>
      <w:r w:rsidR="006A6FD4" w:rsidRPr="008D37E9">
        <w:rPr>
          <w:rFonts w:ascii="Arial" w:hAnsi="Arial" w:cs="Arial"/>
          <w:sz w:val="24"/>
          <w:szCs w:val="24"/>
        </w:rPr>
        <w:t xml:space="preserve">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на финансовое обеспече</w:t>
      </w:r>
      <w:r w:rsidR="002C2DE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ние реализации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2C2DE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ных программ утверждается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ре</w:t>
      </w:r>
      <w:r w:rsidR="002C2DE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шением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о бюджете по соответствующей каждой программе целевой статье расходов бюджета в соответствии с перечне</w:t>
      </w:r>
      <w:r w:rsidR="007D1DFD" w:rsidRPr="008D37E9">
        <w:rPr>
          <w:rFonts w:ascii="Arial" w:eastAsia="Times New Roman" w:hAnsi="Arial" w:cs="Arial"/>
          <w:sz w:val="24"/>
          <w:szCs w:val="24"/>
          <w:lang w:eastAsia="ru-RU"/>
        </w:rPr>
        <w:t>м и структурой муниципальных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про</w:t>
      </w:r>
      <w:r w:rsidR="007D1DFD" w:rsidRPr="008D37E9">
        <w:rPr>
          <w:rFonts w:ascii="Arial" w:eastAsia="Times New Roman" w:hAnsi="Arial" w:cs="Arial"/>
          <w:sz w:val="24"/>
          <w:szCs w:val="24"/>
          <w:lang w:eastAsia="ru-RU"/>
        </w:rPr>
        <w:t>грамм, опред</w:t>
      </w:r>
      <w:r w:rsidR="000C78F7" w:rsidRPr="008D37E9">
        <w:rPr>
          <w:rFonts w:ascii="Arial" w:eastAsia="Times New Roman" w:hAnsi="Arial" w:cs="Arial"/>
          <w:sz w:val="24"/>
          <w:szCs w:val="24"/>
          <w:lang w:eastAsia="ru-RU"/>
        </w:rPr>
        <w:t>еленных</w:t>
      </w:r>
      <w:r w:rsidR="007D1DFD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муниципального образования.</w:t>
      </w:r>
    </w:p>
    <w:p w:rsidR="00BA6586" w:rsidRPr="008D37E9" w:rsidRDefault="007D0BC3" w:rsidP="008D3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D1DFD" w:rsidRPr="008D37E9">
        <w:rPr>
          <w:rFonts w:ascii="Arial" w:eastAsia="Times New Roman" w:hAnsi="Arial" w:cs="Arial"/>
          <w:sz w:val="24"/>
          <w:szCs w:val="24"/>
          <w:lang w:eastAsia="ru-RU"/>
        </w:rPr>
        <w:t>Муниципальные программы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, предлагаемые к реализации начиная с очередного финансового года, а также изменения в ранее утверж</w:t>
      </w:r>
      <w:r w:rsidR="00BA6586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денные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муниципальные прогр</w:t>
      </w:r>
      <w:r w:rsidR="00BA6586" w:rsidRPr="008D37E9">
        <w:rPr>
          <w:rFonts w:ascii="Arial" w:eastAsia="Times New Roman" w:hAnsi="Arial" w:cs="Arial"/>
          <w:sz w:val="24"/>
          <w:szCs w:val="24"/>
          <w:lang w:eastAsia="ru-RU"/>
        </w:rPr>
        <w:t>аммы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подлежат утверждению в порядке и сроки, которые </w:t>
      </w:r>
      <w:proofErr w:type="gramStart"/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установле</w:t>
      </w:r>
      <w:r w:rsidR="00204A82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ны </w:t>
      </w:r>
      <w:r w:rsidR="00BA6586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</w:t>
      </w:r>
      <w:proofErr w:type="gramEnd"/>
      <w:r w:rsidR="00204A82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B5044" w:rsidRPr="008D37E9">
        <w:rPr>
          <w:rFonts w:ascii="Arial" w:eastAsia="Times New Roman" w:hAnsi="Arial" w:cs="Arial"/>
          <w:sz w:val="24"/>
          <w:szCs w:val="24"/>
          <w:lang w:eastAsia="ru-RU"/>
        </w:rPr>
        <w:t>Касинов</w:t>
      </w:r>
      <w:r w:rsidR="00204A82" w:rsidRPr="008D37E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204A82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BA6586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A53D7" w:rsidRPr="008D37E9" w:rsidRDefault="00BA6586" w:rsidP="008D3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7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37E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редстави</w:t>
      </w:r>
      <w:r w:rsidR="002A53D7" w:rsidRPr="008D37E9">
        <w:rPr>
          <w:rFonts w:ascii="Arial" w:eastAsia="Times New Roman" w:hAnsi="Arial" w:cs="Arial"/>
          <w:sz w:val="24"/>
          <w:szCs w:val="24"/>
          <w:lang w:eastAsia="ru-RU"/>
        </w:rPr>
        <w:t>тельный орган муниципального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обр</w:t>
      </w:r>
      <w:r w:rsidR="002A53D7" w:rsidRPr="008D37E9">
        <w:rPr>
          <w:rFonts w:ascii="Arial" w:eastAsia="Times New Roman" w:hAnsi="Arial" w:cs="Arial"/>
          <w:sz w:val="24"/>
          <w:szCs w:val="24"/>
          <w:lang w:eastAsia="ru-RU"/>
        </w:rPr>
        <w:t>азования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осуществлять рассмотрение </w:t>
      </w:r>
      <w:proofErr w:type="gramStart"/>
      <w:r w:rsidR="00B3204C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проектов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</w:t>
      </w:r>
      <w:proofErr w:type="gramEnd"/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 и предложений о внесении измен</w:t>
      </w:r>
      <w:r w:rsidR="00B3204C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ений в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программы в порядке,</w:t>
      </w:r>
      <w:r w:rsidR="00B3204C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нормативными п</w:t>
      </w:r>
      <w:r w:rsidR="002A53D7" w:rsidRPr="008D37E9">
        <w:rPr>
          <w:rFonts w:ascii="Arial" w:eastAsia="Times New Roman" w:hAnsi="Arial" w:cs="Arial"/>
          <w:sz w:val="24"/>
          <w:szCs w:val="24"/>
          <w:lang w:eastAsia="ru-RU"/>
        </w:rPr>
        <w:t>равовыми актами представительного органа муниципального образования</w:t>
      </w:r>
      <w:r w:rsidR="006A6FD4" w:rsidRPr="008D37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6FD4" w:rsidRPr="008D37E9" w:rsidRDefault="002A53D7" w:rsidP="008D37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7E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3204C" w:rsidRPr="008D3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6A6FD4" w:rsidRPr="008D3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униципальные программы подлежат приве</w:t>
      </w:r>
      <w:r w:rsidR="00B3204C" w:rsidRPr="008D3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дению в соответствие с решением</w:t>
      </w:r>
      <w:r w:rsidR="006A6FD4" w:rsidRPr="008D3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бюджете не позднее 1 апреля текущего финансового года.</w:t>
      </w:r>
    </w:p>
    <w:p w:rsidR="00844A00" w:rsidRPr="008D37E9" w:rsidRDefault="00844A00" w:rsidP="008D37E9">
      <w:pPr>
        <w:pStyle w:val="a4"/>
        <w:widowControl w:val="0"/>
        <w:ind w:firstLine="0"/>
        <w:jc w:val="both"/>
        <w:rPr>
          <w:rFonts w:ascii="Arial" w:hAnsi="Arial" w:cs="Arial"/>
          <w:b/>
          <w:color w:val="auto"/>
          <w:sz w:val="24"/>
        </w:rPr>
      </w:pPr>
    </w:p>
    <w:p w:rsidR="00EA154B" w:rsidRPr="008D37E9" w:rsidRDefault="00844A00" w:rsidP="008D37E9">
      <w:pPr>
        <w:pStyle w:val="a4"/>
        <w:widowControl w:val="0"/>
        <w:ind w:firstLine="0"/>
        <w:jc w:val="both"/>
        <w:rPr>
          <w:rFonts w:ascii="Arial" w:hAnsi="Arial" w:cs="Arial"/>
          <w:color w:val="auto"/>
          <w:sz w:val="24"/>
        </w:rPr>
      </w:pPr>
      <w:r w:rsidRPr="008D37E9">
        <w:rPr>
          <w:rFonts w:ascii="Arial" w:hAnsi="Arial" w:cs="Arial"/>
          <w:color w:val="auto"/>
          <w:sz w:val="24"/>
        </w:rPr>
        <w:t xml:space="preserve">1.2. </w:t>
      </w:r>
      <w:r w:rsidR="001142D6" w:rsidRPr="008D37E9">
        <w:rPr>
          <w:rFonts w:ascii="Arial" w:hAnsi="Arial" w:cs="Arial"/>
          <w:color w:val="auto"/>
          <w:sz w:val="24"/>
        </w:rPr>
        <w:t xml:space="preserve">Статью </w:t>
      </w:r>
      <w:r w:rsidR="00EA154B" w:rsidRPr="008D37E9">
        <w:rPr>
          <w:rFonts w:ascii="Arial" w:hAnsi="Arial" w:cs="Arial"/>
          <w:color w:val="auto"/>
          <w:sz w:val="24"/>
        </w:rPr>
        <w:t xml:space="preserve">20. </w:t>
      </w:r>
      <w:r w:rsidR="001142D6" w:rsidRPr="008D37E9">
        <w:rPr>
          <w:rFonts w:ascii="Arial" w:hAnsi="Arial" w:cs="Arial"/>
          <w:color w:val="auto"/>
          <w:sz w:val="24"/>
        </w:rPr>
        <w:t xml:space="preserve"> «</w:t>
      </w:r>
      <w:r w:rsidR="00EA154B" w:rsidRPr="008D37E9">
        <w:rPr>
          <w:rFonts w:ascii="Arial" w:hAnsi="Arial" w:cs="Arial"/>
          <w:color w:val="auto"/>
          <w:sz w:val="24"/>
        </w:rPr>
        <w:t xml:space="preserve">Ведомственные целевые </w:t>
      </w:r>
      <w:proofErr w:type="gramStart"/>
      <w:r w:rsidR="00EA154B" w:rsidRPr="008D37E9">
        <w:rPr>
          <w:rFonts w:ascii="Arial" w:hAnsi="Arial" w:cs="Arial"/>
          <w:color w:val="auto"/>
          <w:sz w:val="24"/>
        </w:rPr>
        <w:t>программы</w:t>
      </w:r>
      <w:r w:rsidR="001142D6" w:rsidRPr="008D37E9">
        <w:rPr>
          <w:rFonts w:ascii="Arial" w:hAnsi="Arial" w:cs="Arial"/>
          <w:color w:val="auto"/>
          <w:sz w:val="24"/>
        </w:rPr>
        <w:t>»  считать</w:t>
      </w:r>
      <w:proofErr w:type="gramEnd"/>
      <w:r w:rsidR="001142D6" w:rsidRPr="008D37E9">
        <w:rPr>
          <w:rFonts w:ascii="Arial" w:hAnsi="Arial" w:cs="Arial"/>
          <w:color w:val="auto"/>
          <w:sz w:val="24"/>
        </w:rPr>
        <w:t xml:space="preserve"> утратившей силу.</w:t>
      </w:r>
    </w:p>
    <w:p w:rsidR="00EA154B" w:rsidRPr="008D37E9" w:rsidRDefault="00EA154B" w:rsidP="008D37E9">
      <w:pPr>
        <w:pStyle w:val="a4"/>
        <w:widowControl w:val="0"/>
        <w:ind w:firstLine="709"/>
        <w:jc w:val="both"/>
        <w:rPr>
          <w:rFonts w:ascii="Arial" w:hAnsi="Arial" w:cs="Arial"/>
          <w:color w:val="auto"/>
          <w:sz w:val="24"/>
        </w:rPr>
      </w:pPr>
      <w:bookmarkStart w:id="0" w:name="_GoBack"/>
      <w:bookmarkEnd w:id="0"/>
    </w:p>
    <w:p w:rsidR="00586CF8" w:rsidRPr="008D37E9" w:rsidRDefault="00586CF8" w:rsidP="008D37E9">
      <w:pPr>
        <w:pStyle w:val="11pt012"/>
        <w:spacing w:before="0" w:after="0"/>
        <w:ind w:firstLine="708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586CF8" w:rsidRPr="008D37E9" w:rsidRDefault="00586CF8" w:rsidP="008D37E9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586CF8" w:rsidRPr="008D37E9" w:rsidRDefault="00586CF8" w:rsidP="008D37E9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6CF8" w:rsidRPr="008D37E9" w:rsidRDefault="007B5044" w:rsidP="008D37E9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8D37E9">
        <w:rPr>
          <w:rFonts w:ascii="Arial" w:hAnsi="Arial" w:cs="Arial"/>
          <w:sz w:val="24"/>
          <w:szCs w:val="24"/>
        </w:rPr>
        <w:t>Касинов</w:t>
      </w:r>
      <w:r w:rsidR="00586CF8" w:rsidRPr="008D37E9">
        <w:rPr>
          <w:rFonts w:ascii="Arial" w:hAnsi="Arial" w:cs="Arial"/>
          <w:sz w:val="24"/>
          <w:szCs w:val="24"/>
        </w:rPr>
        <w:t>ского</w:t>
      </w:r>
      <w:proofErr w:type="spellEnd"/>
      <w:r w:rsidR="00586CF8" w:rsidRPr="008D37E9">
        <w:rPr>
          <w:rFonts w:ascii="Arial" w:hAnsi="Arial" w:cs="Arial"/>
          <w:sz w:val="24"/>
          <w:szCs w:val="24"/>
        </w:rPr>
        <w:t xml:space="preserve"> сельсовета </w:t>
      </w:r>
    </w:p>
    <w:p w:rsidR="00586CF8" w:rsidRPr="008D37E9" w:rsidRDefault="00586CF8" w:rsidP="008D37E9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Щигровского района                                  </w:t>
      </w:r>
      <w:r w:rsidR="007B5044" w:rsidRPr="008D37E9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7B5044" w:rsidRPr="008D37E9">
        <w:rPr>
          <w:rFonts w:ascii="Arial" w:hAnsi="Arial" w:cs="Arial"/>
          <w:sz w:val="24"/>
          <w:szCs w:val="24"/>
        </w:rPr>
        <w:t>Г.В.Рощупкина</w:t>
      </w:r>
      <w:proofErr w:type="spellEnd"/>
    </w:p>
    <w:p w:rsidR="00586CF8" w:rsidRPr="008D37E9" w:rsidRDefault="00586CF8" w:rsidP="008D37E9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586CF8" w:rsidRPr="008D37E9" w:rsidRDefault="00586CF8" w:rsidP="008D37E9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Глава </w:t>
      </w:r>
    </w:p>
    <w:p w:rsidR="00586CF8" w:rsidRPr="008D37E9" w:rsidRDefault="007B5044" w:rsidP="008D37E9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8D37E9">
        <w:rPr>
          <w:rFonts w:ascii="Arial" w:hAnsi="Arial" w:cs="Arial"/>
          <w:sz w:val="24"/>
          <w:szCs w:val="24"/>
        </w:rPr>
        <w:t>Касинов</w:t>
      </w:r>
      <w:r w:rsidR="00586CF8" w:rsidRPr="008D37E9">
        <w:rPr>
          <w:rFonts w:ascii="Arial" w:hAnsi="Arial" w:cs="Arial"/>
          <w:sz w:val="24"/>
          <w:szCs w:val="24"/>
        </w:rPr>
        <w:t>ского</w:t>
      </w:r>
      <w:proofErr w:type="spellEnd"/>
      <w:r w:rsidR="00586CF8" w:rsidRPr="008D37E9">
        <w:rPr>
          <w:rFonts w:ascii="Arial" w:hAnsi="Arial" w:cs="Arial"/>
          <w:sz w:val="24"/>
          <w:szCs w:val="24"/>
        </w:rPr>
        <w:t xml:space="preserve"> сельсовета</w:t>
      </w:r>
    </w:p>
    <w:p w:rsidR="00586CF8" w:rsidRPr="008D37E9" w:rsidRDefault="00586CF8" w:rsidP="008D37E9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8D37E9">
        <w:rPr>
          <w:rFonts w:ascii="Arial" w:hAnsi="Arial" w:cs="Arial"/>
          <w:sz w:val="24"/>
          <w:szCs w:val="24"/>
        </w:rPr>
        <w:t xml:space="preserve">Щигровского района                                        </w:t>
      </w:r>
      <w:r w:rsidR="007B5044" w:rsidRPr="008D37E9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7B5044" w:rsidRPr="008D37E9">
        <w:rPr>
          <w:rFonts w:ascii="Arial" w:hAnsi="Arial" w:cs="Arial"/>
          <w:sz w:val="24"/>
          <w:szCs w:val="24"/>
        </w:rPr>
        <w:t>В.В.Гайворонский</w:t>
      </w:r>
      <w:proofErr w:type="spellEnd"/>
    </w:p>
    <w:p w:rsidR="00586CF8" w:rsidRPr="008D37E9" w:rsidRDefault="00586CF8" w:rsidP="00586CF8">
      <w:pPr>
        <w:rPr>
          <w:rFonts w:ascii="Arial" w:hAnsi="Arial" w:cs="Arial"/>
          <w:sz w:val="24"/>
          <w:szCs w:val="24"/>
        </w:rPr>
      </w:pPr>
    </w:p>
    <w:p w:rsidR="00EA154B" w:rsidRPr="008D37E9" w:rsidRDefault="00EA154B" w:rsidP="00EA154B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3651E5" w:rsidRPr="008D37E9" w:rsidRDefault="003651E5" w:rsidP="007D0BC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20C22"/>
          <w:sz w:val="24"/>
          <w:szCs w:val="24"/>
        </w:rPr>
      </w:pPr>
    </w:p>
    <w:p w:rsidR="003651E5" w:rsidRPr="008D37E9" w:rsidRDefault="003651E5" w:rsidP="00D8762F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4018B5" w:rsidRPr="008D37E9" w:rsidRDefault="008D37E9">
      <w:pPr>
        <w:rPr>
          <w:rFonts w:ascii="Arial" w:hAnsi="Arial" w:cs="Arial"/>
          <w:sz w:val="24"/>
          <w:szCs w:val="24"/>
        </w:rPr>
      </w:pPr>
    </w:p>
    <w:sectPr w:rsidR="004018B5" w:rsidRPr="008D37E9" w:rsidSect="008D37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2F"/>
    <w:rsid w:val="00067457"/>
    <w:rsid w:val="000C78F7"/>
    <w:rsid w:val="001142D6"/>
    <w:rsid w:val="00204A82"/>
    <w:rsid w:val="002A53D7"/>
    <w:rsid w:val="002C2DE4"/>
    <w:rsid w:val="002F1DFC"/>
    <w:rsid w:val="00306520"/>
    <w:rsid w:val="003651E5"/>
    <w:rsid w:val="00407181"/>
    <w:rsid w:val="00422C4A"/>
    <w:rsid w:val="00586CF8"/>
    <w:rsid w:val="006A6FD4"/>
    <w:rsid w:val="007B5044"/>
    <w:rsid w:val="007D0BC3"/>
    <w:rsid w:val="007D1DFD"/>
    <w:rsid w:val="00844A00"/>
    <w:rsid w:val="008D37E9"/>
    <w:rsid w:val="00B3204C"/>
    <w:rsid w:val="00BA6586"/>
    <w:rsid w:val="00BD7363"/>
    <w:rsid w:val="00C740B0"/>
    <w:rsid w:val="00D8762F"/>
    <w:rsid w:val="00E17FBC"/>
    <w:rsid w:val="00EA154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C0629-95D1-4EF7-A37D-238806A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rsid w:val="0030652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06520"/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0652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Normal">
    <w:name w:val="ConsPlusNormal"/>
    <w:rsid w:val="00306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154B"/>
    <w:pPr>
      <w:spacing w:after="0" w:line="240" w:lineRule="auto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EA154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2023-11-02T07:23:00Z</dcterms:created>
  <dcterms:modified xsi:type="dcterms:W3CDTF">2023-11-02T07:23:00Z</dcterms:modified>
</cp:coreProperties>
</file>