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25" w:rsidRDefault="00A31372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42469f" blacklevel="-7848f"/>
          </v:shape>
        </w:pict>
      </w:r>
    </w:p>
    <w:p w:rsidR="00145425" w:rsidRDefault="00145425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145425" w:rsidRDefault="002E589F">
      <w:pPr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КАСИНОВСКОГО</w:t>
      </w:r>
      <w:r w:rsidR="00145425">
        <w:rPr>
          <w:rFonts w:ascii="Times New Roman" w:eastAsia="Times New Roman" w:hAnsi="Times New Roman" w:cs="Tahoma"/>
          <w:b/>
          <w:sz w:val="48"/>
          <w:szCs w:val="48"/>
        </w:rPr>
        <w:t xml:space="preserve"> СЕЛЬСОВЕТА</w:t>
      </w:r>
    </w:p>
    <w:p w:rsidR="00145425" w:rsidRDefault="00145425">
      <w:pPr>
        <w:jc w:val="center"/>
        <w:rPr>
          <w:rFonts w:ascii="Times New Roman" w:eastAsia="Times New Roman" w:hAnsi="Times New Roman" w:cs="Tahoma"/>
          <w:sz w:val="44"/>
          <w:szCs w:val="44"/>
        </w:rPr>
      </w:pPr>
      <w:r>
        <w:rPr>
          <w:rFonts w:ascii="Times New Roman" w:eastAsia="Times New Roman" w:hAnsi="Times New Roman" w:cs="Tahoma"/>
          <w:sz w:val="44"/>
          <w:szCs w:val="44"/>
        </w:rPr>
        <w:t>ЩИГРОВСКОГО РАЙОНА КУРСКОЙ ОБЛАСТИ</w:t>
      </w:r>
    </w:p>
    <w:p w:rsidR="00145425" w:rsidRDefault="00145425">
      <w:pPr>
        <w:jc w:val="center"/>
        <w:rPr>
          <w:rFonts w:ascii="Times New Roman" w:eastAsia="Times New Roman" w:hAnsi="Times New Roman" w:cs="Tahoma"/>
          <w:sz w:val="44"/>
          <w:szCs w:val="44"/>
        </w:rPr>
      </w:pPr>
    </w:p>
    <w:p w:rsidR="00145425" w:rsidRDefault="00145425">
      <w:pPr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r>
        <w:rPr>
          <w:rFonts w:ascii="Times New Roman" w:eastAsia="Times New Roman" w:hAnsi="Times New Roman" w:cs="Tahoma"/>
          <w:b/>
          <w:bCs/>
          <w:sz w:val="44"/>
          <w:szCs w:val="44"/>
        </w:rPr>
        <w:t>Р Е Ш Е Н И Е</w:t>
      </w:r>
    </w:p>
    <w:p w:rsidR="00145425" w:rsidRPr="00330D6A" w:rsidRDefault="00A31372">
      <w:pPr>
        <w:jc w:val="both"/>
        <w:rPr>
          <w:rFonts w:ascii="Times New Roman" w:eastAsia="Times New Roman" w:hAnsi="Times New Roman" w:cs="Tahoma"/>
        </w:rPr>
      </w:pPr>
      <w:r>
        <w:rPr>
          <w:rFonts w:ascii="Times New Roman" w:eastAsia="Times New Roman" w:hAnsi="Times New Roman" w:cs="Tahoma"/>
        </w:rPr>
        <w:t>от «</w:t>
      </w:r>
      <w:proofErr w:type="gramStart"/>
      <w:r>
        <w:rPr>
          <w:rFonts w:ascii="Times New Roman" w:eastAsia="Times New Roman" w:hAnsi="Times New Roman" w:cs="Tahoma"/>
        </w:rPr>
        <w:t>03</w:t>
      </w:r>
      <w:r w:rsidR="00C076AE">
        <w:rPr>
          <w:rFonts w:ascii="Times New Roman" w:eastAsia="Times New Roman" w:hAnsi="Times New Roman" w:cs="Tahoma"/>
        </w:rPr>
        <w:t>»  февраля</w:t>
      </w:r>
      <w:proofErr w:type="gramEnd"/>
      <w:r w:rsidR="00C076AE">
        <w:rPr>
          <w:rFonts w:ascii="Times New Roman" w:eastAsia="Times New Roman" w:hAnsi="Times New Roman" w:cs="Tahoma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C076AE">
          <w:rPr>
            <w:rFonts w:ascii="Times New Roman" w:eastAsia="Times New Roman" w:hAnsi="Times New Roman" w:cs="Tahoma"/>
          </w:rPr>
          <w:t>2020</w:t>
        </w:r>
        <w:r w:rsidR="00145425" w:rsidRPr="00330D6A">
          <w:rPr>
            <w:rFonts w:ascii="Times New Roman" w:eastAsia="Times New Roman" w:hAnsi="Times New Roman" w:cs="Tahoma"/>
          </w:rPr>
          <w:t xml:space="preserve"> г</w:t>
        </w:r>
      </w:smartTag>
      <w:r w:rsidR="00145425" w:rsidRPr="00330D6A">
        <w:rPr>
          <w:rFonts w:ascii="Times New Roman" w:eastAsia="Times New Roman" w:hAnsi="Times New Roman" w:cs="Tahoma"/>
        </w:rPr>
        <w:t xml:space="preserve">.                                                </w:t>
      </w:r>
      <w:r w:rsidR="004B31FC" w:rsidRPr="00330D6A">
        <w:rPr>
          <w:rFonts w:ascii="Times New Roman" w:eastAsia="Times New Roman" w:hAnsi="Times New Roman" w:cs="Tahoma"/>
        </w:rPr>
        <w:t xml:space="preserve">                           № </w:t>
      </w:r>
      <w:r>
        <w:rPr>
          <w:rFonts w:ascii="Times New Roman" w:eastAsia="Times New Roman" w:hAnsi="Times New Roman" w:cs="Tahoma"/>
        </w:rPr>
        <w:t>3-10-6</w:t>
      </w:r>
    </w:p>
    <w:p w:rsidR="00145425" w:rsidRDefault="00145425"/>
    <w:p w:rsidR="00145425" w:rsidRDefault="00145425">
      <w:pPr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Об утверждении стоимости услуг,</w:t>
      </w:r>
    </w:p>
    <w:p w:rsidR="00330D6A" w:rsidRDefault="00145425">
      <w:pPr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предоставляемых согласно</w:t>
      </w:r>
      <w:r w:rsidR="00330D6A">
        <w:rPr>
          <w:rFonts w:ascii="Times New Roman" w:hAnsi="Times New Roman" w:cs="Tahoma"/>
          <w:b/>
          <w:bCs/>
        </w:rPr>
        <w:t xml:space="preserve"> </w:t>
      </w:r>
      <w:r>
        <w:rPr>
          <w:rFonts w:ascii="Times New Roman" w:hAnsi="Times New Roman" w:cs="Tahoma"/>
          <w:b/>
          <w:bCs/>
        </w:rPr>
        <w:t>гарантированному</w:t>
      </w:r>
    </w:p>
    <w:p w:rsidR="00145425" w:rsidRDefault="00145425">
      <w:pPr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 xml:space="preserve"> перечню услуг по погребению</w:t>
      </w:r>
    </w:p>
    <w:p w:rsidR="00145425" w:rsidRDefault="00145425">
      <w:pPr>
        <w:rPr>
          <w:rFonts w:ascii="Times New Roman" w:hAnsi="Times New Roman" w:cs="Tahoma"/>
          <w:b/>
          <w:bCs/>
        </w:rPr>
      </w:pPr>
    </w:p>
    <w:p w:rsidR="00330D6A" w:rsidRPr="0008209B" w:rsidRDefault="00145425" w:rsidP="00330D6A">
      <w:pPr>
        <w:jc w:val="both"/>
        <w:rPr>
          <w:rFonts w:ascii="Times New Roman" w:hAnsi="Times New Roman"/>
        </w:rPr>
      </w:pPr>
      <w:r>
        <w:rPr>
          <w:rFonts w:ascii="Times New Roman" w:hAnsi="Times New Roman" w:cs="Tahoma"/>
          <w:b/>
          <w:bCs/>
        </w:rPr>
        <w:tab/>
      </w:r>
      <w:r w:rsidR="00D04421">
        <w:rPr>
          <w:rFonts w:ascii="Times New Roman" w:hAnsi="Times New Roman" w:cs="Tahoma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1"/>
          <w:attr w:name="ls" w:val="trans"/>
        </w:smartTagPr>
        <w:r w:rsidR="00D04421">
          <w:rPr>
            <w:rFonts w:ascii="Times New Roman" w:hAnsi="Times New Roman" w:cs="Tahoma"/>
          </w:rPr>
          <w:t>12 января 1996 года</w:t>
        </w:r>
      </w:smartTag>
      <w:r w:rsidR="00D04421">
        <w:rPr>
          <w:rFonts w:ascii="Times New Roman" w:hAnsi="Times New Roman" w:cs="Tahoma"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04421">
          <w:rPr>
            <w:rFonts w:ascii="Times New Roman" w:hAnsi="Times New Roman" w:cs="Tahoma"/>
          </w:rPr>
          <w:t>06.10.2003</w:t>
        </w:r>
      </w:smartTag>
      <w:r w:rsidR="00D04421">
        <w:rPr>
          <w:rFonts w:ascii="Times New Roman" w:hAnsi="Times New Roman" w:cs="Tahoma"/>
        </w:rPr>
        <w:t xml:space="preserve"> года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8"/>
          <w:attr w:name="Day" w:val="03"/>
          <w:attr w:name="Month" w:val="12"/>
          <w:attr w:name="ls" w:val="trans"/>
        </w:smartTagPr>
        <w:r w:rsidR="00D04421">
          <w:rPr>
            <w:rFonts w:ascii="Times New Roman" w:hAnsi="Times New Roman" w:cs="Tahoma"/>
          </w:rPr>
          <w:t>03.12.2008</w:t>
        </w:r>
      </w:smartTag>
      <w:r w:rsidR="00D04421">
        <w:rPr>
          <w:rFonts w:ascii="Times New Roman" w:hAnsi="Times New Roman" w:cs="Tahoma"/>
        </w:rPr>
        <w:t xml:space="preserve"> года №238-ФЗ «О внесении изменений в статьи 9 и 10 Федерального закона «О погребении и похоронном деле», ст. 6 Федерального закона от </w:t>
      </w:r>
      <w:smartTag w:uri="urn:schemas-microsoft-com:office:smarttags" w:element="date">
        <w:smartTagPr>
          <w:attr w:name="Year" w:val="2016"/>
          <w:attr w:name="Day" w:val="19"/>
          <w:attr w:name="Month" w:val="12"/>
          <w:attr w:name="ls" w:val="trans"/>
        </w:smartTagPr>
        <w:r w:rsidR="00D04421">
          <w:rPr>
            <w:rFonts w:ascii="Times New Roman" w:hAnsi="Times New Roman" w:cs="Tahoma"/>
          </w:rPr>
          <w:t>19.12.2016</w:t>
        </w:r>
      </w:smartTag>
      <w:r w:rsidR="00D04421">
        <w:rPr>
          <w:rFonts w:ascii="Times New Roman" w:hAnsi="Times New Roman" w:cs="Tahoma"/>
        </w:rPr>
        <w:t xml:space="preserve"> г. №444-ФЗ «О внесении изменений в отдельные законодательные акты  Российской Федерации в части изменения порядка индексации выплат, пособий и компенсаций, установленных законодательством Российской Федерации,</w:t>
      </w:r>
      <w:r w:rsidR="00D04421" w:rsidRPr="0008209B">
        <w:rPr>
          <w:rFonts w:ascii="Times New Roman" w:hAnsi="Times New Roman"/>
          <w:bCs/>
        </w:rPr>
        <w:t xml:space="preserve">  Федеральным законом </w:t>
      </w:r>
      <w:r w:rsidR="00D04421">
        <w:rPr>
          <w:rFonts w:ascii="Times New Roman" w:hAnsi="Times New Roman"/>
        </w:rPr>
        <w:t xml:space="preserve">от </w:t>
      </w:r>
      <w:smartTag w:uri="urn:schemas-microsoft-com:office:smarttags" w:element="date">
        <w:smartTagPr>
          <w:attr w:name="Year" w:val="2017"/>
          <w:attr w:name="Day" w:val="05"/>
          <w:attr w:name="Month" w:val="12"/>
          <w:attr w:name="ls" w:val="trans"/>
        </w:smartTagPr>
        <w:r w:rsidR="00D04421">
          <w:rPr>
            <w:rFonts w:ascii="Times New Roman" w:hAnsi="Times New Roman"/>
          </w:rPr>
          <w:t>05.12.2017</w:t>
        </w:r>
      </w:smartTag>
      <w:r w:rsidR="00D04421">
        <w:rPr>
          <w:rFonts w:ascii="Times New Roman" w:hAnsi="Times New Roman"/>
        </w:rPr>
        <w:t xml:space="preserve"> г. №362</w:t>
      </w:r>
      <w:r w:rsidR="00D04421" w:rsidRPr="0008209B">
        <w:rPr>
          <w:rFonts w:ascii="Times New Roman" w:hAnsi="Times New Roman"/>
        </w:rPr>
        <w:t xml:space="preserve">-ФЗ </w:t>
      </w:r>
      <w:r w:rsidR="00D04421">
        <w:rPr>
          <w:rFonts w:ascii="Times New Roman" w:hAnsi="Times New Roman"/>
          <w:bCs/>
        </w:rPr>
        <w:t>«О федеральном бюджете на 2018 год и плановый период 2019 и 2020</w:t>
      </w:r>
      <w:r w:rsidR="00D04421" w:rsidRPr="0008209B">
        <w:rPr>
          <w:rFonts w:ascii="Times New Roman" w:hAnsi="Times New Roman"/>
          <w:bCs/>
        </w:rPr>
        <w:t xml:space="preserve"> годов», </w:t>
      </w:r>
      <w:r w:rsidR="00D04421" w:rsidRPr="0008209B">
        <w:rPr>
          <w:rFonts w:ascii="Times New Roman" w:hAnsi="Times New Roman"/>
        </w:rPr>
        <w:t xml:space="preserve">постановлением Правительства Российской </w:t>
      </w:r>
      <w:r w:rsidR="003D5F63">
        <w:rPr>
          <w:rFonts w:ascii="Times New Roman" w:hAnsi="Times New Roman"/>
        </w:rPr>
        <w:t xml:space="preserve">Федерации  от </w:t>
      </w:r>
      <w:smartTag w:uri="urn:schemas-microsoft-com:office:smarttags" w:element="date">
        <w:smartTagPr>
          <w:attr w:name="Year" w:val="2019"/>
          <w:attr w:name="Day" w:val="24"/>
          <w:attr w:name="Month" w:val="01"/>
          <w:attr w:name="ls" w:val="trans"/>
        </w:smartTagPr>
        <w:r w:rsidR="003D5F63">
          <w:rPr>
            <w:rFonts w:ascii="Times New Roman" w:hAnsi="Times New Roman"/>
          </w:rPr>
          <w:t>24.01.2019</w:t>
        </w:r>
      </w:smartTag>
      <w:r w:rsidR="003D5F63">
        <w:rPr>
          <w:rFonts w:ascii="Times New Roman" w:hAnsi="Times New Roman"/>
        </w:rPr>
        <w:t xml:space="preserve"> г. № 32</w:t>
      </w:r>
      <w:r w:rsidR="00D04421" w:rsidRPr="0008209B">
        <w:rPr>
          <w:rFonts w:ascii="Times New Roman" w:hAnsi="Times New Roman"/>
        </w:rPr>
        <w:t xml:space="preserve"> «Об утверждении размера индексации выпл</w:t>
      </w:r>
      <w:r w:rsidR="003D5F63">
        <w:rPr>
          <w:rFonts w:ascii="Times New Roman" w:hAnsi="Times New Roman"/>
        </w:rPr>
        <w:t>ат, пособий и компенсаций в 2019</w:t>
      </w:r>
      <w:r w:rsidR="00D04421" w:rsidRPr="0008209B">
        <w:rPr>
          <w:rFonts w:ascii="Times New Roman" w:hAnsi="Times New Roman"/>
        </w:rPr>
        <w:t xml:space="preserve"> году»</w:t>
      </w:r>
      <w:r w:rsidR="00330D6A" w:rsidRPr="0008209B">
        <w:rPr>
          <w:rFonts w:ascii="Times New Roman" w:hAnsi="Times New Roman"/>
        </w:rPr>
        <w:t>,  Соб</w:t>
      </w:r>
      <w:r w:rsidR="002E589F">
        <w:rPr>
          <w:rFonts w:ascii="Times New Roman" w:hAnsi="Times New Roman"/>
        </w:rPr>
        <w:t xml:space="preserve">рание депутатов </w:t>
      </w:r>
      <w:proofErr w:type="spellStart"/>
      <w:r w:rsidR="002E589F">
        <w:rPr>
          <w:rFonts w:ascii="Times New Roman" w:hAnsi="Times New Roman"/>
        </w:rPr>
        <w:t>Ка</w:t>
      </w:r>
      <w:r w:rsidR="007A5390">
        <w:rPr>
          <w:rFonts w:ascii="Times New Roman" w:hAnsi="Times New Roman"/>
        </w:rPr>
        <w:t>синовского</w:t>
      </w:r>
      <w:proofErr w:type="spellEnd"/>
      <w:r w:rsidR="007A5390">
        <w:rPr>
          <w:rFonts w:ascii="Times New Roman" w:hAnsi="Times New Roman"/>
        </w:rPr>
        <w:t xml:space="preserve"> </w:t>
      </w:r>
      <w:r w:rsidR="00330D6A" w:rsidRPr="0008209B">
        <w:rPr>
          <w:rFonts w:ascii="Times New Roman" w:hAnsi="Times New Roman"/>
        </w:rPr>
        <w:t xml:space="preserve"> сельсовета </w:t>
      </w:r>
      <w:proofErr w:type="spellStart"/>
      <w:r w:rsidR="00330D6A" w:rsidRPr="0008209B">
        <w:rPr>
          <w:rFonts w:ascii="Times New Roman" w:hAnsi="Times New Roman"/>
        </w:rPr>
        <w:t>Щигровского</w:t>
      </w:r>
      <w:proofErr w:type="spellEnd"/>
      <w:r w:rsidR="00330D6A" w:rsidRPr="0008209B">
        <w:rPr>
          <w:rFonts w:ascii="Times New Roman" w:hAnsi="Times New Roman"/>
        </w:rPr>
        <w:t xml:space="preserve"> района Курской области </w:t>
      </w:r>
    </w:p>
    <w:p w:rsidR="00330D6A" w:rsidRPr="0008209B" w:rsidRDefault="00330D6A" w:rsidP="00330D6A">
      <w:pPr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 xml:space="preserve">                                                                 Решило:</w:t>
      </w:r>
    </w:p>
    <w:p w:rsidR="00330D6A" w:rsidRPr="0008209B" w:rsidRDefault="00330D6A" w:rsidP="00330D6A">
      <w:pPr>
        <w:jc w:val="both"/>
        <w:rPr>
          <w:rFonts w:ascii="Times New Roman" w:hAnsi="Times New Roman"/>
        </w:rPr>
      </w:pPr>
    </w:p>
    <w:p w:rsidR="00330D6A" w:rsidRPr="0008209B" w:rsidRDefault="00330D6A" w:rsidP="00D446D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1.Утвердить  </w:t>
      </w:r>
      <w:r w:rsidRPr="0008209B">
        <w:rPr>
          <w:rFonts w:ascii="Times New Roman" w:hAnsi="Times New Roman"/>
        </w:rPr>
        <w:t xml:space="preserve"> перечень гарантированных услуг по погребению (Приложение № 1).</w:t>
      </w:r>
    </w:p>
    <w:p w:rsidR="00330D6A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2.Утвердить стоимость гарантированного перечня услуг по погребению </w:t>
      </w:r>
      <w:r w:rsidR="00330D6A" w:rsidRPr="0008209B">
        <w:rPr>
          <w:rFonts w:ascii="Times New Roman" w:hAnsi="Times New Roman"/>
          <w:bCs/>
        </w:rPr>
        <w:t xml:space="preserve">соответствии со ст. 9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="00330D6A" w:rsidRPr="0008209B">
          <w:rPr>
            <w:rFonts w:ascii="Times New Roman" w:hAnsi="Times New Roman"/>
            <w:bCs/>
          </w:rPr>
          <w:t>12.10.1996</w:t>
        </w:r>
      </w:smartTag>
      <w:r w:rsidR="00330D6A" w:rsidRPr="0008209B">
        <w:rPr>
          <w:rFonts w:ascii="Times New Roman" w:hAnsi="Times New Roman"/>
          <w:bCs/>
        </w:rPr>
        <w:t xml:space="preserve"> г. №8-ФЗ «О погребении и похоронном деле»</w:t>
      </w:r>
      <w:r w:rsidR="00330D6A">
        <w:rPr>
          <w:rFonts w:ascii="Times New Roman" w:hAnsi="Times New Roman"/>
          <w:bCs/>
        </w:rPr>
        <w:t xml:space="preserve"> </w:t>
      </w:r>
      <w:r w:rsidR="00330D6A" w:rsidRPr="0008209B">
        <w:rPr>
          <w:rFonts w:ascii="Times New Roman" w:hAnsi="Times New Roman"/>
        </w:rPr>
        <w:t xml:space="preserve">в размере </w:t>
      </w:r>
      <w:r w:rsidR="00C076AE">
        <w:rPr>
          <w:rFonts w:ascii="Times New Roman" w:hAnsi="Times New Roman"/>
        </w:rPr>
        <w:t xml:space="preserve">6 124 рубля 86 </w:t>
      </w:r>
      <w:proofErr w:type="gramStart"/>
      <w:r w:rsidR="00C076AE">
        <w:rPr>
          <w:rFonts w:ascii="Times New Roman" w:hAnsi="Times New Roman"/>
        </w:rPr>
        <w:t>копеек</w:t>
      </w:r>
      <w:r w:rsidR="00C076AE" w:rsidRPr="0008209B">
        <w:rPr>
          <w:rFonts w:ascii="Times New Roman" w:hAnsi="Times New Roman"/>
        </w:rPr>
        <w:t xml:space="preserve"> </w:t>
      </w:r>
      <w:r w:rsidR="00330D6A" w:rsidRPr="0008209B">
        <w:rPr>
          <w:rFonts w:ascii="Times New Roman" w:hAnsi="Times New Roman"/>
        </w:rPr>
        <w:t xml:space="preserve"> (</w:t>
      </w:r>
      <w:proofErr w:type="gramEnd"/>
      <w:r w:rsidR="00330D6A" w:rsidRPr="0008209B">
        <w:rPr>
          <w:rFonts w:ascii="Times New Roman" w:hAnsi="Times New Roman"/>
        </w:rPr>
        <w:t>Приложение №2).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3.Утвердить стоимость 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="00330D6A" w:rsidRPr="0008209B">
          <w:rPr>
            <w:rFonts w:ascii="Times New Roman" w:hAnsi="Times New Roman"/>
          </w:rPr>
          <w:t>12.10.1996</w:t>
        </w:r>
      </w:smartTag>
      <w:r w:rsidR="00330D6A" w:rsidRPr="0008209B">
        <w:rPr>
          <w:rFonts w:ascii="Times New Roman" w:hAnsi="Times New Roman"/>
        </w:rPr>
        <w:t xml:space="preserve"> г. №8-ФЗ «О погребении и похоронном деле» </w:t>
      </w:r>
      <w:proofErr w:type="gramStart"/>
      <w:r w:rsidR="00330D6A" w:rsidRPr="0008209B">
        <w:rPr>
          <w:rFonts w:ascii="Times New Roman" w:hAnsi="Times New Roman"/>
        </w:rPr>
        <w:t xml:space="preserve">и </w:t>
      </w:r>
      <w:r w:rsidR="00330D6A" w:rsidRPr="0008209B">
        <w:rPr>
          <w:rFonts w:ascii="Times New Roman" w:hAnsi="Times New Roman"/>
          <w:bCs/>
        </w:rPr>
        <w:t>»</w:t>
      </w:r>
      <w:proofErr w:type="gramEnd"/>
      <w:r w:rsidR="00330D6A" w:rsidRPr="0008209B">
        <w:rPr>
          <w:rFonts w:ascii="Times New Roman" w:hAnsi="Times New Roman"/>
        </w:rPr>
        <w:t xml:space="preserve">  в размере </w:t>
      </w:r>
      <w:r w:rsidR="00C076AE">
        <w:rPr>
          <w:rFonts w:ascii="Times New Roman" w:hAnsi="Times New Roman"/>
        </w:rPr>
        <w:t>6 124 рубля 86 копеек</w:t>
      </w:r>
      <w:r w:rsidR="00330D6A" w:rsidRPr="0008209B">
        <w:rPr>
          <w:rFonts w:ascii="Times New Roman" w:hAnsi="Times New Roman"/>
        </w:rPr>
        <w:t xml:space="preserve"> (Приложение №3). 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>4. Признать утратившим силу решение Соб</w:t>
      </w:r>
      <w:r w:rsidR="000E5DFA">
        <w:rPr>
          <w:rFonts w:ascii="Times New Roman" w:hAnsi="Times New Roman"/>
        </w:rPr>
        <w:t xml:space="preserve">рания депутатов </w:t>
      </w:r>
      <w:proofErr w:type="spellStart"/>
      <w:r w:rsidR="000E5DFA">
        <w:rPr>
          <w:rFonts w:ascii="Times New Roman" w:hAnsi="Times New Roman"/>
        </w:rPr>
        <w:t>Касиновского</w:t>
      </w:r>
      <w:proofErr w:type="spellEnd"/>
      <w:r w:rsidR="00330D6A" w:rsidRPr="0008209B">
        <w:rPr>
          <w:rFonts w:ascii="Times New Roman" w:hAnsi="Times New Roman"/>
        </w:rPr>
        <w:t xml:space="preserve"> сельсовета </w:t>
      </w:r>
      <w:proofErr w:type="spellStart"/>
      <w:r w:rsidR="00330D6A" w:rsidRPr="0008209B">
        <w:rPr>
          <w:rFonts w:ascii="Times New Roman" w:hAnsi="Times New Roman"/>
        </w:rPr>
        <w:t>Щигровск</w:t>
      </w:r>
      <w:r w:rsidR="00D04421">
        <w:rPr>
          <w:rFonts w:ascii="Times New Roman" w:hAnsi="Times New Roman"/>
        </w:rPr>
        <w:t>ого</w:t>
      </w:r>
      <w:proofErr w:type="spellEnd"/>
      <w:r w:rsidR="00D04421">
        <w:rPr>
          <w:rFonts w:ascii="Times New Roman" w:hAnsi="Times New Roman"/>
        </w:rPr>
        <w:t xml:space="preserve"> района Курской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04"/>
          <w:attr w:name="Year" w:val="2019"/>
        </w:smartTagPr>
        <w:r w:rsidR="00C076AE">
          <w:rPr>
            <w:rFonts w:ascii="Times New Roman" w:hAnsi="Times New Roman"/>
          </w:rPr>
          <w:t>04.02.2019</w:t>
        </w:r>
      </w:smartTag>
      <w:r w:rsidR="00C076AE">
        <w:rPr>
          <w:rFonts w:ascii="Times New Roman" w:hAnsi="Times New Roman"/>
        </w:rPr>
        <w:t xml:space="preserve"> г № 2-4</w:t>
      </w:r>
      <w:r w:rsidR="00D04421">
        <w:rPr>
          <w:rFonts w:ascii="Times New Roman" w:hAnsi="Times New Roman"/>
        </w:rPr>
        <w:t>-6</w:t>
      </w:r>
      <w:r w:rsidR="00330D6A" w:rsidRPr="0008209B">
        <w:rPr>
          <w:rFonts w:ascii="Times New Roman" w:hAnsi="Times New Roman"/>
        </w:rPr>
        <w:t xml:space="preserve"> «Об утверждении стоимости услуг, предоставляемых согласно гарантированному перечню у</w:t>
      </w:r>
      <w:r w:rsidR="00C076AE">
        <w:rPr>
          <w:rFonts w:ascii="Times New Roman" w:hAnsi="Times New Roman"/>
        </w:rPr>
        <w:t xml:space="preserve">слуг по погребению» с </w:t>
      </w:r>
      <w:smartTag w:uri="urn:schemas-microsoft-com:office:smarttags" w:element="date">
        <w:smartTagPr>
          <w:attr w:name="ls" w:val="trans"/>
          <w:attr w:name="Month" w:val="2"/>
          <w:attr w:name="Day" w:val="01"/>
          <w:attr w:name="Year" w:val="2020"/>
        </w:smartTagPr>
        <w:r w:rsidR="00C076AE">
          <w:rPr>
            <w:rFonts w:ascii="Times New Roman" w:hAnsi="Times New Roman"/>
          </w:rPr>
          <w:t>01.02.2020</w:t>
        </w:r>
      </w:smartTag>
      <w:r w:rsidR="00330D6A" w:rsidRPr="0008209B">
        <w:rPr>
          <w:rFonts w:ascii="Times New Roman" w:hAnsi="Times New Roman"/>
        </w:rPr>
        <w:t xml:space="preserve"> года.</w:t>
      </w:r>
    </w:p>
    <w:p w:rsidR="00330D6A" w:rsidRPr="0008209B" w:rsidRDefault="00D446DD" w:rsidP="00330D6A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30D6A" w:rsidRPr="0008209B">
        <w:rPr>
          <w:rFonts w:ascii="Times New Roman" w:hAnsi="Times New Roman"/>
        </w:rPr>
        <w:t xml:space="preserve">5. </w:t>
      </w:r>
      <w:r w:rsidR="00D04421">
        <w:rPr>
          <w:rFonts w:ascii="Times New Roman" w:hAnsi="Times New Roman" w:cs="Tahoma"/>
        </w:rPr>
        <w:t xml:space="preserve">Решение вступает в силу со дня </w:t>
      </w:r>
      <w:proofErr w:type="gramStart"/>
      <w:r w:rsidR="00D04421">
        <w:rPr>
          <w:rFonts w:ascii="Times New Roman" w:hAnsi="Times New Roman" w:cs="Tahoma"/>
        </w:rPr>
        <w:t>его  обнародования</w:t>
      </w:r>
      <w:proofErr w:type="gramEnd"/>
      <w:r w:rsidR="00D04421">
        <w:rPr>
          <w:rFonts w:ascii="Times New Roman" w:hAnsi="Times New Roman" w:cs="Tahoma"/>
        </w:rPr>
        <w:t xml:space="preserve"> и распространяется на правоотнош</w:t>
      </w:r>
      <w:r w:rsidR="00C076AE">
        <w:rPr>
          <w:rFonts w:ascii="Times New Roman" w:hAnsi="Times New Roman" w:cs="Tahoma"/>
        </w:rPr>
        <w:t xml:space="preserve">ения, возникшие с </w:t>
      </w:r>
      <w:smartTag w:uri="urn:schemas-microsoft-com:office:smarttags" w:element="date">
        <w:smartTagPr>
          <w:attr w:name="ls" w:val="trans"/>
          <w:attr w:name="Month" w:val="2"/>
          <w:attr w:name="Day" w:val="1"/>
          <w:attr w:name="Year" w:val="2020"/>
        </w:smartTagPr>
        <w:r w:rsidR="00C076AE">
          <w:rPr>
            <w:rFonts w:ascii="Times New Roman" w:hAnsi="Times New Roman" w:cs="Tahoma"/>
          </w:rPr>
          <w:t>1 февраля 2020</w:t>
        </w:r>
        <w:r w:rsidR="00D04421">
          <w:rPr>
            <w:rFonts w:ascii="Times New Roman" w:hAnsi="Times New Roman" w:cs="Tahoma"/>
          </w:rPr>
          <w:t xml:space="preserve"> года</w:t>
        </w:r>
      </w:smartTag>
      <w:r w:rsidR="00330D6A" w:rsidRPr="0008209B">
        <w:rPr>
          <w:rFonts w:ascii="Times New Roman" w:hAnsi="Times New Roman"/>
        </w:rPr>
        <w:t>.</w:t>
      </w: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  <w:r w:rsidRPr="0008209B">
        <w:rPr>
          <w:rFonts w:ascii="Times New Roman" w:hAnsi="Times New Roman"/>
        </w:rPr>
        <w:t>Председатель Собрания депутатов</w:t>
      </w:r>
    </w:p>
    <w:p w:rsidR="00330D6A" w:rsidRPr="0008209B" w:rsidRDefault="002E589F" w:rsidP="00330D6A">
      <w:pPr>
        <w:tabs>
          <w:tab w:val="left" w:pos="0"/>
        </w:tabs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Касиновского</w:t>
      </w:r>
      <w:proofErr w:type="spellEnd"/>
      <w:r w:rsidR="00330D6A" w:rsidRPr="0008209B">
        <w:rPr>
          <w:rFonts w:ascii="Times New Roman" w:hAnsi="Times New Roman"/>
        </w:rPr>
        <w:t xml:space="preserve"> сельсовета   </w:t>
      </w:r>
      <w:r w:rsidR="000E5DFA">
        <w:rPr>
          <w:rFonts w:ascii="Times New Roman" w:hAnsi="Times New Roman"/>
        </w:rPr>
        <w:t xml:space="preserve">                                                                                  </w:t>
      </w:r>
      <w:proofErr w:type="spellStart"/>
      <w:r w:rsidR="000E5DFA">
        <w:rPr>
          <w:rFonts w:ascii="Times New Roman" w:hAnsi="Times New Roman"/>
        </w:rPr>
        <w:t>И.Е.Авдеева</w:t>
      </w:r>
      <w:proofErr w:type="spellEnd"/>
      <w:r w:rsidR="00330D6A" w:rsidRPr="0008209B">
        <w:rPr>
          <w:rFonts w:ascii="Times New Roman" w:hAnsi="Times New Roman"/>
        </w:rPr>
        <w:t xml:space="preserve">                                                                     </w:t>
      </w:r>
      <w:r w:rsidR="00D446D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</w:p>
    <w:p w:rsidR="00330D6A" w:rsidRPr="0008209B" w:rsidRDefault="00330D6A" w:rsidP="00330D6A">
      <w:pPr>
        <w:tabs>
          <w:tab w:val="left" w:pos="0"/>
        </w:tabs>
        <w:jc w:val="both"/>
        <w:rPr>
          <w:rFonts w:ascii="Times New Roman" w:hAnsi="Times New Roman"/>
        </w:rPr>
      </w:pPr>
    </w:p>
    <w:p w:rsidR="00330D6A" w:rsidRPr="0008209B" w:rsidRDefault="002E589F" w:rsidP="00330D6A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Касиновскеого</w:t>
      </w:r>
      <w:proofErr w:type="spellEnd"/>
      <w:r w:rsidR="00330D6A" w:rsidRPr="0008209B">
        <w:rPr>
          <w:rFonts w:ascii="Times New Roman" w:hAnsi="Times New Roman"/>
        </w:rPr>
        <w:t xml:space="preserve"> сельсовета                                                              </w:t>
      </w:r>
      <w:r w:rsidR="000E5DFA">
        <w:rPr>
          <w:rFonts w:ascii="Times New Roman" w:hAnsi="Times New Roman"/>
        </w:rPr>
        <w:t xml:space="preserve">       </w:t>
      </w:r>
      <w:r w:rsidR="00330D6A" w:rsidRPr="0008209B">
        <w:rPr>
          <w:rFonts w:ascii="Times New Roman" w:hAnsi="Times New Roman"/>
        </w:rPr>
        <w:t xml:space="preserve">   </w:t>
      </w:r>
      <w:proofErr w:type="spellStart"/>
      <w:r w:rsidR="000E5DFA">
        <w:rPr>
          <w:rFonts w:ascii="Times New Roman" w:hAnsi="Times New Roman"/>
        </w:rPr>
        <w:t>В.А.Головин</w:t>
      </w:r>
      <w:proofErr w:type="spellEnd"/>
    </w:p>
    <w:p w:rsidR="00330D6A" w:rsidRDefault="00330D6A">
      <w:pPr>
        <w:tabs>
          <w:tab w:val="left" w:pos="0"/>
        </w:tabs>
        <w:jc w:val="right"/>
        <w:rPr>
          <w:rFonts w:ascii="Times New Roman" w:hAnsi="Times New Roman" w:cs="Tahoma"/>
        </w:rPr>
      </w:pPr>
    </w:p>
    <w:p w:rsidR="000E5DFA" w:rsidRDefault="000E5DFA">
      <w:pPr>
        <w:tabs>
          <w:tab w:val="left" w:pos="0"/>
        </w:tabs>
        <w:jc w:val="right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Приложение №1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к решению Собрания депутатов</w:t>
      </w:r>
    </w:p>
    <w:p w:rsidR="00145425" w:rsidRDefault="000E5DFA">
      <w:pPr>
        <w:tabs>
          <w:tab w:val="left" w:pos="0"/>
        </w:tabs>
        <w:jc w:val="right"/>
        <w:rPr>
          <w:rFonts w:ascii="Times New Roman" w:hAnsi="Times New Roman" w:cs="Tahoma"/>
        </w:rPr>
      </w:pPr>
      <w:proofErr w:type="spellStart"/>
      <w:r>
        <w:rPr>
          <w:rFonts w:ascii="Times New Roman" w:hAnsi="Times New Roman" w:cs="Tahoma"/>
        </w:rPr>
        <w:t>Касиновского</w:t>
      </w:r>
      <w:proofErr w:type="spellEnd"/>
      <w:r w:rsidR="00145425">
        <w:rPr>
          <w:rFonts w:ascii="Times New Roman" w:hAnsi="Times New Roman" w:cs="Tahoma"/>
        </w:rPr>
        <w:t xml:space="preserve"> сельсовета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Щигровского района Курской области</w:t>
      </w:r>
    </w:p>
    <w:p w:rsidR="00145425" w:rsidRDefault="00A31372">
      <w:pPr>
        <w:tabs>
          <w:tab w:val="left" w:pos="0"/>
        </w:tabs>
        <w:jc w:val="right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от 03</w:t>
      </w:r>
      <w:r w:rsidR="00122902">
        <w:rPr>
          <w:rFonts w:ascii="Times New Roman" w:hAnsi="Times New Roman" w:cs="Tahoma"/>
        </w:rPr>
        <w:t>.02</w:t>
      </w:r>
      <w:r w:rsidR="00C076AE">
        <w:rPr>
          <w:rFonts w:ascii="Times New Roman" w:hAnsi="Times New Roman" w:cs="Tahoma"/>
        </w:rPr>
        <w:t>.2020</w:t>
      </w:r>
      <w:r w:rsidR="001F4B43">
        <w:rPr>
          <w:rFonts w:ascii="Times New Roman" w:hAnsi="Times New Roman" w:cs="Tahoma"/>
        </w:rPr>
        <w:t xml:space="preserve"> г № </w:t>
      </w:r>
      <w:r>
        <w:rPr>
          <w:rFonts w:ascii="Times New Roman" w:hAnsi="Times New Roman" w:cs="Tahoma"/>
        </w:rPr>
        <w:t>3-10-6</w:t>
      </w:r>
    </w:p>
    <w:p w:rsidR="00145425" w:rsidRDefault="00145425">
      <w:pPr>
        <w:tabs>
          <w:tab w:val="left" w:pos="0"/>
        </w:tabs>
        <w:jc w:val="right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Перечень</w:t>
      </w:r>
    </w:p>
    <w:p w:rsidR="00145425" w:rsidRDefault="00145425">
      <w:pPr>
        <w:tabs>
          <w:tab w:val="left" w:pos="0"/>
        </w:tabs>
        <w:jc w:val="center"/>
        <w:rPr>
          <w:rFonts w:ascii="Times New Roman" w:hAnsi="Times New Roman" w:cs="Tahoma"/>
          <w:b/>
          <w:bCs/>
        </w:rPr>
      </w:pPr>
      <w:r>
        <w:rPr>
          <w:rFonts w:ascii="Times New Roman" w:hAnsi="Times New Roman" w:cs="Tahoma"/>
          <w:b/>
          <w:bCs/>
        </w:rPr>
        <w:t>гарантированных услуг по погребению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1. Оформление документов, необходимых для погребения.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2. Похоронные принадлежности, необходимые для погребения.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3. </w:t>
      </w:r>
      <w:proofErr w:type="gramStart"/>
      <w:r>
        <w:rPr>
          <w:rFonts w:ascii="Times New Roman" w:hAnsi="Times New Roman" w:cs="Tahoma"/>
        </w:rPr>
        <w:t>Транспортные  услуги</w:t>
      </w:r>
      <w:proofErr w:type="gramEnd"/>
      <w:r>
        <w:rPr>
          <w:rFonts w:ascii="Times New Roman" w:hAnsi="Times New Roman" w:cs="Tahoma"/>
        </w:rPr>
        <w:t>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4. Услуги по захоронению.</w:t>
      </w: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145425" w:rsidRDefault="00145425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C076AE" w:rsidRDefault="00C076AE">
      <w:pPr>
        <w:tabs>
          <w:tab w:val="left" w:pos="0"/>
        </w:tabs>
        <w:jc w:val="both"/>
        <w:rPr>
          <w:rFonts w:ascii="Times New Roman" w:hAnsi="Times New Roman" w:cs="Tahoma"/>
        </w:rPr>
      </w:pP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lastRenderedPageBreak/>
        <w:t>Приложение №2</w:t>
      </w: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к решению Собрания депутатов</w:t>
      </w: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Касиновского</w:t>
      </w:r>
      <w:proofErr w:type="spellEnd"/>
      <w:r>
        <w:rPr>
          <w:rFonts w:ascii="Times New Roman" w:hAnsi="Times New Roman" w:cs="Tahoma"/>
          <w:sz w:val="20"/>
          <w:szCs w:val="20"/>
        </w:rPr>
        <w:t xml:space="preserve"> сельсовета</w:t>
      </w: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Щигровского района Курской области</w:t>
      </w:r>
    </w:p>
    <w:p w:rsidR="00C076AE" w:rsidRDefault="00A31372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от 03.02.2020 г № 3-10-6</w:t>
      </w:r>
    </w:p>
    <w:p w:rsidR="00C076AE" w:rsidRDefault="00C076AE" w:rsidP="00C076AE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Стоимость </w:t>
      </w:r>
    </w:p>
    <w:p w:rsidR="00C076AE" w:rsidRDefault="00C076AE" w:rsidP="00C076AE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гарантированного перечня услуг по погребению в соответствии со ст. 9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>
          <w:rPr>
            <w:rFonts w:ascii="Times New Roman" w:hAnsi="Times New Roman" w:cs="Tahoma"/>
            <w:b/>
            <w:bCs/>
            <w:sz w:val="20"/>
            <w:szCs w:val="20"/>
          </w:rPr>
          <w:t>12.10.1996</w:t>
        </w:r>
      </w:smartTag>
      <w:r>
        <w:rPr>
          <w:rFonts w:ascii="Times New Roman" w:hAnsi="Times New Roman" w:cs="Tahoma"/>
          <w:b/>
          <w:bCs/>
          <w:sz w:val="20"/>
          <w:szCs w:val="20"/>
        </w:rPr>
        <w:t xml:space="preserve"> г. </w:t>
      </w:r>
    </w:p>
    <w:p w:rsidR="00C076AE" w:rsidRDefault="00C076AE" w:rsidP="00C076AE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>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C076AE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Стоимость  в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рублях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1684,35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918,68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-вынос гроба;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-погрузка в автокатафалк;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-снятие гроба;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459,42</w:t>
            </w:r>
          </w:p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ahoma"/>
                <w:sz w:val="20"/>
                <w:szCs w:val="20"/>
              </w:rPr>
              <w:t>катафального</w:t>
            </w:r>
            <w:proofErr w:type="spellEnd"/>
            <w:r>
              <w:rPr>
                <w:rFonts w:ascii="Times New Roman" w:hAnsi="Times New Roman" w:cs="Tahoma"/>
                <w:sz w:val="20"/>
                <w:szCs w:val="20"/>
              </w:rPr>
              <w:t xml:space="preserve"> автобуса для </w:t>
            </w: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выполнения  услуг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-перевозка гроба с телом умершего из дома или из морга к месту захоронения;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918,68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-расчистка и разметка места для рытья могилы;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-рытье могилы вручную;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-забивка крышки гроба и опускание в могилу;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засыпка могилы и устройство надгробного холма;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2143,73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right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6124,86</w:t>
            </w:r>
          </w:p>
        </w:tc>
      </w:tr>
    </w:tbl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0"/>
          <w:szCs w:val="20"/>
        </w:rPr>
      </w:pPr>
      <w:bookmarkStart w:id="0" w:name="OLE_LINK1"/>
      <w:bookmarkStart w:id="1" w:name="OLE_LINK2"/>
      <w:r>
        <w:rPr>
          <w:rFonts w:ascii="Times New Roman" w:hAnsi="Times New Roman" w:cs="Tahoma"/>
          <w:b/>
          <w:bCs/>
          <w:sz w:val="20"/>
          <w:szCs w:val="20"/>
        </w:rPr>
        <w:t>Согласовано: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Зам.Управляющего Отделением Пенсионного Фонда РФ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по Курской области                                                                                       ____________ Н.И. Овчинников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20"/>
          <w:szCs w:val="20"/>
        </w:rPr>
      </w:pP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услуг </w:t>
      </w:r>
      <w:r>
        <w:rPr>
          <w:rFonts w:ascii="Times New Roman" w:hAnsi="Times New Roman" w:cs="Arial"/>
          <w:color w:val="000000"/>
          <w:sz w:val="18"/>
          <w:szCs w:val="18"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Управляющий ГУ Курского регионального отделения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Фонда социального страхования РФ                                                                ____________ Н. В. Ткачева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22"/>
          <w:szCs w:val="22"/>
        </w:rPr>
      </w:pP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</w:t>
      </w:r>
      <w:proofErr w:type="gramStart"/>
      <w:r>
        <w:rPr>
          <w:rFonts w:ascii="Times New Roman" w:hAnsi="Times New Roman" w:cs="Tahoma"/>
          <w:sz w:val="18"/>
          <w:szCs w:val="18"/>
        </w:rPr>
        <w:t>услуг</w:t>
      </w:r>
      <w:proofErr w:type="gramEnd"/>
      <w:r>
        <w:rPr>
          <w:rFonts w:ascii="Times New Roman" w:hAnsi="Times New Roman" w:cs="Tahoma"/>
          <w:sz w:val="18"/>
          <w:szCs w:val="18"/>
        </w:rPr>
        <w:t xml:space="preserve"> предоставляемых на погребение </w:t>
      </w:r>
      <w:r>
        <w:rPr>
          <w:rFonts w:ascii="Times New Roman" w:hAnsi="Times New Roman" w:cs="Arial"/>
          <w:color w:val="000000"/>
          <w:sz w:val="18"/>
          <w:szCs w:val="18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 xml:space="preserve">Председатель комитета по тарифам и ценам Курской области                    ____________ </w:t>
      </w:r>
      <w:proofErr w:type="spellStart"/>
      <w:r>
        <w:rPr>
          <w:rFonts w:ascii="Times New Roman" w:hAnsi="Times New Roman" w:cs="Tahoma"/>
          <w:b/>
          <w:bCs/>
          <w:sz w:val="22"/>
          <w:szCs w:val="22"/>
        </w:rPr>
        <w:t>А.В.Карнаушко</w:t>
      </w:r>
      <w:proofErr w:type="spellEnd"/>
    </w:p>
    <w:bookmarkEnd w:id="0"/>
    <w:bookmarkEnd w:id="1"/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lastRenderedPageBreak/>
        <w:t>Приложение №3</w:t>
      </w: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к решению Собрания депутатов</w:t>
      </w: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Касиновского</w:t>
      </w:r>
      <w:proofErr w:type="spellEnd"/>
      <w:r>
        <w:rPr>
          <w:rFonts w:ascii="Times New Roman" w:hAnsi="Times New Roman" w:cs="Tahoma"/>
          <w:sz w:val="20"/>
          <w:szCs w:val="20"/>
        </w:rPr>
        <w:t xml:space="preserve"> сельсовета</w:t>
      </w:r>
    </w:p>
    <w:p w:rsidR="00C076AE" w:rsidRDefault="00C076AE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Щигровского района Курской области</w:t>
      </w:r>
    </w:p>
    <w:p w:rsidR="00C076AE" w:rsidRDefault="00A31372" w:rsidP="00C076AE">
      <w:pPr>
        <w:tabs>
          <w:tab w:val="left" w:pos="0"/>
        </w:tabs>
        <w:jc w:val="right"/>
        <w:rPr>
          <w:rFonts w:ascii="Times New Roman" w:hAnsi="Times New Roman" w:cs="Tahoma"/>
          <w:sz w:val="20"/>
          <w:szCs w:val="20"/>
        </w:rPr>
      </w:pPr>
      <w:r>
        <w:rPr>
          <w:rFonts w:ascii="Times New Roman" w:hAnsi="Times New Roman" w:cs="Tahoma"/>
          <w:sz w:val="20"/>
          <w:szCs w:val="20"/>
        </w:rPr>
        <w:t>от 03.02.2020 г № 3-10-6</w:t>
      </w:r>
      <w:bookmarkStart w:id="2" w:name="_GoBack"/>
      <w:bookmarkEnd w:id="2"/>
    </w:p>
    <w:p w:rsidR="00C076AE" w:rsidRDefault="00C076AE" w:rsidP="00C076AE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Стоимость </w:t>
      </w:r>
    </w:p>
    <w:p w:rsidR="00C076AE" w:rsidRDefault="00C076AE" w:rsidP="00C076AE">
      <w:pPr>
        <w:tabs>
          <w:tab w:val="left" w:pos="0"/>
        </w:tabs>
        <w:jc w:val="center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 xml:space="preserve">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>
          <w:rPr>
            <w:rFonts w:ascii="Times New Roman" w:hAnsi="Times New Roman" w:cs="Tahoma"/>
            <w:b/>
            <w:bCs/>
            <w:sz w:val="20"/>
            <w:szCs w:val="20"/>
          </w:rPr>
          <w:t>12.10.1996</w:t>
        </w:r>
      </w:smartTag>
      <w:r>
        <w:rPr>
          <w:rFonts w:ascii="Times New Roman" w:hAnsi="Times New Roman" w:cs="Tahoma"/>
          <w:b/>
          <w:bCs/>
          <w:sz w:val="20"/>
          <w:szCs w:val="20"/>
        </w:rPr>
        <w:t xml:space="preserve"> г. 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C076AE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Стоимость  в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 xml:space="preserve"> рублях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1532,70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840,94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2.3.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Облачение тела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 xml:space="preserve">Одежда из хлопчатобумажной ткани: </w:t>
            </w:r>
            <w:proofErr w:type="gramStart"/>
            <w:r>
              <w:rPr>
                <w:rFonts w:ascii="Times New Roman" w:hAnsi="Times New Roman" w:cs="Tahoma"/>
                <w:sz w:val="20"/>
                <w:szCs w:val="20"/>
              </w:rPr>
              <w:t>для  мужчин</w:t>
            </w:r>
            <w:proofErr w:type="gramEnd"/>
            <w:r>
              <w:rPr>
                <w:rFonts w:ascii="Times New Roman" w:hAnsi="Times New Roman" w:cs="Tahoma"/>
                <w:sz w:val="20"/>
                <w:szCs w:val="20"/>
              </w:rPr>
              <w:t>; для женщин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1224,82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-вынос гроба;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-погрузка в автокатафалк;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-снятие гроба;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459,28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-расчистка и разметка места для рытья могилы;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-рытье могилы вручную;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-забивка крышки гроба и опускание в могилу;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засыпка могилы и устройство надгробного холма;</w:t>
            </w:r>
          </w:p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2067,12</w:t>
            </w:r>
          </w:p>
        </w:tc>
      </w:tr>
      <w:tr w:rsidR="00C076AE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rPr>
                <w:rFonts w:ascii="Times New Roman" w:hAnsi="Times New Roman" w:cs="Tahoma"/>
                <w:sz w:val="20"/>
                <w:szCs w:val="20"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right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076AE" w:rsidRDefault="00C076AE" w:rsidP="00C076AE">
            <w:pPr>
              <w:pStyle w:val="a7"/>
              <w:snapToGrid w:val="0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>
              <w:rPr>
                <w:rFonts w:ascii="Times New Roman" w:hAnsi="Times New Roman" w:cs="Tahoma"/>
                <w:sz w:val="20"/>
                <w:szCs w:val="20"/>
              </w:rPr>
              <w:t>6124,86</w:t>
            </w:r>
          </w:p>
        </w:tc>
      </w:tr>
    </w:tbl>
    <w:p w:rsidR="00C076AE" w:rsidRDefault="00C076AE" w:rsidP="00C076AE">
      <w:pPr>
        <w:tabs>
          <w:tab w:val="left" w:pos="0"/>
        </w:tabs>
        <w:jc w:val="right"/>
        <w:rPr>
          <w:rFonts w:cs="Tahoma"/>
        </w:rPr>
      </w:pP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0"/>
          <w:szCs w:val="20"/>
        </w:rPr>
      </w:pPr>
      <w:r>
        <w:rPr>
          <w:rFonts w:ascii="Times New Roman" w:hAnsi="Times New Roman" w:cs="Tahoma"/>
          <w:b/>
          <w:bCs/>
          <w:sz w:val="20"/>
          <w:szCs w:val="20"/>
        </w:rPr>
        <w:t>Согласовано: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Зам. Управляющего Отделением Пенсионного Фонда РФ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по Курской области                                                                                       ____________ Н.И. Овчинников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20"/>
          <w:szCs w:val="20"/>
        </w:rPr>
      </w:pP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услуг </w:t>
      </w:r>
      <w:r>
        <w:rPr>
          <w:rFonts w:ascii="Times New Roman" w:hAnsi="Times New Roman" w:cs="Arial"/>
          <w:color w:val="000000"/>
          <w:sz w:val="18"/>
          <w:szCs w:val="18"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Управляющий ГУ Курского регионального отделения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>Фонда социального страхования РФ                                                                 ____________ Н. В. Ткачева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22"/>
          <w:szCs w:val="22"/>
        </w:rPr>
      </w:pP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Arial"/>
          <w:color w:val="000000"/>
          <w:sz w:val="18"/>
          <w:szCs w:val="18"/>
        </w:rPr>
      </w:pPr>
      <w:r>
        <w:rPr>
          <w:rFonts w:ascii="Times New Roman" w:hAnsi="Times New Roman" w:cs="Tahoma"/>
          <w:sz w:val="18"/>
          <w:szCs w:val="18"/>
        </w:rPr>
        <w:t xml:space="preserve">Стоимость </w:t>
      </w:r>
      <w:proofErr w:type="gramStart"/>
      <w:r>
        <w:rPr>
          <w:rFonts w:ascii="Times New Roman" w:hAnsi="Times New Roman" w:cs="Tahoma"/>
          <w:sz w:val="18"/>
          <w:szCs w:val="18"/>
        </w:rPr>
        <w:t>услуг</w:t>
      </w:r>
      <w:proofErr w:type="gramEnd"/>
      <w:r>
        <w:rPr>
          <w:rFonts w:ascii="Times New Roman" w:hAnsi="Times New Roman" w:cs="Tahoma"/>
          <w:sz w:val="18"/>
          <w:szCs w:val="18"/>
        </w:rPr>
        <w:t xml:space="preserve"> предоставляемых на погребение </w:t>
      </w:r>
      <w:r>
        <w:rPr>
          <w:rFonts w:ascii="Times New Roman" w:hAnsi="Times New Roman" w:cs="Arial"/>
          <w:color w:val="000000"/>
          <w:sz w:val="18"/>
          <w:szCs w:val="18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b/>
          <w:bCs/>
          <w:sz w:val="22"/>
          <w:szCs w:val="22"/>
        </w:rPr>
      </w:pPr>
      <w:r>
        <w:rPr>
          <w:rFonts w:ascii="Times New Roman" w:hAnsi="Times New Roman" w:cs="Tahoma"/>
          <w:b/>
          <w:bCs/>
          <w:sz w:val="22"/>
          <w:szCs w:val="22"/>
        </w:rPr>
        <w:t xml:space="preserve">Председатель комитета по тарифам и ценам Курской области                    ____________ </w:t>
      </w:r>
      <w:proofErr w:type="spellStart"/>
      <w:r>
        <w:rPr>
          <w:rFonts w:ascii="Times New Roman" w:hAnsi="Times New Roman" w:cs="Tahoma"/>
          <w:b/>
          <w:bCs/>
          <w:sz w:val="22"/>
          <w:szCs w:val="22"/>
        </w:rPr>
        <w:t>А.В.Карнаушко</w:t>
      </w:r>
      <w:proofErr w:type="spellEnd"/>
    </w:p>
    <w:p w:rsidR="00C076AE" w:rsidRDefault="00C076AE" w:rsidP="00C076AE">
      <w:pPr>
        <w:tabs>
          <w:tab w:val="left" w:pos="0"/>
        </w:tabs>
        <w:jc w:val="both"/>
        <w:rPr>
          <w:rFonts w:ascii="Times New Roman" w:hAnsi="Times New Roman" w:cs="Tahoma"/>
          <w:sz w:val="20"/>
          <w:szCs w:val="20"/>
        </w:rPr>
      </w:pPr>
    </w:p>
    <w:p w:rsidR="004B31FC" w:rsidRDefault="004B31FC">
      <w:pPr>
        <w:tabs>
          <w:tab w:val="left" w:pos="0"/>
        </w:tabs>
        <w:jc w:val="both"/>
        <w:rPr>
          <w:rFonts w:ascii="Times New Roman" w:hAnsi="Times New Roman" w:cs="Tahoma"/>
        </w:rPr>
      </w:pPr>
    </w:p>
    <w:sectPr w:rsidR="004B31FC" w:rsidSect="00D04421">
      <w:footnotePr>
        <w:pos w:val="beneathText"/>
      </w:footnotePr>
      <w:pgSz w:w="12240" w:h="15840"/>
      <w:pgMar w:top="510" w:right="567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425"/>
    <w:rsid w:val="000E5DFA"/>
    <w:rsid w:val="00122902"/>
    <w:rsid w:val="00145425"/>
    <w:rsid w:val="001F405C"/>
    <w:rsid w:val="001F4B43"/>
    <w:rsid w:val="00257B51"/>
    <w:rsid w:val="002E589F"/>
    <w:rsid w:val="00330D6A"/>
    <w:rsid w:val="003734EB"/>
    <w:rsid w:val="003D5F63"/>
    <w:rsid w:val="004B31FC"/>
    <w:rsid w:val="00652793"/>
    <w:rsid w:val="006A3230"/>
    <w:rsid w:val="006E7090"/>
    <w:rsid w:val="007000BB"/>
    <w:rsid w:val="0073597E"/>
    <w:rsid w:val="00735D23"/>
    <w:rsid w:val="007454C4"/>
    <w:rsid w:val="00790644"/>
    <w:rsid w:val="007A5390"/>
    <w:rsid w:val="007A6612"/>
    <w:rsid w:val="008155D8"/>
    <w:rsid w:val="008940B7"/>
    <w:rsid w:val="00A31372"/>
    <w:rsid w:val="00A447A6"/>
    <w:rsid w:val="00A62D64"/>
    <w:rsid w:val="00B535E6"/>
    <w:rsid w:val="00C076AE"/>
    <w:rsid w:val="00D04421"/>
    <w:rsid w:val="00D446DD"/>
    <w:rsid w:val="00DD2161"/>
    <w:rsid w:val="00DE0FE4"/>
    <w:rsid w:val="00DF450C"/>
    <w:rsid w:val="00F55E4F"/>
    <w:rsid w:val="00F9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4A6BA-3A86-4DD2-AADB-69714F0E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61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A6612"/>
    <w:rPr>
      <w:rFonts w:ascii="Tahoma" w:eastAsia="Arial Unicode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Admin</cp:lastModifiedBy>
  <cp:revision>2</cp:revision>
  <cp:lastPrinted>2020-02-03T07:39:00Z</cp:lastPrinted>
  <dcterms:created xsi:type="dcterms:W3CDTF">2020-02-03T07:40:00Z</dcterms:created>
  <dcterms:modified xsi:type="dcterms:W3CDTF">2020-02-03T07:40:00Z</dcterms:modified>
</cp:coreProperties>
</file>