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F5EF2" w:rsidP="006F5EF2">
      <w:pPr>
        <w:jc w:val="center"/>
      </w:pPr>
      <w:r w:rsidRPr="001B47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C6B94" w:rsidP="006F5E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6F5EF2" w:rsidRPr="007E7EBB" w:rsidRDefault="006F5EF2" w:rsidP="006F5EF2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ЩИГРОВСКОГО РАЙОНА КУРСКОЙ ОБЛАСТИ</w: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6F5EF2" w:rsidRPr="006F5EF2" w:rsidRDefault="006F5EF2" w:rsidP="006F5EF2">
      <w:pPr>
        <w:pStyle w:val="1"/>
        <w:rPr>
          <w:sz w:val="24"/>
        </w:rPr>
      </w:pPr>
      <w:r>
        <w:rPr>
          <w:sz w:val="24"/>
        </w:rPr>
        <w:t xml:space="preserve">  </w:t>
      </w:r>
      <w:r w:rsidR="00CF2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E13A91">
        <w:rPr>
          <w:rFonts w:ascii="Times New Roman" w:hAnsi="Times New Roman" w:cs="Times New Roman"/>
          <w:b w:val="0"/>
          <w:sz w:val="28"/>
          <w:szCs w:val="28"/>
        </w:rPr>
        <w:t>12</w:t>
      </w:r>
      <w:r w:rsidR="00C02F3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bookmarkStart w:id="0" w:name="_GoBack"/>
      <w:bookmarkEnd w:id="0"/>
      <w:r w:rsidR="000756AE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91690">
        <w:rPr>
          <w:rFonts w:ascii="Times New Roman" w:hAnsi="Times New Roman" w:cs="Times New Roman"/>
          <w:b w:val="0"/>
          <w:sz w:val="28"/>
          <w:szCs w:val="28"/>
        </w:rPr>
        <w:t>2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2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BB0B8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E13A91">
        <w:rPr>
          <w:rFonts w:ascii="Times New Roman" w:hAnsi="Times New Roman" w:cs="Times New Roman"/>
          <w:b w:val="0"/>
          <w:sz w:val="28"/>
          <w:szCs w:val="28"/>
        </w:rPr>
        <w:t xml:space="preserve"> 48</w:t>
      </w:r>
    </w:p>
    <w:p w:rsidR="006F5EF2" w:rsidRDefault="006F5EF2" w:rsidP="006F5EF2">
      <w:pPr>
        <w:pStyle w:val="ac"/>
      </w:pP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r w:rsidR="003C6B94">
        <w:rPr>
          <w:rFonts w:ascii="Times New Roman" w:hAnsi="Times New Roman"/>
          <w:sz w:val="28"/>
          <w:szCs w:val="28"/>
        </w:rPr>
        <w:t>Касиновский</w:t>
      </w:r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0756AE">
        <w:rPr>
          <w:rFonts w:ascii="Times New Roman" w:hAnsi="Times New Roman"/>
          <w:sz w:val="28"/>
          <w:szCs w:val="28"/>
        </w:rPr>
        <w:t>1 квартал</w:t>
      </w:r>
      <w:r w:rsidR="00B91690">
        <w:rPr>
          <w:rFonts w:ascii="Times New Roman" w:hAnsi="Times New Roman"/>
          <w:sz w:val="28"/>
          <w:szCs w:val="28"/>
        </w:rPr>
        <w:t xml:space="preserve"> 202</w:t>
      </w:r>
      <w:r w:rsidR="000756AE">
        <w:rPr>
          <w:rFonts w:ascii="Times New Roman" w:hAnsi="Times New Roman"/>
          <w:sz w:val="28"/>
          <w:szCs w:val="28"/>
        </w:rPr>
        <w:t>2</w:t>
      </w:r>
      <w:r w:rsidRPr="00EF7EB6">
        <w:rPr>
          <w:rFonts w:ascii="Times New Roman" w:hAnsi="Times New Roman"/>
          <w:sz w:val="28"/>
          <w:szCs w:val="28"/>
        </w:rPr>
        <w:t xml:space="preserve"> года</w:t>
      </w:r>
    </w:p>
    <w:p w:rsidR="006F5EF2" w:rsidRPr="00EF7EB6" w:rsidRDefault="006F5EF2" w:rsidP="006F5EF2">
      <w:pPr>
        <w:rPr>
          <w:sz w:val="28"/>
          <w:szCs w:val="28"/>
        </w:rPr>
      </w:pPr>
    </w:p>
    <w:p w:rsidR="006F5EF2" w:rsidRPr="00EF7EB6" w:rsidRDefault="006F5EF2" w:rsidP="006F5EF2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>1 квартал</w:t>
      </w:r>
      <w:r w:rsidR="00A20348">
        <w:rPr>
          <w:sz w:val="28"/>
          <w:szCs w:val="28"/>
        </w:rPr>
        <w:t xml:space="preserve"> </w:t>
      </w:r>
      <w:r w:rsidR="00B91690">
        <w:rPr>
          <w:sz w:val="28"/>
          <w:szCs w:val="28"/>
        </w:rPr>
        <w:t>202</w:t>
      </w:r>
      <w:r w:rsidR="000756AE">
        <w:rPr>
          <w:sz w:val="28"/>
          <w:szCs w:val="28"/>
        </w:rPr>
        <w:t>2</w:t>
      </w:r>
      <w:r w:rsidRPr="00EF7EB6">
        <w:rPr>
          <w:sz w:val="28"/>
          <w:szCs w:val="28"/>
        </w:rPr>
        <w:t xml:space="preserve"> года со следующими показателями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квартал </w:t>
      </w:r>
      <w:r w:rsidR="00A20348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20</w:t>
      </w:r>
      <w:r w:rsidR="00B91690">
        <w:rPr>
          <w:sz w:val="28"/>
          <w:szCs w:val="28"/>
        </w:rPr>
        <w:t>2</w:t>
      </w:r>
      <w:r w:rsidR="000756AE">
        <w:rPr>
          <w:sz w:val="28"/>
          <w:szCs w:val="28"/>
        </w:rPr>
        <w:t>2</w:t>
      </w:r>
      <w:r w:rsidRPr="00EF7EB6">
        <w:rPr>
          <w:sz w:val="28"/>
          <w:szCs w:val="28"/>
        </w:rPr>
        <w:t xml:space="preserve"> года, согласно приложению №1 к настоящему постановлению;</w:t>
      </w:r>
    </w:p>
    <w:p w:rsidR="006F5EF2" w:rsidRPr="00EF7EB6" w:rsidRDefault="00CF2397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муниципального образования «</w:t>
      </w:r>
      <w:r w:rsidR="003C6B94">
        <w:rPr>
          <w:sz w:val="28"/>
          <w:szCs w:val="28"/>
        </w:rPr>
        <w:t>Касиновский</w:t>
      </w:r>
      <w:r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за </w:t>
      </w:r>
      <w:r w:rsidR="000756AE">
        <w:rPr>
          <w:sz w:val="28"/>
          <w:szCs w:val="28"/>
        </w:rPr>
        <w:t xml:space="preserve">1 квартал  </w:t>
      </w:r>
      <w:r w:rsidR="000756AE" w:rsidRPr="00EF7EB6">
        <w:rPr>
          <w:sz w:val="28"/>
          <w:szCs w:val="28"/>
        </w:rPr>
        <w:t>20</w:t>
      </w:r>
      <w:r w:rsidR="000756AE">
        <w:rPr>
          <w:sz w:val="28"/>
          <w:szCs w:val="28"/>
        </w:rPr>
        <w:t>22</w:t>
      </w:r>
      <w:r w:rsidR="000756AE" w:rsidRPr="00EF7EB6">
        <w:rPr>
          <w:sz w:val="28"/>
          <w:szCs w:val="28"/>
        </w:rPr>
        <w:t xml:space="preserve"> </w:t>
      </w:r>
      <w:r w:rsidR="006F5EF2" w:rsidRPr="00EF7EB6">
        <w:rPr>
          <w:sz w:val="28"/>
          <w:szCs w:val="28"/>
        </w:rPr>
        <w:t xml:space="preserve"> года, согласно приложению №2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квартал  </w:t>
      </w:r>
      <w:r w:rsidR="000756AE" w:rsidRPr="00EF7EB6">
        <w:rPr>
          <w:sz w:val="28"/>
          <w:szCs w:val="28"/>
        </w:rPr>
        <w:t>20</w:t>
      </w:r>
      <w:r w:rsidR="000756AE">
        <w:rPr>
          <w:sz w:val="28"/>
          <w:szCs w:val="28"/>
        </w:rPr>
        <w:t>22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№3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квартал  </w:t>
      </w:r>
      <w:r w:rsidR="000756AE" w:rsidRPr="00EF7EB6">
        <w:rPr>
          <w:sz w:val="28"/>
          <w:szCs w:val="28"/>
        </w:rPr>
        <w:t>20</w:t>
      </w:r>
      <w:r w:rsidR="000756AE">
        <w:rPr>
          <w:sz w:val="28"/>
          <w:szCs w:val="28"/>
        </w:rPr>
        <w:t>22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№4 к настоящему постановлению.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квартал  </w:t>
      </w:r>
      <w:r w:rsidR="000756AE" w:rsidRPr="00EF7EB6">
        <w:rPr>
          <w:sz w:val="28"/>
          <w:szCs w:val="28"/>
        </w:rPr>
        <w:t>20</w:t>
      </w:r>
      <w:r w:rsidR="000756AE">
        <w:rPr>
          <w:sz w:val="28"/>
          <w:szCs w:val="28"/>
        </w:rPr>
        <w:t>22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 xml:space="preserve">года разместить на сайте Администрации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области.</w:t>
      </w:r>
    </w:p>
    <w:p w:rsidR="006F5EF2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5BFA" w:rsidRPr="00EF7EB6" w:rsidRDefault="003D5BFA" w:rsidP="003D5BFA">
      <w:pPr>
        <w:pStyle w:val="ab"/>
        <w:spacing w:after="200" w:line="276" w:lineRule="auto"/>
        <w:ind w:left="720"/>
        <w:contextualSpacing/>
        <w:rPr>
          <w:sz w:val="28"/>
          <w:szCs w:val="28"/>
        </w:rPr>
      </w:pP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вступает в силу со дня его подписания.</w:t>
      </w:r>
    </w:p>
    <w:p w:rsidR="006F5EF2" w:rsidRDefault="006F5EF2" w:rsidP="006F5EF2">
      <w:pPr>
        <w:rPr>
          <w:sz w:val="28"/>
          <w:szCs w:val="28"/>
        </w:rPr>
      </w:pPr>
    </w:p>
    <w:p w:rsidR="000A669C" w:rsidRPr="00EF7EB6" w:rsidRDefault="000A669C" w:rsidP="006F5EF2">
      <w:pPr>
        <w:rPr>
          <w:sz w:val="28"/>
          <w:szCs w:val="28"/>
        </w:rPr>
      </w:pPr>
    </w:p>
    <w:p w:rsidR="0037281C" w:rsidRDefault="0037281C" w:rsidP="006F5EF2">
      <w:pPr>
        <w:rPr>
          <w:sz w:val="28"/>
          <w:szCs w:val="28"/>
        </w:rPr>
      </w:pPr>
    </w:p>
    <w:p w:rsidR="006F5EF2" w:rsidRPr="00EF7EB6" w:rsidRDefault="000756AE" w:rsidP="006F5EF2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0A66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A669C">
        <w:rPr>
          <w:sz w:val="28"/>
          <w:szCs w:val="28"/>
        </w:rPr>
        <w:t xml:space="preserve"> </w:t>
      </w:r>
      <w:r w:rsidR="003C6B94">
        <w:rPr>
          <w:sz w:val="28"/>
          <w:szCs w:val="28"/>
        </w:rPr>
        <w:t>Касиновского</w:t>
      </w:r>
      <w:r w:rsidR="000A669C">
        <w:rPr>
          <w:sz w:val="28"/>
          <w:szCs w:val="28"/>
        </w:rPr>
        <w:t xml:space="preserve"> сельсовета                   </w:t>
      </w:r>
      <w:r w:rsidR="006D71C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Курашов А.И.</w:t>
      </w:r>
    </w:p>
    <w:p w:rsidR="004C2E2E" w:rsidRDefault="004C2E2E" w:rsidP="001A3187">
      <w:pPr>
        <w:pStyle w:val="ac"/>
        <w:rPr>
          <w:rFonts w:ascii="Times New Roman" w:hAnsi="Times New Roman"/>
        </w:rPr>
      </w:pPr>
    </w:p>
    <w:p w:rsidR="001A3187" w:rsidRDefault="001A3187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C6B94" w:rsidRDefault="003C6B94" w:rsidP="003C6B94">
      <w:pPr>
        <w:tabs>
          <w:tab w:val="left" w:pos="1050"/>
          <w:tab w:val="left" w:pos="3962"/>
        </w:tabs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  <w:outlineLvl w:val="0"/>
      </w:pPr>
      <w:r w:rsidRPr="00BB3940">
        <w:t>Приложение №1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к постановлению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Главы </w:t>
      </w:r>
      <w:r w:rsidR="003C6B94">
        <w:t>Касиновского</w:t>
      </w:r>
      <w:r w:rsidRPr="00BB3940">
        <w:t xml:space="preserve"> сельсовета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6F5EF2" w:rsidRPr="00BB3940" w:rsidRDefault="00CF2397" w:rsidP="006F5EF2">
      <w:pPr>
        <w:tabs>
          <w:tab w:val="left" w:pos="1050"/>
          <w:tab w:val="left" w:pos="3962"/>
        </w:tabs>
        <w:jc w:val="right"/>
      </w:pPr>
      <w:r>
        <w:t>от «</w:t>
      </w:r>
      <w:r w:rsidR="00E13A91">
        <w:t>12</w:t>
      </w:r>
      <w:r w:rsidR="006F5EF2" w:rsidRPr="00BB3940">
        <w:t xml:space="preserve">» </w:t>
      </w:r>
      <w:r w:rsidR="000756AE">
        <w:t>апреля</w:t>
      </w:r>
      <w:r w:rsidR="006F5EF2" w:rsidRPr="00BB3940">
        <w:t xml:space="preserve"> 20</w:t>
      </w:r>
      <w:r w:rsidR="00B91690">
        <w:t>2</w:t>
      </w:r>
      <w:r w:rsidR="000756AE">
        <w:t>2</w:t>
      </w:r>
      <w:r w:rsidR="006F5EF2" w:rsidRPr="00BB3940">
        <w:t xml:space="preserve"> г №</w:t>
      </w:r>
      <w:r w:rsidR="00E13A91">
        <w:t xml:space="preserve"> 48</w:t>
      </w:r>
    </w:p>
    <w:p w:rsidR="006F5EF2" w:rsidRPr="00BB3940" w:rsidRDefault="006F5EF2" w:rsidP="00B44458">
      <w:pPr>
        <w:tabs>
          <w:tab w:val="left" w:pos="1050"/>
          <w:tab w:val="left" w:pos="3962"/>
        </w:tabs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F1D20" w:rsidRDefault="006F5EF2" w:rsidP="006F5EF2">
      <w:pPr>
        <w:jc w:val="center"/>
        <w:rPr>
          <w:rFonts w:ascii="Arial" w:hAnsi="Arial" w:cs="Arial"/>
          <w:b/>
          <w:sz w:val="22"/>
          <w:szCs w:val="22"/>
        </w:rPr>
      </w:pPr>
      <w:r w:rsidRPr="00A20348">
        <w:rPr>
          <w:rFonts w:ascii="Arial" w:hAnsi="Arial" w:cs="Arial"/>
          <w:b/>
          <w:sz w:val="22"/>
          <w:szCs w:val="22"/>
        </w:rPr>
        <w:t>ИСТОЧНИКИ  ФИНАНСИРОВАНИЯ ДЕФИЦИТА БЮДЖЕТА МУНИЦИПАЛЬНОГО ОБРАЗОВАНИЯ «</w:t>
      </w:r>
      <w:r w:rsidR="003C6B94" w:rsidRPr="00A20348">
        <w:rPr>
          <w:rFonts w:ascii="Arial" w:hAnsi="Arial" w:cs="Arial"/>
          <w:b/>
          <w:sz w:val="22"/>
          <w:szCs w:val="22"/>
        </w:rPr>
        <w:t>КАСИНОВСКИЙ</w:t>
      </w:r>
      <w:r w:rsidRPr="00A20348">
        <w:rPr>
          <w:rFonts w:ascii="Arial" w:hAnsi="Arial" w:cs="Arial"/>
          <w:b/>
          <w:sz w:val="22"/>
          <w:szCs w:val="22"/>
        </w:rPr>
        <w:t xml:space="preserve"> СЕЛЬСОВЕТ» ЩИГРОВСКОГО РАЙОНА КУРСКОЙ ОБЛАСТИ ЗА </w:t>
      </w:r>
      <w:r w:rsidR="000756AE">
        <w:rPr>
          <w:rFonts w:ascii="Arial" w:hAnsi="Arial" w:cs="Arial"/>
          <w:b/>
          <w:sz w:val="28"/>
          <w:szCs w:val="28"/>
        </w:rPr>
        <w:t>1 квартал</w:t>
      </w:r>
      <w:r w:rsidR="00A20348" w:rsidRPr="00A20348">
        <w:rPr>
          <w:rFonts w:ascii="Arial" w:hAnsi="Arial" w:cs="Arial"/>
          <w:sz w:val="28"/>
          <w:szCs w:val="28"/>
        </w:rPr>
        <w:t xml:space="preserve">  </w:t>
      </w:r>
      <w:r w:rsidRPr="00A20348">
        <w:rPr>
          <w:rFonts w:ascii="Arial" w:hAnsi="Arial" w:cs="Arial"/>
          <w:b/>
          <w:sz w:val="22"/>
          <w:szCs w:val="22"/>
        </w:rPr>
        <w:t>20</w:t>
      </w:r>
      <w:r w:rsidR="00B91690" w:rsidRPr="00A20348">
        <w:rPr>
          <w:rFonts w:ascii="Arial" w:hAnsi="Arial" w:cs="Arial"/>
          <w:b/>
          <w:sz w:val="22"/>
          <w:szCs w:val="22"/>
        </w:rPr>
        <w:t>2</w:t>
      </w:r>
      <w:r w:rsidR="000756AE">
        <w:rPr>
          <w:rFonts w:ascii="Arial" w:hAnsi="Arial" w:cs="Arial"/>
          <w:b/>
          <w:sz w:val="22"/>
          <w:szCs w:val="22"/>
        </w:rPr>
        <w:t>2</w:t>
      </w:r>
      <w:r w:rsidRPr="00BF1D20">
        <w:rPr>
          <w:rFonts w:ascii="Arial" w:hAnsi="Arial" w:cs="Arial"/>
          <w:b/>
          <w:sz w:val="22"/>
          <w:szCs w:val="22"/>
        </w:rPr>
        <w:t xml:space="preserve"> ГОДА </w:t>
      </w: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701"/>
        <w:gridCol w:w="1559"/>
      </w:tblGrid>
      <w:tr w:rsidR="006F5EF2" w:rsidRPr="00BF1D20" w:rsidTr="00061F52">
        <w:trPr>
          <w:trHeight w:val="1289"/>
        </w:trPr>
        <w:tc>
          <w:tcPr>
            <w:tcW w:w="3119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657299" w:rsidRPr="00BF1D20" w:rsidRDefault="00F24B50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</w:t>
            </w:r>
            <w:r w:rsidR="006F5EF2" w:rsidRPr="00BF1D20">
              <w:rPr>
                <w:rFonts w:ascii="Arial" w:hAnsi="Arial" w:cs="Arial"/>
                <w:b/>
                <w:sz w:val="22"/>
                <w:szCs w:val="22"/>
              </w:rPr>
              <w:t>верждено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657299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F24B50" w:rsidRPr="00BF1D20" w:rsidTr="00061F52">
        <w:trPr>
          <w:trHeight w:val="346"/>
        </w:trPr>
        <w:tc>
          <w:tcPr>
            <w:tcW w:w="311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6B94" w:rsidRPr="00BF1D20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238000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0756AE" w:rsidP="00CA10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-154108,95</w:t>
            </w:r>
          </w:p>
        </w:tc>
      </w:tr>
      <w:tr w:rsidR="000756AE" w:rsidRPr="00BF1D20" w:rsidTr="00061F52">
        <w:trPr>
          <w:trHeight w:val="605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238000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-154108,95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01 00 00 00 00 0000 500</w:t>
            </w:r>
          </w:p>
        </w:tc>
        <w:tc>
          <w:tcPr>
            <w:tcW w:w="4394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3C6B94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3C6B94" w:rsidRPr="00BF1D20" w:rsidRDefault="003C6B94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6B94" w:rsidRPr="00BF1D20" w:rsidTr="00061F52">
        <w:trPr>
          <w:trHeight w:val="544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-3540210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0756AE" w:rsidP="00853C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-836113,88</w:t>
            </w:r>
          </w:p>
        </w:tc>
      </w:tr>
      <w:tr w:rsidR="000756AE" w:rsidRPr="00BF1D20" w:rsidTr="00250EFC">
        <w:trPr>
          <w:trHeight w:val="272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-3540210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-836113,88</w:t>
            </w:r>
          </w:p>
        </w:tc>
      </w:tr>
      <w:tr w:rsidR="000756AE" w:rsidRPr="00BF1D20" w:rsidTr="00250EFC">
        <w:trPr>
          <w:trHeight w:val="559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-3540210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-836113,88</w:t>
            </w:r>
          </w:p>
        </w:tc>
      </w:tr>
      <w:tr w:rsidR="000756AE" w:rsidRPr="00BF1D20" w:rsidTr="00250EFC">
        <w:trPr>
          <w:trHeight w:val="559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-3540210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-836113,88</w:t>
            </w:r>
          </w:p>
        </w:tc>
      </w:tr>
      <w:tr w:rsidR="003C6B94" w:rsidRPr="00BF1D20" w:rsidTr="00061F52">
        <w:trPr>
          <w:trHeight w:val="559"/>
        </w:trPr>
        <w:tc>
          <w:tcPr>
            <w:tcW w:w="3119" w:type="dxa"/>
          </w:tcPr>
          <w:p w:rsidR="003C6B94" w:rsidRPr="00BF1D20" w:rsidRDefault="003C6B94" w:rsidP="00BC6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3778210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0756AE" w:rsidP="00A70F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682004,93</w:t>
            </w:r>
          </w:p>
        </w:tc>
      </w:tr>
      <w:tr w:rsidR="000756AE" w:rsidRPr="00BF1D20" w:rsidTr="00250EFC">
        <w:trPr>
          <w:trHeight w:val="287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3778210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682004,93</w:t>
            </w:r>
          </w:p>
        </w:tc>
      </w:tr>
      <w:tr w:rsidR="000756AE" w:rsidRPr="00BF1D20" w:rsidTr="00250EFC">
        <w:trPr>
          <w:trHeight w:val="544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3778210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682004,93</w:t>
            </w:r>
          </w:p>
        </w:tc>
      </w:tr>
      <w:tr w:rsidR="000756AE" w:rsidRPr="00BF1D20" w:rsidTr="00250EFC">
        <w:trPr>
          <w:trHeight w:val="574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3778210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682004,93</w:t>
            </w:r>
          </w:p>
        </w:tc>
      </w:tr>
    </w:tbl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5C2D48">
      <w:pPr>
        <w:pStyle w:val="ac"/>
        <w:rPr>
          <w:rFonts w:ascii="Arial" w:hAnsi="Arial" w:cs="Arial"/>
        </w:rPr>
      </w:pPr>
    </w:p>
    <w:p w:rsidR="005C2D48" w:rsidRPr="00BF1D20" w:rsidRDefault="005C2D48" w:rsidP="005C2D48">
      <w:pPr>
        <w:pStyle w:val="ac"/>
        <w:rPr>
          <w:rFonts w:ascii="Arial" w:hAnsi="Arial" w:cs="Arial"/>
        </w:rPr>
      </w:pPr>
    </w:p>
    <w:p w:rsidR="00BC6AE3" w:rsidRPr="00BF1D20" w:rsidRDefault="00BC6AE3" w:rsidP="005C2D48">
      <w:pPr>
        <w:pStyle w:val="ac"/>
        <w:rPr>
          <w:rFonts w:ascii="Arial" w:hAnsi="Arial" w:cs="Arial"/>
        </w:rPr>
      </w:pPr>
    </w:p>
    <w:p w:rsidR="00FC3943" w:rsidRPr="00BF1D20" w:rsidRDefault="00FC3943" w:rsidP="006F5EF2">
      <w:pPr>
        <w:pStyle w:val="ac"/>
        <w:rPr>
          <w:rFonts w:ascii="Arial" w:hAnsi="Arial" w:cs="Arial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№2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Щигровского района Курской области</w:t>
      </w:r>
    </w:p>
    <w:p w:rsidR="003C6B94" w:rsidRPr="00BF1D20" w:rsidRDefault="00E13A91" w:rsidP="003C6B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"12</w:t>
      </w:r>
      <w:r w:rsidR="000756AE">
        <w:rPr>
          <w:rFonts w:ascii="Arial" w:hAnsi="Arial" w:cs="Arial"/>
          <w:sz w:val="22"/>
          <w:szCs w:val="22"/>
        </w:rPr>
        <w:t>" апреля  2022</w:t>
      </w:r>
      <w:r w:rsidR="00A20348">
        <w:rPr>
          <w:rFonts w:ascii="Arial" w:hAnsi="Arial" w:cs="Arial"/>
          <w:sz w:val="22"/>
          <w:szCs w:val="22"/>
        </w:rPr>
        <w:t xml:space="preserve"> года №</w:t>
      </w:r>
      <w:r>
        <w:rPr>
          <w:rFonts w:ascii="Arial" w:hAnsi="Arial" w:cs="Arial"/>
          <w:sz w:val="22"/>
          <w:szCs w:val="22"/>
        </w:rPr>
        <w:t xml:space="preserve"> 48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Поступление доходов в бюджет муниципального образования "Касиновский сельсовет" Щигровского рай</w:t>
      </w:r>
      <w:r w:rsidR="000756AE">
        <w:rPr>
          <w:rFonts w:ascii="Arial" w:hAnsi="Arial" w:cs="Arial"/>
          <w:b/>
          <w:bCs/>
          <w:sz w:val="22"/>
          <w:szCs w:val="22"/>
        </w:rPr>
        <w:t>она Курской области за 1 квартал  2022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3C6B94" w:rsidRPr="00BF1D20" w:rsidRDefault="003C6B94" w:rsidP="003C6B94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6B94" w:rsidRPr="00BF1D20" w:rsidRDefault="003C6B94" w:rsidP="003C6B94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170FE5" w:rsidRPr="00BF1D20">
        <w:rPr>
          <w:rFonts w:ascii="Arial" w:hAnsi="Arial" w:cs="Arial"/>
          <w:b/>
          <w:sz w:val="22"/>
          <w:szCs w:val="22"/>
        </w:rPr>
        <w:t xml:space="preserve">                           (</w:t>
      </w:r>
      <w:r w:rsidRPr="00BF1D20">
        <w:rPr>
          <w:rFonts w:ascii="Arial" w:hAnsi="Arial" w:cs="Arial"/>
          <w:b/>
          <w:sz w:val="22"/>
          <w:szCs w:val="22"/>
        </w:rPr>
        <w:t>руб.)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559"/>
        <w:gridCol w:w="1984"/>
      </w:tblGrid>
      <w:tr w:rsidR="00A94CEB" w:rsidRPr="00BF1D20" w:rsidTr="0031781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3540210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835458,80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2981216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710962,80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562,13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562,13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562,13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448490,51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72451,06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431667,51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72451,06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371822,00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67059,00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371822,00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67059,00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59845,51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5392,06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59845,51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0756AE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5392,06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0756AE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637949,61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637949,61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637949,61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631999,62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 управлении органов государственной власти, органов местного самоуправления ,органов управления государственными внебюджетными фондами и созданных ими учреждений </w:t>
            </w:r>
            <w:r w:rsidRPr="00317819">
              <w:rPr>
                <w:rFonts w:ascii="Arial" w:hAnsi="Arial" w:cs="Arial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5949,99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317819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19">
              <w:rPr>
                <w:rFonts w:ascii="Arial" w:hAnsi="Arial" w:cs="Arial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5949,99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558994,00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124496,00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558994,00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124496,00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2 02 16001 10 0000 150</w:t>
            </w:r>
          </w:p>
          <w:p w:rsidR="00BA32DF" w:rsidRPr="00BA32DF" w:rsidRDefault="00BA32DF" w:rsidP="00BA32D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из </w:t>
            </w:r>
            <w:r w:rsidRPr="00BA32DF">
              <w:rPr>
                <w:rFonts w:ascii="Arial" w:hAnsi="Arial" w:cs="Arial"/>
                <w:color w:val="000000"/>
              </w:rPr>
              <w:lastRenderedPageBreak/>
              <w:t>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114463,00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23118,00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96351,00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96351,00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96351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24088</w:t>
            </w:r>
            <w:r w:rsidR="004304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2  02 04000 00 0000  150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255710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BA32DF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77290</w:t>
            </w:r>
            <w:r w:rsidR="004304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255710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77290,00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A94CEB" w:rsidRPr="00BF1D20" w:rsidRDefault="001B18BE" w:rsidP="006D6023">
      <w:pPr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</w:t>
      </w:r>
      <w:r w:rsidR="00A94CEB" w:rsidRPr="00BF1D20">
        <w:rPr>
          <w:rFonts w:ascii="Arial" w:hAnsi="Arial" w:cs="Arial"/>
          <w:sz w:val="22"/>
          <w:szCs w:val="22"/>
        </w:rPr>
        <w:t xml:space="preserve"> 3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Щигровского района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Курской области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</w:t>
      </w:r>
      <w:r w:rsidR="00B40EEA" w:rsidRPr="00BF1D20">
        <w:rPr>
          <w:rFonts w:ascii="Arial" w:hAnsi="Arial" w:cs="Arial"/>
          <w:sz w:val="22"/>
          <w:szCs w:val="22"/>
        </w:rPr>
        <w:t>от «</w:t>
      </w:r>
      <w:r w:rsidRPr="00BF1D20">
        <w:rPr>
          <w:rFonts w:ascii="Arial" w:hAnsi="Arial" w:cs="Arial"/>
          <w:sz w:val="22"/>
          <w:szCs w:val="22"/>
        </w:rPr>
        <w:t>1</w:t>
      </w:r>
      <w:r w:rsidR="00E13A91">
        <w:rPr>
          <w:rFonts w:ascii="Arial" w:hAnsi="Arial" w:cs="Arial"/>
          <w:sz w:val="22"/>
          <w:szCs w:val="22"/>
        </w:rPr>
        <w:t>2</w:t>
      </w:r>
      <w:r w:rsidR="00BA32DF">
        <w:rPr>
          <w:rFonts w:ascii="Arial" w:hAnsi="Arial" w:cs="Arial"/>
          <w:sz w:val="22"/>
          <w:szCs w:val="22"/>
        </w:rPr>
        <w:t xml:space="preserve">» апреля 2022 </w:t>
      </w:r>
      <w:r w:rsidRPr="00BF1D20">
        <w:rPr>
          <w:rFonts w:ascii="Arial" w:hAnsi="Arial" w:cs="Arial"/>
          <w:sz w:val="22"/>
          <w:szCs w:val="22"/>
        </w:rPr>
        <w:t>года №</w:t>
      </w:r>
      <w:r w:rsidR="00E13A91">
        <w:rPr>
          <w:rFonts w:ascii="Arial" w:hAnsi="Arial" w:cs="Arial"/>
          <w:sz w:val="22"/>
          <w:szCs w:val="22"/>
        </w:rPr>
        <w:t xml:space="preserve"> 48</w:t>
      </w:r>
    </w:p>
    <w:p w:rsidR="003C6B94" w:rsidRPr="00BF1D20" w:rsidRDefault="003C6B94" w:rsidP="00BF1D2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BF1D20">
        <w:rPr>
          <w:rFonts w:ascii="Arial" w:hAnsi="Arial" w:cs="Arial"/>
          <w:b/>
          <w:sz w:val="22"/>
          <w:szCs w:val="22"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="00A94CEB" w:rsidRPr="00BF1D20">
        <w:rPr>
          <w:rFonts w:ascii="Arial" w:hAnsi="Arial" w:cs="Arial"/>
          <w:b/>
          <w:sz w:val="22"/>
          <w:szCs w:val="22"/>
        </w:rPr>
        <w:t xml:space="preserve"> за </w:t>
      </w:r>
      <w:r w:rsidR="00BA32DF">
        <w:rPr>
          <w:rFonts w:ascii="Arial" w:hAnsi="Arial" w:cs="Arial"/>
          <w:b/>
          <w:bCs/>
          <w:sz w:val="22"/>
          <w:szCs w:val="22"/>
        </w:rPr>
        <w:t>1 квартал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32DF">
        <w:rPr>
          <w:rFonts w:ascii="Arial" w:hAnsi="Arial" w:cs="Arial"/>
          <w:b/>
          <w:sz w:val="22"/>
          <w:szCs w:val="22"/>
        </w:rPr>
        <w:t>2022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A94CEB" w:rsidRPr="00BF1D20">
        <w:rPr>
          <w:rFonts w:ascii="Arial" w:hAnsi="Arial" w:cs="Arial"/>
          <w:b/>
          <w:sz w:val="22"/>
          <w:szCs w:val="22"/>
        </w:rPr>
        <w:t>а</w:t>
      </w:r>
    </w:p>
    <w:p w:rsidR="003C6B94" w:rsidRPr="00BF1D20" w:rsidRDefault="003C6B94" w:rsidP="003C6B9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59"/>
        <w:gridCol w:w="567"/>
        <w:gridCol w:w="1276"/>
        <w:gridCol w:w="2126"/>
      </w:tblGrid>
      <w:tr w:rsidR="00A94CEB" w:rsidRPr="00BF1D20" w:rsidTr="00061F52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A94CEB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A32DF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3778210,00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BA32DF" w:rsidP="00A94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681349,85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2134263,00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440930,68</w:t>
            </w:r>
          </w:p>
        </w:tc>
      </w:tr>
      <w:tr w:rsidR="00A94CEB" w:rsidRPr="00BF1D20" w:rsidTr="00061F52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D46765" w:rsidRPr="00BF1D20" w:rsidTr="00061F52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775735,00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243592,78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внешнего муниципального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40528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765" w:rsidRPr="00BF1D20" w:rsidRDefault="00D46765" w:rsidP="00D4676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120833,45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Основное мероприятие "Осуществление мероприятий по обеспечению правопорядка на территории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Default="00D46765" w:rsidP="00D46765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Default="00D46765" w:rsidP="00D46765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Default="00D46765" w:rsidP="00D46765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690000,00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Default="00D46765" w:rsidP="00D46765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Pr="00BF1D2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D46765" w:rsidP="00657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23118,00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AF7558" w:rsidRPr="00BF1D2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</w:t>
            </w:r>
            <w:r w:rsidR="00AF7558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BF1D2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256710,00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77290,00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="00AF7558"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D46765" w:rsidP="00A94CEB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="00D46765">
              <w:rPr>
                <w:rFonts w:ascii="Arial" w:hAnsi="Arial" w:cs="Arial"/>
                <w:sz w:val="22"/>
                <w:szCs w:val="22"/>
              </w:rPr>
              <w:t>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D46765" w:rsidP="008E0277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pStyle w:val="ac"/>
              <w:rPr>
                <w:rFonts w:ascii="Arial" w:hAnsi="Arial" w:cs="Arial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857CFF">
              <w:rPr>
                <w:rFonts w:ascii="Arial" w:hAnsi="Arial" w:cs="Arial"/>
              </w:rPr>
              <w:t>99000,00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Default="00D46765" w:rsidP="00D46765">
            <w:r w:rsidRPr="00857CFF">
              <w:rPr>
                <w:rFonts w:ascii="Arial" w:hAnsi="Arial" w:cs="Arial"/>
              </w:rPr>
              <w:t>99000,00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BF1D20" w:rsidRDefault="00D46765" w:rsidP="00D46765">
            <w:pPr>
              <w:pStyle w:val="ac"/>
              <w:rPr>
                <w:rFonts w:ascii="Arial" w:hAnsi="Arial" w:cs="Arial"/>
              </w:rPr>
            </w:pP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</w:t>
            </w:r>
            <w:r w:rsidRPr="00F41F7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41F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BF1D2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</w:t>
            </w:r>
            <w:r w:rsidRPr="00F41F7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41F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F41F7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BF1D2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F41F7C" w:rsidRPr="00F41F7C" w:rsidRDefault="00F41F7C" w:rsidP="00F41F7C">
            <w:pPr>
              <w:rPr>
                <w:rFonts w:ascii="Arial" w:hAnsi="Arial" w:cs="Arial"/>
              </w:rPr>
            </w:pPr>
          </w:p>
          <w:p w:rsidR="00F41F7C" w:rsidRPr="00F41F7C" w:rsidRDefault="00F41F7C" w:rsidP="00F41F7C">
            <w:pPr>
              <w:rPr>
                <w:rFonts w:ascii="Arial" w:hAnsi="Arial" w:cs="Arial"/>
              </w:rPr>
            </w:pPr>
          </w:p>
          <w:p w:rsidR="00F41F7C" w:rsidRPr="00F41F7C" w:rsidRDefault="00F41F7C" w:rsidP="00F4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BF1D2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F41F7C" w:rsidRPr="00BF1D20" w:rsidTr="00250EFC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D46765" w:rsidRDefault="00F41F7C" w:rsidP="00F41F7C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1F7C" w:rsidRPr="00F41F7C" w:rsidRDefault="00F41F7C" w:rsidP="00F41F7C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F41F7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F7C" w:rsidRPr="00F41F7C" w:rsidRDefault="00F41F7C" w:rsidP="00F41F7C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F7C" w:rsidRPr="00BF1D20" w:rsidRDefault="00F41F7C" w:rsidP="00F41F7C">
            <w:pPr>
              <w:pStyle w:val="ac"/>
              <w:rPr>
                <w:rFonts w:ascii="Arial" w:hAnsi="Arial" w:cs="Arial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F41F7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689236,00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F41F7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11200,91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F41F7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F41F7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250EF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250EF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250EF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250EF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250EF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250EFC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Default="00250EFC" w:rsidP="00250EFC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Default="00250EFC" w:rsidP="00250EFC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Default="00250EFC" w:rsidP="00250EFC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250EFC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362531,00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250EFC" w:rsidP="00A94C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78476,94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250EF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250EFC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250EFC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250EFC" w:rsidRPr="00BF1D20" w:rsidTr="00061F52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250EFC" w:rsidRPr="00BF1D20" w:rsidTr="00061F52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A94CEB" w:rsidRPr="00BF1D20" w:rsidTr="00061F52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250EF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250EF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16785,00</w:t>
            </w:r>
          </w:p>
        </w:tc>
      </w:tr>
      <w:tr w:rsidR="00250EFC" w:rsidRPr="00BF1D20" w:rsidTr="00061F52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внебюджетными фондами</w:t>
            </w:r>
          </w:p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16785,00</w:t>
            </w:r>
          </w:p>
        </w:tc>
      </w:tr>
      <w:tr w:rsidR="00A94CEB" w:rsidRPr="00BF1D20" w:rsidTr="00061F52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250EFC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87483,00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250EFC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10121,94</w:t>
            </w:r>
          </w:p>
        </w:tc>
      </w:tr>
      <w:tr w:rsidR="00250EFC" w:rsidRPr="00BF1D20" w:rsidTr="00061F52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10121,94</w:t>
            </w:r>
          </w:p>
        </w:tc>
      </w:tr>
      <w:tr w:rsidR="00A94CEB" w:rsidRPr="00BF1D20" w:rsidTr="00061F5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000</w:t>
            </w:r>
            <w:r w:rsidRPr="00BF1D2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BF1D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CEB" w:rsidRPr="00BF1D20" w:rsidRDefault="00250EFC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4CEB" w:rsidRPr="00BF1D20" w:rsidRDefault="00250EFC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51570,00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F1D2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51570,00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44458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B44458" w:rsidRDefault="00250EFC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Default="00B44458" w:rsidP="00EA67E1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Pr="00BF1D20" w:rsidRDefault="00B44458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Щигровского района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Курской области</w:t>
      </w:r>
    </w:p>
    <w:p w:rsidR="00BF0DBB" w:rsidRPr="00BF1D20" w:rsidRDefault="00B40EEA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от «</w:t>
      </w:r>
      <w:r w:rsidR="00BF0DBB" w:rsidRPr="00BF1D20">
        <w:rPr>
          <w:rFonts w:ascii="Arial" w:hAnsi="Arial" w:cs="Arial"/>
          <w:sz w:val="22"/>
          <w:szCs w:val="22"/>
        </w:rPr>
        <w:t>1</w:t>
      </w:r>
      <w:r w:rsidR="00E13A91">
        <w:rPr>
          <w:rFonts w:ascii="Arial" w:hAnsi="Arial" w:cs="Arial"/>
          <w:sz w:val="22"/>
          <w:szCs w:val="22"/>
        </w:rPr>
        <w:t>2</w:t>
      </w:r>
      <w:r w:rsidRPr="00BF1D20">
        <w:rPr>
          <w:rFonts w:ascii="Arial" w:hAnsi="Arial" w:cs="Arial"/>
          <w:sz w:val="22"/>
          <w:szCs w:val="22"/>
        </w:rPr>
        <w:t>»</w:t>
      </w:r>
      <w:r w:rsidR="00250EFC">
        <w:rPr>
          <w:rFonts w:ascii="Arial" w:hAnsi="Arial" w:cs="Arial"/>
          <w:sz w:val="22"/>
          <w:szCs w:val="22"/>
        </w:rPr>
        <w:t xml:space="preserve"> апреля 2022</w:t>
      </w:r>
      <w:r w:rsidRPr="00BF1D20">
        <w:rPr>
          <w:rFonts w:ascii="Arial" w:hAnsi="Arial" w:cs="Arial"/>
          <w:sz w:val="22"/>
          <w:szCs w:val="22"/>
        </w:rPr>
        <w:t xml:space="preserve"> года № </w:t>
      </w:r>
      <w:r w:rsidR="00E13A91">
        <w:rPr>
          <w:rFonts w:ascii="Arial" w:hAnsi="Arial" w:cs="Arial"/>
          <w:sz w:val="22"/>
          <w:szCs w:val="22"/>
        </w:rPr>
        <w:t>48</w:t>
      </w:r>
    </w:p>
    <w:p w:rsidR="00BF0DBB" w:rsidRPr="00BF1D20" w:rsidRDefault="00BF0DBB" w:rsidP="00B44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44458">
        <w:rPr>
          <w:rFonts w:ascii="Arial" w:hAnsi="Arial" w:cs="Arial"/>
          <w:sz w:val="22"/>
          <w:szCs w:val="22"/>
        </w:rPr>
        <w:t xml:space="preserve">     </w:t>
      </w:r>
      <w:r w:rsidRPr="00BF1D20">
        <w:rPr>
          <w:rFonts w:ascii="Arial" w:hAnsi="Arial" w:cs="Arial"/>
          <w:b/>
          <w:bCs/>
          <w:sz w:val="22"/>
          <w:szCs w:val="22"/>
        </w:rPr>
        <w:t>Ведомственная структура расходов  бюджета  м</w:t>
      </w:r>
      <w:r w:rsidRPr="00BF1D20">
        <w:rPr>
          <w:rFonts w:ascii="Arial" w:hAnsi="Arial" w:cs="Arial"/>
          <w:b/>
          <w:sz w:val="22"/>
          <w:szCs w:val="22"/>
        </w:rPr>
        <w:t>униципального образования "Касиновский сельсовет" Щигро</w:t>
      </w:r>
      <w:r w:rsidR="001C1C61" w:rsidRPr="00BF1D20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250EFC">
        <w:rPr>
          <w:rFonts w:ascii="Arial" w:hAnsi="Arial" w:cs="Arial"/>
          <w:b/>
          <w:bCs/>
          <w:sz w:val="22"/>
          <w:szCs w:val="22"/>
        </w:rPr>
        <w:t xml:space="preserve">1 квартал 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="00250EFC">
        <w:rPr>
          <w:rFonts w:ascii="Arial" w:hAnsi="Arial" w:cs="Arial"/>
          <w:b/>
          <w:sz w:val="22"/>
          <w:szCs w:val="22"/>
        </w:rPr>
        <w:t>2022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1C1C61" w:rsidRPr="00BF1D20">
        <w:rPr>
          <w:rFonts w:ascii="Arial" w:hAnsi="Arial" w:cs="Arial"/>
          <w:b/>
          <w:sz w:val="22"/>
          <w:szCs w:val="22"/>
        </w:rPr>
        <w:t>а</w:t>
      </w:r>
      <w:r w:rsidRPr="00BF1D20">
        <w:rPr>
          <w:rFonts w:ascii="Arial" w:hAnsi="Arial" w:cs="Arial"/>
          <w:b/>
          <w:sz w:val="22"/>
          <w:szCs w:val="22"/>
        </w:rPr>
        <w:t xml:space="preserve">  </w:t>
      </w:r>
      <w:r w:rsidRPr="00BF1D20">
        <w:rPr>
          <w:rFonts w:ascii="Arial" w:hAnsi="Arial" w:cs="Arial"/>
          <w:sz w:val="22"/>
          <w:szCs w:val="22"/>
        </w:rPr>
        <w:t xml:space="preserve">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22"/>
        <w:gridCol w:w="11"/>
        <w:gridCol w:w="11"/>
        <w:gridCol w:w="11"/>
        <w:gridCol w:w="12"/>
        <w:gridCol w:w="11"/>
        <w:gridCol w:w="22"/>
        <w:gridCol w:w="531"/>
        <w:gridCol w:w="567"/>
        <w:gridCol w:w="567"/>
        <w:gridCol w:w="1559"/>
        <w:gridCol w:w="567"/>
        <w:gridCol w:w="1134"/>
        <w:gridCol w:w="1559"/>
      </w:tblGrid>
      <w:tr w:rsidR="00B44458" w:rsidRPr="00BF1D20" w:rsidTr="00B44458">
        <w:trPr>
          <w:trHeight w:val="812"/>
        </w:trPr>
        <w:tc>
          <w:tcPr>
            <w:tcW w:w="4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44458" w:rsidRPr="00BF1D20" w:rsidTr="00B44458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3778210,00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681349,85</w:t>
            </w:r>
          </w:p>
        </w:tc>
      </w:tr>
      <w:tr w:rsidR="00B44458" w:rsidRPr="00BF1D20" w:rsidTr="00B44458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2134263,00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440930,68</w:t>
            </w:r>
          </w:p>
        </w:tc>
      </w:tr>
      <w:tr w:rsidR="00B44458" w:rsidRPr="00BF1D20" w:rsidTr="00B44458">
        <w:trPr>
          <w:trHeight w:val="973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B44458" w:rsidRPr="00BF1D20" w:rsidTr="00B44458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B44458" w:rsidRPr="00BF1D20" w:rsidTr="00B44458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B44458" w:rsidRPr="00BF1D20" w:rsidTr="00B44458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B44458" w:rsidRPr="00BF1D20" w:rsidTr="00B44458">
        <w:trPr>
          <w:trHeight w:val="1810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59879,45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244217,78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775735,00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243592,78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  <w:r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40528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C005DC">
              <w:rPr>
                <w:rFonts w:ascii="Arial" w:hAnsi="Arial" w:cs="Arial"/>
                <w:sz w:val="22"/>
                <w:szCs w:val="22"/>
              </w:rPr>
              <w:t>40528,00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120833,45</w:t>
            </w:r>
          </w:p>
        </w:tc>
      </w:tr>
      <w:tr w:rsidR="00B44458" w:rsidRPr="00BF1D20" w:rsidTr="00B44458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1394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1532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Default="00B44458" w:rsidP="00B44458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Default="00B44458" w:rsidP="00B44458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Default="00B44458" w:rsidP="00B44458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Default="00B44458" w:rsidP="00B44458">
            <w:r w:rsidRPr="00856999">
              <w:rPr>
                <w:rFonts w:ascii="Arial" w:hAnsi="Arial" w:cs="Arial"/>
                <w:sz w:val="22"/>
                <w:szCs w:val="22"/>
              </w:rPr>
              <w:t>120199,95</w:t>
            </w: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A76E3B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23118,00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256710,00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156710</w:t>
            </w:r>
            <w:r w:rsidRPr="00BF1D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77290,00</w:t>
            </w: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857CFF">
              <w:rPr>
                <w:rFonts w:ascii="Arial" w:hAnsi="Arial" w:cs="Arial"/>
              </w:rPr>
              <w:t>99000,00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857CFF">
              <w:rPr>
                <w:rFonts w:ascii="Arial" w:hAnsi="Arial" w:cs="Arial"/>
              </w:rPr>
              <w:t>99000,00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D46765" w:rsidRDefault="00B44458" w:rsidP="00B44458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</w:t>
            </w:r>
            <w:r w:rsidRPr="00F41F7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41F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D46765" w:rsidRDefault="00B44458" w:rsidP="00B44458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</w:t>
            </w:r>
            <w:r w:rsidRPr="00F41F7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41F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F41F7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D46765" w:rsidRDefault="00B44458" w:rsidP="00B44458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  <w:p w:rsidR="00B44458" w:rsidRPr="00F41F7C" w:rsidRDefault="00B44458" w:rsidP="00B44458">
            <w:pPr>
              <w:rPr>
                <w:rFonts w:ascii="Arial" w:hAnsi="Arial" w:cs="Arial"/>
              </w:rPr>
            </w:pPr>
          </w:p>
          <w:p w:rsidR="00B44458" w:rsidRPr="00F41F7C" w:rsidRDefault="00B44458" w:rsidP="00B44458">
            <w:pPr>
              <w:rPr>
                <w:rFonts w:ascii="Arial" w:hAnsi="Arial" w:cs="Arial"/>
              </w:rPr>
            </w:pPr>
          </w:p>
          <w:p w:rsidR="00B44458" w:rsidRPr="00F41F7C" w:rsidRDefault="00B44458" w:rsidP="00B4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D46765" w:rsidRDefault="00B44458" w:rsidP="00B44458">
            <w:pPr>
              <w:rPr>
                <w:rFonts w:ascii="Arial" w:hAnsi="Arial" w:cs="Arial"/>
                <w:color w:val="000000"/>
              </w:rPr>
            </w:pPr>
            <w:r w:rsidRPr="00D46765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F41F7C" w:rsidRDefault="00B44458" w:rsidP="00B44458">
            <w:pPr>
              <w:jc w:val="center"/>
              <w:rPr>
                <w:rFonts w:ascii="Arial" w:hAnsi="Arial" w:cs="Arial"/>
                <w:color w:val="000000"/>
              </w:rPr>
            </w:pPr>
            <w:r w:rsidRPr="00F41F7C">
              <w:rPr>
                <w:rFonts w:ascii="Arial" w:hAnsi="Arial" w:cs="Arial"/>
                <w:color w:val="000000"/>
              </w:rPr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F41F7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F41F7C" w:rsidRDefault="00B44458" w:rsidP="00B444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689236,00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664236,00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11200,91</w:t>
            </w:r>
          </w:p>
        </w:tc>
      </w:tr>
      <w:tr w:rsidR="00B44458" w:rsidRPr="00BF1D20" w:rsidTr="00B44458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B44458" w:rsidP="00B44458">
            <w:r w:rsidRPr="00FA7FC4">
              <w:rPr>
                <w:rFonts w:ascii="Arial" w:hAnsi="Arial" w:cs="Arial"/>
                <w:sz w:val="22"/>
                <w:szCs w:val="22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754E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362531,00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78476,94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754E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B44458" w:rsidRPr="00BF1D20" w:rsidTr="00B44458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культуры в муниципальном образовании «Касиновский сельсовет» Щигровского района курской области на 2021-2023 </w:t>
            </w: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754EB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B44458" w:rsidRPr="00BF1D20" w:rsidTr="00B44458">
        <w:trPr>
          <w:trHeight w:val="70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754E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B44458" w:rsidRPr="00BF1D20" w:rsidTr="00B44458">
        <w:trPr>
          <w:trHeight w:val="70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362531,00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78476,94</w:t>
            </w:r>
          </w:p>
        </w:tc>
      </w:tr>
      <w:tr w:rsidR="00B44458" w:rsidRPr="00BF1D20" w:rsidTr="00B44458">
        <w:trPr>
          <w:trHeight w:val="180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16785,00</w:t>
            </w:r>
          </w:p>
        </w:tc>
      </w:tr>
      <w:tr w:rsidR="00B44458" w:rsidRPr="00BF1D20" w:rsidTr="00B44458">
        <w:trPr>
          <w:trHeight w:val="240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16785,00</w:t>
            </w:r>
          </w:p>
        </w:tc>
      </w:tr>
      <w:tr w:rsidR="00B44458" w:rsidRPr="00BF1D20" w:rsidTr="00B44458">
        <w:trPr>
          <w:trHeight w:val="375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10121,94</w:t>
            </w:r>
          </w:p>
        </w:tc>
      </w:tr>
      <w:tr w:rsidR="00B44458" w:rsidRPr="00BF1D20" w:rsidTr="00B44458">
        <w:trPr>
          <w:trHeight w:val="420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10121,94</w:t>
            </w:r>
          </w:p>
        </w:tc>
      </w:tr>
      <w:tr w:rsidR="00B44458" w:rsidRPr="00BF1D20" w:rsidTr="00B44458">
        <w:trPr>
          <w:trHeight w:val="480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01 101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B44458">
        <w:trPr>
          <w:trHeight w:val="465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BF4EC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51570,00</w:t>
            </w:r>
          </w:p>
        </w:tc>
      </w:tr>
      <w:tr w:rsidR="00B44458" w:rsidRPr="00BF1D20" w:rsidTr="00B44458">
        <w:trPr>
          <w:trHeight w:val="705"/>
        </w:trPr>
        <w:tc>
          <w:tcPr>
            <w:tcW w:w="43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01 101 </w:t>
            </w:r>
            <w:r w:rsidRPr="00BF1D20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51570,00</w:t>
            </w:r>
          </w:p>
        </w:tc>
      </w:tr>
      <w:tr w:rsidR="00B44458" w:rsidRPr="00BF1D20" w:rsidTr="00B44458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B44458" w:rsidRPr="00BF1D20" w:rsidTr="00B44458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B44458" w:rsidRPr="00BF1D20" w:rsidTr="00B44458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B44458" w:rsidRPr="00BF1D20" w:rsidTr="00B44458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B44458" w:rsidRPr="00BF1D20" w:rsidTr="00B44458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  <w:tr w:rsidR="00B44458" w:rsidRPr="00BF1D20" w:rsidTr="00B44458">
        <w:trPr>
          <w:trHeight w:val="705"/>
        </w:trPr>
        <w:tc>
          <w:tcPr>
            <w:tcW w:w="4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44458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44458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44458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44458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44458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44458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458" w:rsidRPr="00B44458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238000,00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50333,32</w:t>
            </w:r>
          </w:p>
        </w:tc>
      </w:tr>
    </w:tbl>
    <w:p w:rsidR="00250EFC" w:rsidRDefault="00250EFC" w:rsidP="00250EFC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Pr="00BF1D20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ab/>
      </w:r>
    </w:p>
    <w:p w:rsidR="00BF0DBB" w:rsidRPr="00BF1D20" w:rsidRDefault="00BF0DBB" w:rsidP="00BF0DBB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sectPr w:rsidR="00A94CEB" w:rsidRPr="00BF1D20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5E" w:rsidRDefault="00F3725E" w:rsidP="0038520B">
      <w:r>
        <w:separator/>
      </w:r>
    </w:p>
  </w:endnote>
  <w:endnote w:type="continuationSeparator" w:id="0">
    <w:p w:rsidR="00F3725E" w:rsidRDefault="00F3725E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5E" w:rsidRDefault="00F3725E" w:rsidP="0038520B">
      <w:r>
        <w:separator/>
      </w:r>
    </w:p>
  </w:footnote>
  <w:footnote w:type="continuationSeparator" w:id="0">
    <w:p w:rsidR="00F3725E" w:rsidRDefault="00F3725E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C03"/>
    <w:rsid w:val="000205AB"/>
    <w:rsid w:val="00021D0C"/>
    <w:rsid w:val="00024A7E"/>
    <w:rsid w:val="00025068"/>
    <w:rsid w:val="0002765B"/>
    <w:rsid w:val="00031F65"/>
    <w:rsid w:val="00032DE9"/>
    <w:rsid w:val="00037476"/>
    <w:rsid w:val="0004213C"/>
    <w:rsid w:val="00042453"/>
    <w:rsid w:val="00044106"/>
    <w:rsid w:val="00045FDB"/>
    <w:rsid w:val="00046E0E"/>
    <w:rsid w:val="000477B7"/>
    <w:rsid w:val="00047BB6"/>
    <w:rsid w:val="00050B66"/>
    <w:rsid w:val="00057350"/>
    <w:rsid w:val="00057CD4"/>
    <w:rsid w:val="00061F52"/>
    <w:rsid w:val="00064AE8"/>
    <w:rsid w:val="000673C1"/>
    <w:rsid w:val="000712BC"/>
    <w:rsid w:val="000756AE"/>
    <w:rsid w:val="000758FD"/>
    <w:rsid w:val="000777C0"/>
    <w:rsid w:val="000A23F6"/>
    <w:rsid w:val="000A3694"/>
    <w:rsid w:val="000A5144"/>
    <w:rsid w:val="000A60EB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DA7"/>
    <w:rsid w:val="000F6590"/>
    <w:rsid w:val="000F6C2C"/>
    <w:rsid w:val="00100C2E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55C51"/>
    <w:rsid w:val="00161CDF"/>
    <w:rsid w:val="001620C5"/>
    <w:rsid w:val="00162A9A"/>
    <w:rsid w:val="001630C9"/>
    <w:rsid w:val="001639ED"/>
    <w:rsid w:val="00163C8E"/>
    <w:rsid w:val="00166584"/>
    <w:rsid w:val="00166A25"/>
    <w:rsid w:val="00170FE5"/>
    <w:rsid w:val="00180D67"/>
    <w:rsid w:val="00181400"/>
    <w:rsid w:val="00181836"/>
    <w:rsid w:val="001854B1"/>
    <w:rsid w:val="001869D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1C61"/>
    <w:rsid w:val="001C2757"/>
    <w:rsid w:val="001C2CF1"/>
    <w:rsid w:val="001C3D4C"/>
    <w:rsid w:val="001C4762"/>
    <w:rsid w:val="001C6E62"/>
    <w:rsid w:val="001C7CEA"/>
    <w:rsid w:val="001D4AB2"/>
    <w:rsid w:val="001D4B61"/>
    <w:rsid w:val="001D5417"/>
    <w:rsid w:val="001E09FA"/>
    <w:rsid w:val="001E2B3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434A"/>
    <w:rsid w:val="002360C6"/>
    <w:rsid w:val="002379B0"/>
    <w:rsid w:val="00237CA1"/>
    <w:rsid w:val="00240B3C"/>
    <w:rsid w:val="00241492"/>
    <w:rsid w:val="00242421"/>
    <w:rsid w:val="0024516E"/>
    <w:rsid w:val="0024520B"/>
    <w:rsid w:val="0025084B"/>
    <w:rsid w:val="0025094F"/>
    <w:rsid w:val="00250EFC"/>
    <w:rsid w:val="00252081"/>
    <w:rsid w:val="00252C89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949A2"/>
    <w:rsid w:val="002A0068"/>
    <w:rsid w:val="002A08E9"/>
    <w:rsid w:val="002A2722"/>
    <w:rsid w:val="002A2CA7"/>
    <w:rsid w:val="002A30A6"/>
    <w:rsid w:val="002D0EEB"/>
    <w:rsid w:val="002D42C3"/>
    <w:rsid w:val="002E561A"/>
    <w:rsid w:val="002E71C7"/>
    <w:rsid w:val="002F1735"/>
    <w:rsid w:val="002F37F7"/>
    <w:rsid w:val="003009CF"/>
    <w:rsid w:val="00300F71"/>
    <w:rsid w:val="003019E7"/>
    <w:rsid w:val="003031E6"/>
    <w:rsid w:val="00303D79"/>
    <w:rsid w:val="00303FBA"/>
    <w:rsid w:val="0031071C"/>
    <w:rsid w:val="00312456"/>
    <w:rsid w:val="00317819"/>
    <w:rsid w:val="0032304A"/>
    <w:rsid w:val="003262EC"/>
    <w:rsid w:val="00331562"/>
    <w:rsid w:val="003341FA"/>
    <w:rsid w:val="00340239"/>
    <w:rsid w:val="00342345"/>
    <w:rsid w:val="003450B8"/>
    <w:rsid w:val="00354A9A"/>
    <w:rsid w:val="003562E5"/>
    <w:rsid w:val="00360A1E"/>
    <w:rsid w:val="00362D68"/>
    <w:rsid w:val="00364FFC"/>
    <w:rsid w:val="00365D25"/>
    <w:rsid w:val="0037063C"/>
    <w:rsid w:val="00371203"/>
    <w:rsid w:val="00371839"/>
    <w:rsid w:val="00371EA8"/>
    <w:rsid w:val="00372021"/>
    <w:rsid w:val="0037281C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2698"/>
    <w:rsid w:val="003C0DDB"/>
    <w:rsid w:val="003C1B15"/>
    <w:rsid w:val="003C2153"/>
    <w:rsid w:val="003C4D77"/>
    <w:rsid w:val="003C5076"/>
    <w:rsid w:val="003C6B94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ED1"/>
    <w:rsid w:val="003E78AE"/>
    <w:rsid w:val="003E7D47"/>
    <w:rsid w:val="003F0295"/>
    <w:rsid w:val="003F0BE0"/>
    <w:rsid w:val="003F24C9"/>
    <w:rsid w:val="003F73CB"/>
    <w:rsid w:val="00405C2D"/>
    <w:rsid w:val="00406392"/>
    <w:rsid w:val="00411B91"/>
    <w:rsid w:val="00412AB6"/>
    <w:rsid w:val="0041474D"/>
    <w:rsid w:val="00416C40"/>
    <w:rsid w:val="004234F2"/>
    <w:rsid w:val="00426474"/>
    <w:rsid w:val="0043040D"/>
    <w:rsid w:val="00431480"/>
    <w:rsid w:val="00432B4A"/>
    <w:rsid w:val="00433FB4"/>
    <w:rsid w:val="004341D3"/>
    <w:rsid w:val="0043520B"/>
    <w:rsid w:val="004371CD"/>
    <w:rsid w:val="0044428B"/>
    <w:rsid w:val="00445F62"/>
    <w:rsid w:val="0044704F"/>
    <w:rsid w:val="00447957"/>
    <w:rsid w:val="00447F3C"/>
    <w:rsid w:val="004508FB"/>
    <w:rsid w:val="00453E3B"/>
    <w:rsid w:val="00454591"/>
    <w:rsid w:val="004563F3"/>
    <w:rsid w:val="0045746E"/>
    <w:rsid w:val="004609AD"/>
    <w:rsid w:val="004612A1"/>
    <w:rsid w:val="004659FE"/>
    <w:rsid w:val="00466AE4"/>
    <w:rsid w:val="0047453B"/>
    <w:rsid w:val="00480B08"/>
    <w:rsid w:val="0048630E"/>
    <w:rsid w:val="00487F60"/>
    <w:rsid w:val="00493536"/>
    <w:rsid w:val="004968CA"/>
    <w:rsid w:val="004974F3"/>
    <w:rsid w:val="00497EB9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1939"/>
    <w:rsid w:val="004F4E9D"/>
    <w:rsid w:val="00504BCE"/>
    <w:rsid w:val="00505C32"/>
    <w:rsid w:val="0051080A"/>
    <w:rsid w:val="00511180"/>
    <w:rsid w:val="00511F04"/>
    <w:rsid w:val="005125B2"/>
    <w:rsid w:val="00513B87"/>
    <w:rsid w:val="00515AEE"/>
    <w:rsid w:val="00526305"/>
    <w:rsid w:val="00527C0E"/>
    <w:rsid w:val="00531A98"/>
    <w:rsid w:val="005328BA"/>
    <w:rsid w:val="0053489C"/>
    <w:rsid w:val="00534AD9"/>
    <w:rsid w:val="0053750B"/>
    <w:rsid w:val="00540FFA"/>
    <w:rsid w:val="005413CD"/>
    <w:rsid w:val="0054206B"/>
    <w:rsid w:val="00544F2E"/>
    <w:rsid w:val="005464C7"/>
    <w:rsid w:val="00547951"/>
    <w:rsid w:val="00547F7E"/>
    <w:rsid w:val="0055209D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911B8"/>
    <w:rsid w:val="00596075"/>
    <w:rsid w:val="0059707D"/>
    <w:rsid w:val="005A0461"/>
    <w:rsid w:val="005A1A70"/>
    <w:rsid w:val="005A1D7E"/>
    <w:rsid w:val="005B0DAD"/>
    <w:rsid w:val="005B171F"/>
    <w:rsid w:val="005B4036"/>
    <w:rsid w:val="005B6627"/>
    <w:rsid w:val="005C1C87"/>
    <w:rsid w:val="005C2D48"/>
    <w:rsid w:val="005C31C8"/>
    <w:rsid w:val="005C4180"/>
    <w:rsid w:val="005C651B"/>
    <w:rsid w:val="005C6C96"/>
    <w:rsid w:val="005D66C9"/>
    <w:rsid w:val="005E22B6"/>
    <w:rsid w:val="005E5F22"/>
    <w:rsid w:val="005E6DB8"/>
    <w:rsid w:val="005E769B"/>
    <w:rsid w:val="005F3034"/>
    <w:rsid w:val="005F4E93"/>
    <w:rsid w:val="005F60CE"/>
    <w:rsid w:val="005F6C33"/>
    <w:rsid w:val="00600B90"/>
    <w:rsid w:val="00601CF5"/>
    <w:rsid w:val="0060299D"/>
    <w:rsid w:val="00606134"/>
    <w:rsid w:val="006123FF"/>
    <w:rsid w:val="00613828"/>
    <w:rsid w:val="00615B28"/>
    <w:rsid w:val="006161BC"/>
    <w:rsid w:val="006168E0"/>
    <w:rsid w:val="00616F5B"/>
    <w:rsid w:val="00620183"/>
    <w:rsid w:val="00621D0D"/>
    <w:rsid w:val="006240A0"/>
    <w:rsid w:val="00624EC4"/>
    <w:rsid w:val="006255B2"/>
    <w:rsid w:val="00630645"/>
    <w:rsid w:val="00630A91"/>
    <w:rsid w:val="006331C0"/>
    <w:rsid w:val="00633395"/>
    <w:rsid w:val="00634721"/>
    <w:rsid w:val="00635C20"/>
    <w:rsid w:val="00640C9B"/>
    <w:rsid w:val="00641996"/>
    <w:rsid w:val="00642C0A"/>
    <w:rsid w:val="00642EED"/>
    <w:rsid w:val="006456A3"/>
    <w:rsid w:val="00646ECA"/>
    <w:rsid w:val="006470A7"/>
    <w:rsid w:val="00657299"/>
    <w:rsid w:val="0066448A"/>
    <w:rsid w:val="006675EC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6023"/>
    <w:rsid w:val="006D71CE"/>
    <w:rsid w:val="006E055D"/>
    <w:rsid w:val="006E6393"/>
    <w:rsid w:val="006F5EF2"/>
    <w:rsid w:val="006F6E6B"/>
    <w:rsid w:val="00700615"/>
    <w:rsid w:val="007009F8"/>
    <w:rsid w:val="007017D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26452"/>
    <w:rsid w:val="00731B7C"/>
    <w:rsid w:val="0073219E"/>
    <w:rsid w:val="00732BD1"/>
    <w:rsid w:val="00734BE5"/>
    <w:rsid w:val="007352E7"/>
    <w:rsid w:val="007372CA"/>
    <w:rsid w:val="007449AB"/>
    <w:rsid w:val="00745FF5"/>
    <w:rsid w:val="00746A2B"/>
    <w:rsid w:val="00746BB6"/>
    <w:rsid w:val="00752821"/>
    <w:rsid w:val="00756118"/>
    <w:rsid w:val="00757DEF"/>
    <w:rsid w:val="00772A69"/>
    <w:rsid w:val="00772D9A"/>
    <w:rsid w:val="00773889"/>
    <w:rsid w:val="007764A0"/>
    <w:rsid w:val="007808C2"/>
    <w:rsid w:val="00780E7A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D16BC"/>
    <w:rsid w:val="007D486B"/>
    <w:rsid w:val="007D781B"/>
    <w:rsid w:val="007E2CF4"/>
    <w:rsid w:val="007F0467"/>
    <w:rsid w:val="007F0E95"/>
    <w:rsid w:val="007F4918"/>
    <w:rsid w:val="007F4927"/>
    <w:rsid w:val="007F5147"/>
    <w:rsid w:val="007F7BFF"/>
    <w:rsid w:val="008054DA"/>
    <w:rsid w:val="008070FD"/>
    <w:rsid w:val="0082057D"/>
    <w:rsid w:val="00820A7A"/>
    <w:rsid w:val="00821A96"/>
    <w:rsid w:val="00821B01"/>
    <w:rsid w:val="00827771"/>
    <w:rsid w:val="00827A36"/>
    <w:rsid w:val="00832759"/>
    <w:rsid w:val="00833ECA"/>
    <w:rsid w:val="008414D9"/>
    <w:rsid w:val="00843438"/>
    <w:rsid w:val="00846FEF"/>
    <w:rsid w:val="008476F9"/>
    <w:rsid w:val="00852213"/>
    <w:rsid w:val="00853C18"/>
    <w:rsid w:val="00855DB3"/>
    <w:rsid w:val="00861D4F"/>
    <w:rsid w:val="00862971"/>
    <w:rsid w:val="00862C20"/>
    <w:rsid w:val="00863FDA"/>
    <w:rsid w:val="00864FB5"/>
    <w:rsid w:val="00870460"/>
    <w:rsid w:val="008756FA"/>
    <w:rsid w:val="0087727C"/>
    <w:rsid w:val="008804B6"/>
    <w:rsid w:val="008850CA"/>
    <w:rsid w:val="00886ACD"/>
    <w:rsid w:val="00891BD3"/>
    <w:rsid w:val="008935CC"/>
    <w:rsid w:val="0089400F"/>
    <w:rsid w:val="00894D45"/>
    <w:rsid w:val="00896006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D44A7"/>
    <w:rsid w:val="008D552C"/>
    <w:rsid w:val="008D5639"/>
    <w:rsid w:val="008D77A4"/>
    <w:rsid w:val="008E0277"/>
    <w:rsid w:val="008E31B0"/>
    <w:rsid w:val="008E350A"/>
    <w:rsid w:val="008E3850"/>
    <w:rsid w:val="008E65E2"/>
    <w:rsid w:val="008E6787"/>
    <w:rsid w:val="008E6EC0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F04"/>
    <w:rsid w:val="009A35C2"/>
    <w:rsid w:val="009A670D"/>
    <w:rsid w:val="009A6F39"/>
    <w:rsid w:val="009A789D"/>
    <w:rsid w:val="009B2331"/>
    <w:rsid w:val="009C1D6C"/>
    <w:rsid w:val="009C4FFE"/>
    <w:rsid w:val="009D1635"/>
    <w:rsid w:val="009D19A6"/>
    <w:rsid w:val="009D2826"/>
    <w:rsid w:val="009D551F"/>
    <w:rsid w:val="009D5EE9"/>
    <w:rsid w:val="009D62C8"/>
    <w:rsid w:val="009D7DC5"/>
    <w:rsid w:val="009E165F"/>
    <w:rsid w:val="009E1B20"/>
    <w:rsid w:val="009E6644"/>
    <w:rsid w:val="009E700F"/>
    <w:rsid w:val="009F2DD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48"/>
    <w:rsid w:val="00A203F2"/>
    <w:rsid w:val="00A20406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6177"/>
    <w:rsid w:val="00A6072E"/>
    <w:rsid w:val="00A64A8D"/>
    <w:rsid w:val="00A65A23"/>
    <w:rsid w:val="00A66264"/>
    <w:rsid w:val="00A666EE"/>
    <w:rsid w:val="00A668C9"/>
    <w:rsid w:val="00A70FDF"/>
    <w:rsid w:val="00A7272D"/>
    <w:rsid w:val="00A77800"/>
    <w:rsid w:val="00A77C54"/>
    <w:rsid w:val="00A77C76"/>
    <w:rsid w:val="00A8131D"/>
    <w:rsid w:val="00A850A3"/>
    <w:rsid w:val="00A85E0A"/>
    <w:rsid w:val="00A90040"/>
    <w:rsid w:val="00A943C6"/>
    <w:rsid w:val="00A94CEB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563F"/>
    <w:rsid w:val="00AC6634"/>
    <w:rsid w:val="00AD0837"/>
    <w:rsid w:val="00AD5431"/>
    <w:rsid w:val="00AD5E85"/>
    <w:rsid w:val="00AD7E26"/>
    <w:rsid w:val="00AE2093"/>
    <w:rsid w:val="00AE247F"/>
    <w:rsid w:val="00AE4B13"/>
    <w:rsid w:val="00AF1890"/>
    <w:rsid w:val="00AF2BD5"/>
    <w:rsid w:val="00AF3CC0"/>
    <w:rsid w:val="00AF7558"/>
    <w:rsid w:val="00B01CC3"/>
    <w:rsid w:val="00B05226"/>
    <w:rsid w:val="00B11357"/>
    <w:rsid w:val="00B12226"/>
    <w:rsid w:val="00B12790"/>
    <w:rsid w:val="00B16D7C"/>
    <w:rsid w:val="00B20903"/>
    <w:rsid w:val="00B22C4F"/>
    <w:rsid w:val="00B31663"/>
    <w:rsid w:val="00B344AB"/>
    <w:rsid w:val="00B365FF"/>
    <w:rsid w:val="00B40A0F"/>
    <w:rsid w:val="00B40EEA"/>
    <w:rsid w:val="00B44458"/>
    <w:rsid w:val="00B444D4"/>
    <w:rsid w:val="00B448D4"/>
    <w:rsid w:val="00B52B82"/>
    <w:rsid w:val="00B53FF9"/>
    <w:rsid w:val="00B560B8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A32DF"/>
    <w:rsid w:val="00BB06A3"/>
    <w:rsid w:val="00BB0B84"/>
    <w:rsid w:val="00BB2037"/>
    <w:rsid w:val="00BC0919"/>
    <w:rsid w:val="00BC13E4"/>
    <w:rsid w:val="00BC6AE3"/>
    <w:rsid w:val="00BD05FB"/>
    <w:rsid w:val="00BD37DF"/>
    <w:rsid w:val="00BD6203"/>
    <w:rsid w:val="00BD74B6"/>
    <w:rsid w:val="00BE0C95"/>
    <w:rsid w:val="00BE2717"/>
    <w:rsid w:val="00BE3AD9"/>
    <w:rsid w:val="00BF0DBB"/>
    <w:rsid w:val="00BF1D20"/>
    <w:rsid w:val="00BF3D89"/>
    <w:rsid w:val="00BF6D23"/>
    <w:rsid w:val="00BF79E3"/>
    <w:rsid w:val="00C0162D"/>
    <w:rsid w:val="00C02F34"/>
    <w:rsid w:val="00C030F2"/>
    <w:rsid w:val="00C05031"/>
    <w:rsid w:val="00C070D0"/>
    <w:rsid w:val="00C10B7A"/>
    <w:rsid w:val="00C12B29"/>
    <w:rsid w:val="00C147CD"/>
    <w:rsid w:val="00C2018E"/>
    <w:rsid w:val="00C253DA"/>
    <w:rsid w:val="00C2789C"/>
    <w:rsid w:val="00C327D5"/>
    <w:rsid w:val="00C35242"/>
    <w:rsid w:val="00C36481"/>
    <w:rsid w:val="00C43B23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6ED6"/>
    <w:rsid w:val="00CC17AC"/>
    <w:rsid w:val="00CC19A6"/>
    <w:rsid w:val="00CC2E7C"/>
    <w:rsid w:val="00CC3FEB"/>
    <w:rsid w:val="00CC5CBC"/>
    <w:rsid w:val="00CD125C"/>
    <w:rsid w:val="00CD4F23"/>
    <w:rsid w:val="00CD5A96"/>
    <w:rsid w:val="00CE0025"/>
    <w:rsid w:val="00CF00BA"/>
    <w:rsid w:val="00CF02AD"/>
    <w:rsid w:val="00CF0CA6"/>
    <w:rsid w:val="00CF2397"/>
    <w:rsid w:val="00CF3667"/>
    <w:rsid w:val="00CF69AB"/>
    <w:rsid w:val="00D00BE8"/>
    <w:rsid w:val="00D016D5"/>
    <w:rsid w:val="00D02C7E"/>
    <w:rsid w:val="00D04BCC"/>
    <w:rsid w:val="00D05A66"/>
    <w:rsid w:val="00D137C6"/>
    <w:rsid w:val="00D156A5"/>
    <w:rsid w:val="00D158B6"/>
    <w:rsid w:val="00D25FED"/>
    <w:rsid w:val="00D26380"/>
    <w:rsid w:val="00D27C64"/>
    <w:rsid w:val="00D322FE"/>
    <w:rsid w:val="00D32333"/>
    <w:rsid w:val="00D32A9A"/>
    <w:rsid w:val="00D3677F"/>
    <w:rsid w:val="00D42D2D"/>
    <w:rsid w:val="00D46765"/>
    <w:rsid w:val="00D47E49"/>
    <w:rsid w:val="00D52647"/>
    <w:rsid w:val="00D5342F"/>
    <w:rsid w:val="00D53C93"/>
    <w:rsid w:val="00D62C52"/>
    <w:rsid w:val="00D66D8F"/>
    <w:rsid w:val="00D72EFA"/>
    <w:rsid w:val="00D827B6"/>
    <w:rsid w:val="00D83347"/>
    <w:rsid w:val="00D87C77"/>
    <w:rsid w:val="00D9029B"/>
    <w:rsid w:val="00D91D5C"/>
    <w:rsid w:val="00D94946"/>
    <w:rsid w:val="00DA2039"/>
    <w:rsid w:val="00DA3A61"/>
    <w:rsid w:val="00DA3C2D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FD"/>
    <w:rsid w:val="00DF097B"/>
    <w:rsid w:val="00DF1FBD"/>
    <w:rsid w:val="00DF243F"/>
    <w:rsid w:val="00DF4489"/>
    <w:rsid w:val="00DF59F5"/>
    <w:rsid w:val="00DF655A"/>
    <w:rsid w:val="00E023D0"/>
    <w:rsid w:val="00E040E7"/>
    <w:rsid w:val="00E0449C"/>
    <w:rsid w:val="00E12823"/>
    <w:rsid w:val="00E13A91"/>
    <w:rsid w:val="00E17B1E"/>
    <w:rsid w:val="00E209F4"/>
    <w:rsid w:val="00E20D13"/>
    <w:rsid w:val="00E21141"/>
    <w:rsid w:val="00E21600"/>
    <w:rsid w:val="00E25AC8"/>
    <w:rsid w:val="00E27C70"/>
    <w:rsid w:val="00E433B2"/>
    <w:rsid w:val="00E441C9"/>
    <w:rsid w:val="00E460BE"/>
    <w:rsid w:val="00E47F94"/>
    <w:rsid w:val="00E53F7B"/>
    <w:rsid w:val="00E57244"/>
    <w:rsid w:val="00E5752A"/>
    <w:rsid w:val="00E62500"/>
    <w:rsid w:val="00E702A7"/>
    <w:rsid w:val="00E76A0C"/>
    <w:rsid w:val="00E76DBA"/>
    <w:rsid w:val="00E8395C"/>
    <w:rsid w:val="00E86B87"/>
    <w:rsid w:val="00E87075"/>
    <w:rsid w:val="00E87E1C"/>
    <w:rsid w:val="00E9104A"/>
    <w:rsid w:val="00E9373B"/>
    <w:rsid w:val="00EA3A18"/>
    <w:rsid w:val="00EA4CF5"/>
    <w:rsid w:val="00EA5755"/>
    <w:rsid w:val="00EA67E1"/>
    <w:rsid w:val="00EB2D8E"/>
    <w:rsid w:val="00EB4E9F"/>
    <w:rsid w:val="00EB673E"/>
    <w:rsid w:val="00EC07A5"/>
    <w:rsid w:val="00EC2744"/>
    <w:rsid w:val="00EC44A5"/>
    <w:rsid w:val="00ED170C"/>
    <w:rsid w:val="00ED70CF"/>
    <w:rsid w:val="00EE2A16"/>
    <w:rsid w:val="00EE4236"/>
    <w:rsid w:val="00EF5935"/>
    <w:rsid w:val="00EF5F9A"/>
    <w:rsid w:val="00F02359"/>
    <w:rsid w:val="00F02EA1"/>
    <w:rsid w:val="00F03EA6"/>
    <w:rsid w:val="00F05676"/>
    <w:rsid w:val="00F1047B"/>
    <w:rsid w:val="00F12E89"/>
    <w:rsid w:val="00F15DC0"/>
    <w:rsid w:val="00F17414"/>
    <w:rsid w:val="00F216D9"/>
    <w:rsid w:val="00F24425"/>
    <w:rsid w:val="00F24B50"/>
    <w:rsid w:val="00F25B71"/>
    <w:rsid w:val="00F27E6F"/>
    <w:rsid w:val="00F30ABE"/>
    <w:rsid w:val="00F330C4"/>
    <w:rsid w:val="00F35B48"/>
    <w:rsid w:val="00F3725E"/>
    <w:rsid w:val="00F41F7C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5C90"/>
    <w:rsid w:val="00F97593"/>
    <w:rsid w:val="00FA1406"/>
    <w:rsid w:val="00FA1BF0"/>
    <w:rsid w:val="00FA4847"/>
    <w:rsid w:val="00FA564A"/>
    <w:rsid w:val="00FB1495"/>
    <w:rsid w:val="00FB23F3"/>
    <w:rsid w:val="00FB2FD9"/>
    <w:rsid w:val="00FB3FF8"/>
    <w:rsid w:val="00FC15C3"/>
    <w:rsid w:val="00FC3943"/>
    <w:rsid w:val="00FC3E45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A92"/>
    <w:rsid w:val="00FE771E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1F0D9-C72C-4993-BFA0-D8F053E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0007-4FF3-45A6-B685-EED9DFC1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2021-10-13T08:50:00Z</cp:lastPrinted>
  <dcterms:created xsi:type="dcterms:W3CDTF">2022-04-13T05:46:00Z</dcterms:created>
  <dcterms:modified xsi:type="dcterms:W3CDTF">2022-04-13T05:46:00Z</dcterms:modified>
</cp:coreProperties>
</file>