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A7" w:rsidRDefault="00B903A7" w:rsidP="00B903A7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60" w:rsidRDefault="00596360" w:rsidP="00B903A7">
      <w:pPr>
        <w:jc w:val="left"/>
        <w:rPr>
          <w:sz w:val="28"/>
          <w:szCs w:val="28"/>
        </w:rPr>
      </w:pPr>
    </w:p>
    <w:p w:rsidR="002D1DBD" w:rsidRDefault="002D1DBD" w:rsidP="002D1DBD">
      <w:pPr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2D1DBD" w:rsidRDefault="002D1DBD" w:rsidP="002D1DBD">
      <w:pPr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2D1DBD" w:rsidRDefault="002D1DBD" w:rsidP="002D1DBD">
      <w:pPr>
        <w:rPr>
          <w:sz w:val="44"/>
          <w:szCs w:val="44"/>
        </w:rPr>
      </w:pPr>
      <w:r>
        <w:rPr>
          <w:sz w:val="44"/>
          <w:szCs w:val="44"/>
        </w:rPr>
        <w:t>ЩИГРОВСКОГО РАЙОНА</w:t>
      </w:r>
    </w:p>
    <w:p w:rsidR="002D1DBD" w:rsidRDefault="002D1DBD" w:rsidP="002D1DBD"/>
    <w:p w:rsidR="002D1DBD" w:rsidRDefault="002D1DBD" w:rsidP="002D1DBD"/>
    <w:p w:rsidR="002D1DBD" w:rsidRDefault="002D1DBD" w:rsidP="002D1DBD">
      <w:pPr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2D1DBD" w:rsidRDefault="002D1DBD" w:rsidP="002D1DBD"/>
    <w:p w:rsidR="002D1DBD" w:rsidRDefault="002D1DBD" w:rsidP="002D1DBD">
      <w:pPr>
        <w:rPr>
          <w:sz w:val="28"/>
          <w:szCs w:val="28"/>
        </w:rPr>
      </w:pPr>
    </w:p>
    <w:p w:rsidR="002D1DBD" w:rsidRPr="00F759E6" w:rsidRDefault="002D1DBD" w:rsidP="002D1DB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b/>
          <w:bCs/>
          <w:sz w:val="24"/>
          <w:szCs w:val="24"/>
          <w:lang w:eastAsia="ru-RU"/>
        </w:rPr>
        <w:t> </w:t>
      </w:r>
      <w:r w:rsidR="008B3756">
        <w:rPr>
          <w:sz w:val="24"/>
          <w:szCs w:val="24"/>
          <w:lang w:eastAsia="ru-RU"/>
        </w:rPr>
        <w:t xml:space="preserve">от «12» </w:t>
      </w:r>
      <w:proofErr w:type="gramStart"/>
      <w:r w:rsidR="008B3756">
        <w:rPr>
          <w:sz w:val="24"/>
          <w:szCs w:val="24"/>
          <w:lang w:eastAsia="ru-RU"/>
        </w:rPr>
        <w:t>января  2022</w:t>
      </w:r>
      <w:proofErr w:type="gramEnd"/>
      <w:r w:rsidRPr="00850D36">
        <w:rPr>
          <w:sz w:val="24"/>
          <w:szCs w:val="24"/>
          <w:lang w:eastAsia="ru-RU"/>
        </w:rPr>
        <w:t xml:space="preserve"> года  №</w:t>
      </w:r>
      <w:r>
        <w:rPr>
          <w:sz w:val="24"/>
          <w:szCs w:val="24"/>
          <w:lang w:eastAsia="ru-RU"/>
        </w:rPr>
        <w:t xml:space="preserve"> </w:t>
      </w:r>
      <w:r w:rsidR="008B3756">
        <w:rPr>
          <w:sz w:val="24"/>
          <w:szCs w:val="24"/>
          <w:lang w:eastAsia="ru-RU"/>
        </w:rPr>
        <w:t>3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b/>
          <w:bCs/>
          <w:sz w:val="24"/>
          <w:szCs w:val="24"/>
          <w:lang w:eastAsia="ru-RU"/>
        </w:rPr>
        <w:t> 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>Об утверждении Плана мероприятий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>по противодействию коррупции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 xml:space="preserve"> в </w:t>
      </w:r>
      <w:proofErr w:type="spellStart"/>
      <w:r>
        <w:rPr>
          <w:sz w:val="24"/>
          <w:szCs w:val="24"/>
          <w:lang w:eastAsia="ru-RU"/>
        </w:rPr>
        <w:t>Касинов</w:t>
      </w:r>
      <w:r w:rsidRPr="00850D36">
        <w:rPr>
          <w:sz w:val="24"/>
          <w:szCs w:val="24"/>
          <w:lang w:eastAsia="ru-RU"/>
        </w:rPr>
        <w:t>ском</w:t>
      </w:r>
      <w:proofErr w:type="spellEnd"/>
      <w:r w:rsidRPr="00850D36">
        <w:rPr>
          <w:sz w:val="24"/>
          <w:szCs w:val="24"/>
          <w:lang w:eastAsia="ru-RU"/>
        </w:rPr>
        <w:t xml:space="preserve"> сельсовете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 xml:space="preserve">Щигровского </w:t>
      </w:r>
      <w:proofErr w:type="gramStart"/>
      <w:r w:rsidR="008B3756">
        <w:rPr>
          <w:sz w:val="24"/>
          <w:szCs w:val="24"/>
          <w:lang w:eastAsia="ru-RU"/>
        </w:rPr>
        <w:t>района  на</w:t>
      </w:r>
      <w:proofErr w:type="gramEnd"/>
      <w:r w:rsidR="008B3756">
        <w:rPr>
          <w:sz w:val="24"/>
          <w:szCs w:val="24"/>
          <w:lang w:eastAsia="ru-RU"/>
        </w:rPr>
        <w:t xml:space="preserve"> 2022</w:t>
      </w:r>
      <w:r w:rsidRPr="00850D36">
        <w:rPr>
          <w:sz w:val="24"/>
          <w:szCs w:val="24"/>
          <w:lang w:eastAsia="ru-RU"/>
        </w:rPr>
        <w:t xml:space="preserve"> год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> 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>В соответствии с </w:t>
      </w:r>
      <w:hyperlink r:id="rId5" w:history="1">
        <w:r w:rsidRPr="00850D36">
          <w:rPr>
            <w:sz w:val="24"/>
            <w:szCs w:val="24"/>
            <w:lang w:eastAsia="ru-RU"/>
          </w:rPr>
          <w:t>пунктом 4 части 1 статьи 5</w:t>
        </w:r>
      </w:hyperlink>
      <w:r w:rsidRPr="00850D36">
        <w:rPr>
          <w:sz w:val="24"/>
          <w:szCs w:val="24"/>
          <w:lang w:eastAsia="ru-RU"/>
        </w:rPr>
        <w:t> Федерального закона от        25 декабря 2008  № 273-ФЗ «О противодействии коррупции», Указом Президента РФ от 29 июня 2018 № 378 «О Национальном плане противодействия коррупции на 2018-2021 годы», </w:t>
      </w:r>
      <w:hyperlink r:id="rId6" w:history="1">
        <w:r w:rsidRPr="00850D36">
          <w:rPr>
            <w:sz w:val="24"/>
            <w:szCs w:val="24"/>
            <w:lang w:eastAsia="ru-RU"/>
          </w:rPr>
          <w:t>постановлени</w:t>
        </w:r>
      </w:hyperlink>
      <w:r w:rsidRPr="00850D36">
        <w:rPr>
          <w:sz w:val="24"/>
          <w:szCs w:val="24"/>
          <w:lang w:eastAsia="ru-RU"/>
        </w:rPr>
        <w:t xml:space="preserve">ем Администрации  Курской области от 28 декабря 2016 № 1021-па «Об утверждении областной антикоррупционной программы «План противодействия коррупции в Курской области на 2017 - 2019 годы» (с изменениями и дополнениями) и с целью совершенствования правовых, организационных и иных механизмов противодействия коррупции Администрация </w:t>
      </w:r>
      <w:proofErr w:type="spellStart"/>
      <w:r>
        <w:rPr>
          <w:sz w:val="24"/>
          <w:szCs w:val="24"/>
          <w:lang w:eastAsia="ru-RU"/>
        </w:rPr>
        <w:t>Касинов</w:t>
      </w:r>
      <w:r w:rsidRPr="00850D36">
        <w:rPr>
          <w:sz w:val="24"/>
          <w:szCs w:val="24"/>
          <w:lang w:eastAsia="ru-RU"/>
        </w:rPr>
        <w:t>ского</w:t>
      </w:r>
      <w:proofErr w:type="spellEnd"/>
      <w:r w:rsidRPr="00850D36">
        <w:rPr>
          <w:sz w:val="24"/>
          <w:szCs w:val="24"/>
          <w:lang w:eastAsia="ru-RU"/>
        </w:rPr>
        <w:t xml:space="preserve"> сельсовета Щигровского района  постановляет: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 xml:space="preserve">            1. Утвердить прилагаемый План мероприятий по противодействию коррупции </w:t>
      </w:r>
      <w:proofErr w:type="gramStart"/>
      <w:r w:rsidRPr="00850D36">
        <w:rPr>
          <w:sz w:val="24"/>
          <w:szCs w:val="24"/>
          <w:lang w:eastAsia="ru-RU"/>
        </w:rPr>
        <w:t xml:space="preserve">в  </w:t>
      </w:r>
      <w:proofErr w:type="spellStart"/>
      <w:r>
        <w:rPr>
          <w:sz w:val="24"/>
          <w:szCs w:val="24"/>
          <w:lang w:eastAsia="ru-RU"/>
        </w:rPr>
        <w:t>Касинов</w:t>
      </w:r>
      <w:r w:rsidRPr="00850D36">
        <w:rPr>
          <w:sz w:val="24"/>
          <w:szCs w:val="24"/>
          <w:lang w:eastAsia="ru-RU"/>
        </w:rPr>
        <w:t>ском</w:t>
      </w:r>
      <w:proofErr w:type="spellEnd"/>
      <w:proofErr w:type="gramEnd"/>
      <w:r w:rsidRPr="00850D36">
        <w:rPr>
          <w:sz w:val="24"/>
          <w:szCs w:val="24"/>
          <w:lang w:eastAsia="ru-RU"/>
        </w:rPr>
        <w:t xml:space="preserve"> сельсовете Щи</w:t>
      </w:r>
      <w:r w:rsidR="008B3756">
        <w:rPr>
          <w:sz w:val="24"/>
          <w:szCs w:val="24"/>
          <w:lang w:eastAsia="ru-RU"/>
        </w:rPr>
        <w:t>гровского района на 2022</w:t>
      </w:r>
      <w:r w:rsidRPr="00850D36">
        <w:rPr>
          <w:sz w:val="24"/>
          <w:szCs w:val="24"/>
          <w:lang w:eastAsia="ru-RU"/>
        </w:rPr>
        <w:t xml:space="preserve"> год.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           2</w:t>
      </w:r>
      <w:r w:rsidRPr="00850D36">
        <w:rPr>
          <w:sz w:val="24"/>
          <w:szCs w:val="24"/>
          <w:lang w:eastAsia="ru-RU"/>
        </w:rPr>
        <w:t>.  Контроль за выполнением настоящего постановления оставляю за собой.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           3</w:t>
      </w:r>
      <w:r w:rsidRPr="00850D36">
        <w:rPr>
          <w:sz w:val="24"/>
          <w:szCs w:val="24"/>
          <w:lang w:eastAsia="ru-RU"/>
        </w:rPr>
        <w:t>. Настоящее постановление вступает в силу с момента его обнародования.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> </w:t>
      </w:r>
    </w:p>
    <w:p w:rsidR="002D1DBD" w:rsidRDefault="008B3756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            </w:t>
      </w:r>
      <w:proofErr w:type="spellStart"/>
      <w:proofErr w:type="gramStart"/>
      <w:r>
        <w:rPr>
          <w:sz w:val="24"/>
          <w:szCs w:val="24"/>
          <w:lang w:eastAsia="ru-RU"/>
        </w:rPr>
        <w:t>ВрИО</w:t>
      </w:r>
      <w:proofErr w:type="spellEnd"/>
      <w:r>
        <w:rPr>
          <w:sz w:val="24"/>
          <w:szCs w:val="24"/>
          <w:lang w:eastAsia="ru-RU"/>
        </w:rPr>
        <w:t>  Главы</w:t>
      </w:r>
      <w:proofErr w:type="gramEnd"/>
      <w:r w:rsidR="002D1DBD" w:rsidRPr="00850D36">
        <w:rPr>
          <w:sz w:val="24"/>
          <w:szCs w:val="24"/>
          <w:lang w:eastAsia="ru-RU"/>
        </w:rPr>
        <w:t xml:space="preserve"> </w:t>
      </w:r>
      <w:proofErr w:type="spellStart"/>
      <w:r w:rsidR="002D1DBD">
        <w:rPr>
          <w:sz w:val="24"/>
          <w:szCs w:val="24"/>
          <w:lang w:eastAsia="ru-RU"/>
        </w:rPr>
        <w:t>Касинов</w:t>
      </w:r>
      <w:r w:rsidR="002D1DBD" w:rsidRPr="00850D36">
        <w:rPr>
          <w:sz w:val="24"/>
          <w:szCs w:val="24"/>
          <w:lang w:eastAsia="ru-RU"/>
        </w:rPr>
        <w:t>ского</w:t>
      </w:r>
      <w:proofErr w:type="spellEnd"/>
      <w:r w:rsidR="002D1DBD" w:rsidRPr="00850D36">
        <w:rPr>
          <w:sz w:val="24"/>
          <w:szCs w:val="24"/>
          <w:lang w:eastAsia="ru-RU"/>
        </w:rPr>
        <w:t xml:space="preserve"> сельсовета       </w:t>
      </w:r>
      <w:r w:rsidR="002D1DBD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 xml:space="preserve">                      </w:t>
      </w:r>
      <w:proofErr w:type="spellStart"/>
      <w:r>
        <w:rPr>
          <w:sz w:val="24"/>
          <w:szCs w:val="24"/>
          <w:lang w:eastAsia="ru-RU"/>
        </w:rPr>
        <w:t>А.И.Курашов</w:t>
      </w:r>
      <w:proofErr w:type="spellEnd"/>
    </w:p>
    <w:p w:rsidR="002D1DBD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D1DBD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D1DBD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D1DBD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D1DBD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D1DBD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D1DBD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D1DBD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D1DBD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  <w:sectPr w:rsidR="002D1DBD" w:rsidSect="00443A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DBD" w:rsidRPr="00850D36" w:rsidRDefault="002D1DBD" w:rsidP="002D1DBD">
      <w:pPr>
        <w:shd w:val="clear" w:color="auto" w:fill="FFFFFF"/>
        <w:jc w:val="right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lastRenderedPageBreak/>
        <w:t>Утвержден               </w:t>
      </w:r>
    </w:p>
    <w:p w:rsidR="002D1DBD" w:rsidRPr="00850D36" w:rsidRDefault="002D1DBD" w:rsidP="002D1DBD">
      <w:pPr>
        <w:shd w:val="clear" w:color="auto" w:fill="FFFFFF"/>
        <w:jc w:val="right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>постановлением Администрации</w:t>
      </w:r>
    </w:p>
    <w:p w:rsidR="002D1DBD" w:rsidRPr="00850D36" w:rsidRDefault="002D1DBD" w:rsidP="002D1DBD">
      <w:pPr>
        <w:shd w:val="clear" w:color="auto" w:fill="FFFFFF"/>
        <w:jc w:val="right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proofErr w:type="spellStart"/>
      <w:r>
        <w:rPr>
          <w:sz w:val="24"/>
          <w:szCs w:val="24"/>
          <w:lang w:eastAsia="ru-RU"/>
        </w:rPr>
        <w:t>Касинов</w:t>
      </w:r>
      <w:r w:rsidRPr="00850D36">
        <w:rPr>
          <w:sz w:val="24"/>
          <w:szCs w:val="24"/>
          <w:lang w:eastAsia="ru-RU"/>
        </w:rPr>
        <w:t>ского</w:t>
      </w:r>
      <w:proofErr w:type="spellEnd"/>
      <w:r w:rsidRPr="00850D36">
        <w:rPr>
          <w:sz w:val="24"/>
          <w:szCs w:val="24"/>
          <w:lang w:eastAsia="ru-RU"/>
        </w:rPr>
        <w:t xml:space="preserve"> сельсовета</w:t>
      </w:r>
    </w:p>
    <w:p w:rsidR="002D1DBD" w:rsidRPr="00850D36" w:rsidRDefault="002D1DBD" w:rsidP="002D1DBD">
      <w:pPr>
        <w:shd w:val="clear" w:color="auto" w:fill="FFFFFF"/>
        <w:jc w:val="right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>Щигровского района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> </w:t>
      </w:r>
    </w:p>
    <w:p w:rsidR="002D1DBD" w:rsidRPr="00850D36" w:rsidRDefault="002D1DBD" w:rsidP="002D1DBD">
      <w:pPr>
        <w:shd w:val="clear" w:color="auto" w:fill="FFFFFF"/>
        <w:rPr>
          <w:sz w:val="24"/>
          <w:szCs w:val="24"/>
          <w:lang w:eastAsia="ru-RU"/>
        </w:rPr>
      </w:pPr>
      <w:r w:rsidRPr="00850D36">
        <w:rPr>
          <w:b/>
          <w:bCs/>
          <w:sz w:val="24"/>
          <w:szCs w:val="24"/>
          <w:lang w:eastAsia="ru-RU"/>
        </w:rPr>
        <w:t>ПЛАН</w:t>
      </w:r>
    </w:p>
    <w:p w:rsidR="002D1DBD" w:rsidRPr="00850D36" w:rsidRDefault="002D1DBD" w:rsidP="002D1DBD">
      <w:pPr>
        <w:shd w:val="clear" w:color="auto" w:fill="FFFFFF"/>
        <w:rPr>
          <w:sz w:val="24"/>
          <w:szCs w:val="24"/>
          <w:lang w:eastAsia="ru-RU"/>
        </w:rPr>
      </w:pPr>
      <w:r w:rsidRPr="00850D36">
        <w:rPr>
          <w:b/>
          <w:bCs/>
          <w:sz w:val="24"/>
          <w:szCs w:val="24"/>
          <w:lang w:eastAsia="ru-RU"/>
        </w:rPr>
        <w:t>мероприятий по противодействию коррупции</w:t>
      </w:r>
    </w:p>
    <w:p w:rsidR="002D1DBD" w:rsidRPr="00850D36" w:rsidRDefault="002D1DBD" w:rsidP="002D1DBD">
      <w:pPr>
        <w:shd w:val="clear" w:color="auto" w:fill="FFFFFF"/>
        <w:rPr>
          <w:sz w:val="24"/>
          <w:szCs w:val="24"/>
          <w:lang w:eastAsia="ru-RU"/>
        </w:rPr>
      </w:pPr>
      <w:proofErr w:type="gramStart"/>
      <w:r w:rsidRPr="00850D36">
        <w:rPr>
          <w:b/>
          <w:bCs/>
          <w:sz w:val="24"/>
          <w:szCs w:val="24"/>
          <w:lang w:eastAsia="ru-RU"/>
        </w:rPr>
        <w:t xml:space="preserve">в  </w:t>
      </w:r>
      <w:proofErr w:type="spellStart"/>
      <w:r>
        <w:rPr>
          <w:b/>
          <w:bCs/>
          <w:sz w:val="24"/>
          <w:szCs w:val="24"/>
          <w:lang w:eastAsia="ru-RU"/>
        </w:rPr>
        <w:t>Касинов</w:t>
      </w:r>
      <w:r w:rsidRPr="00850D36">
        <w:rPr>
          <w:b/>
          <w:bCs/>
          <w:sz w:val="24"/>
          <w:szCs w:val="24"/>
          <w:lang w:eastAsia="ru-RU"/>
        </w:rPr>
        <w:t>ском</w:t>
      </w:r>
      <w:proofErr w:type="spellEnd"/>
      <w:proofErr w:type="gramEnd"/>
      <w:r w:rsidRPr="00850D36">
        <w:rPr>
          <w:b/>
          <w:bCs/>
          <w:sz w:val="24"/>
          <w:szCs w:val="24"/>
          <w:lang w:eastAsia="ru-RU"/>
        </w:rPr>
        <w:t xml:space="preserve"> сельс</w:t>
      </w:r>
      <w:r w:rsidR="008B3756">
        <w:rPr>
          <w:b/>
          <w:bCs/>
          <w:sz w:val="24"/>
          <w:szCs w:val="24"/>
          <w:lang w:eastAsia="ru-RU"/>
        </w:rPr>
        <w:t>овете Щигровского района на 2022</w:t>
      </w:r>
      <w:r w:rsidRPr="00850D36">
        <w:rPr>
          <w:b/>
          <w:bCs/>
          <w:sz w:val="24"/>
          <w:szCs w:val="24"/>
          <w:lang w:eastAsia="ru-RU"/>
        </w:rPr>
        <w:t xml:space="preserve"> год</w:t>
      </w: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b/>
          <w:bCs/>
          <w:sz w:val="24"/>
          <w:szCs w:val="24"/>
          <w:lang w:eastAsia="ru-RU"/>
        </w:rPr>
        <w:t> </w:t>
      </w:r>
    </w:p>
    <w:tbl>
      <w:tblPr>
        <w:tblW w:w="14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75"/>
        <w:gridCol w:w="3896"/>
        <w:gridCol w:w="135"/>
        <w:gridCol w:w="2280"/>
        <w:gridCol w:w="703"/>
        <w:gridCol w:w="135"/>
        <w:gridCol w:w="3550"/>
        <w:gridCol w:w="2982"/>
      </w:tblGrid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№  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 Координационные мероприятия механизмов противодействия коррупции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1.1.  Правовое обеспечение в сфере противодействия коррупции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Разработка проектов и принятие нормативных правовых актов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 xml:space="preserve">Администрации,   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>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  Администрации   в сфере противодействия коррупции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9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Проведение антикоррупционной экспертизы разрабатываемых Администрацией   проектов нормативно-правовых актов в целях выявления в них </w:t>
            </w:r>
            <w:proofErr w:type="spellStart"/>
            <w:r w:rsidRPr="00850D36">
              <w:rPr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850D36">
              <w:rPr>
                <w:sz w:val="24"/>
                <w:szCs w:val="24"/>
                <w:lang w:eastAsia="ru-RU"/>
              </w:rPr>
              <w:t xml:space="preserve"> факторов и их последующего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 xml:space="preserve">устранения в соответствии с Правилами проведения антикоррупционной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экспертизы  проектов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нормативно-правовых актов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 xml:space="preserve">Выявление и устранение в проектах нормативных правовых актов </w:t>
            </w:r>
            <w:proofErr w:type="spellStart"/>
            <w:r w:rsidRPr="00850D36">
              <w:rPr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850D36">
              <w:rPr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Обеспечение своевременного представления гражданами, претендующими на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замещение  должностей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>  муниципальной службы Администрации   сведений о доходах, расходах, об имуществе и обязательствах имущественного характера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Исключение фактов нарушения муниципальными служащими   ограничений и запретов,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установленных  законодательством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>  о муниципальной службе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Проверка достоверности и полноты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сведений о доходах, об имуществе и обязательствах имущественного характера, предоставляемых  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 xml:space="preserve">Исключение фактов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Анализ сведений о доходах, об имуществе и обязательствах имущественного характера,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предоставляемых  руководителями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Организация деятельности комиссии по соблюдению требований к служебному поведению муниципальных служащих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Администрации  урегулированию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конфликта интересов с привлечением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представителей   общественных советов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По мере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необходимости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Администрации    и урегулированию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конфликта интересов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lastRenderedPageBreak/>
              <w:t>1.3.6.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1.3.7.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1.3.8.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Осуществление контроля за выполнением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муниципальными  служащими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   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обязанностей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 xml:space="preserve">Недопущение нарушения муниципальными служащими    обязанности сообщать в случаях, установленных федеральными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1.3.9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недопущению у муниципальных служащих  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Исключения у муниципальных служащих   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1.3.10</w:t>
            </w:r>
          </w:p>
        </w:tc>
        <w:tc>
          <w:tcPr>
            <w:tcW w:w="4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Осуществление контроля за ведением личных дел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лиц,  замещающих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муниципальные должности и должности муниципальной службы в  Администрации, в том числе за актуализацией сведений, содержащихся в анкетах, представляемых при назначении на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>Повышение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 xml:space="preserve">муниципальной службы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в  Администрации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>Постоянно,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в отношении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свойственников - в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2-месячный срок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после принятия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Правительством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РФ нормативного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акта о внесении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изменений в форму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>анкеты, представляемой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при поступлении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на государственную гражданскую и муниципальную службу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Касинов</w:t>
            </w:r>
            <w:r w:rsidRPr="00850D36">
              <w:rPr>
                <w:b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Pr="00850D36">
              <w:rPr>
                <w:b/>
                <w:bCs/>
                <w:sz w:val="24"/>
                <w:szCs w:val="24"/>
                <w:lang w:eastAsia="ru-RU"/>
              </w:rPr>
              <w:t xml:space="preserve"> сельсовета Щигровского района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Проведение публичных слушаний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по  проекту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Обеспечение эффективного гражданского контроля за деятельностью Администрации 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Осуществление контроля в сфере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 Рабочая группа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по  осуществлению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внутреннего муниципального финансового контроля в отношении закупок для обеспечения муниципальных нужд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Контроль за использованием имущества находящегося в муниципальной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 xml:space="preserve">собственности  </w:t>
            </w:r>
            <w:proofErr w:type="spellStart"/>
            <w:r>
              <w:rPr>
                <w:sz w:val="24"/>
                <w:szCs w:val="24"/>
                <w:lang w:eastAsia="ru-RU"/>
              </w:rPr>
              <w:t>Касинов</w:t>
            </w:r>
            <w:r w:rsidRPr="00850D36">
              <w:rPr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сельсовета, в том числе земельных участков, отнесенных к ведению муниципальной собственности  </w:t>
            </w:r>
            <w:proofErr w:type="spellStart"/>
            <w:r>
              <w:rPr>
                <w:sz w:val="24"/>
                <w:szCs w:val="24"/>
                <w:lang w:eastAsia="ru-RU"/>
              </w:rPr>
              <w:t>Касинов</w:t>
            </w:r>
            <w:r w:rsidRPr="00850D36">
              <w:rPr>
                <w:sz w:val="24"/>
                <w:szCs w:val="24"/>
                <w:lang w:eastAsia="ru-RU"/>
              </w:rPr>
              <w:t>ского</w:t>
            </w:r>
            <w:proofErr w:type="spellEnd"/>
            <w:r w:rsidRPr="00850D36">
              <w:rPr>
                <w:sz w:val="24"/>
                <w:szCs w:val="24"/>
                <w:lang w:eastAsia="ru-RU"/>
              </w:rPr>
              <w:t xml:space="preserve"> сельсовета в части  своевременного внесения арендной платы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в местный бюджет.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 xml:space="preserve">Обеспечение эффективного использования имущества, находящегося в муниципальной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собственности  ,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в том числе земельных участков, отнесенных к ведению муниципальной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собственности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Начальник отдела администрации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 xml:space="preserve">3. Совершенствование взаимодействия </w:t>
            </w:r>
            <w:proofErr w:type="gramStart"/>
            <w:r w:rsidRPr="00850D36">
              <w:rPr>
                <w:b/>
                <w:bCs/>
                <w:sz w:val="24"/>
                <w:szCs w:val="24"/>
                <w:lang w:eastAsia="ru-RU"/>
              </w:rPr>
              <w:t>Администрации  и</w:t>
            </w:r>
            <w:proofErr w:type="gramEnd"/>
            <w:r w:rsidRPr="00850D36">
              <w:rPr>
                <w:b/>
                <w:bCs/>
                <w:sz w:val="24"/>
                <w:szCs w:val="24"/>
                <w:lang w:eastAsia="ru-RU"/>
              </w:rPr>
              <w:t xml:space="preserve"> общества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в сфере антикоррупционных мероприятий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 xml:space="preserve">3.1. Повышение </w:t>
            </w:r>
            <w:proofErr w:type="gramStart"/>
            <w:r w:rsidRPr="00850D36">
              <w:rPr>
                <w:b/>
                <w:bCs/>
                <w:sz w:val="24"/>
                <w:szCs w:val="24"/>
                <w:lang w:eastAsia="ru-RU"/>
              </w:rPr>
              <w:t>уровня  правовой</w:t>
            </w:r>
            <w:proofErr w:type="gramEnd"/>
            <w:r w:rsidRPr="00850D36">
              <w:rPr>
                <w:b/>
                <w:bCs/>
                <w:sz w:val="24"/>
                <w:szCs w:val="24"/>
                <w:lang w:eastAsia="ru-RU"/>
              </w:rPr>
              <w:t>  грамотности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931BB1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</w:t>
            </w:r>
            <w:r w:rsidR="00931BB1" w:rsidRPr="00C6075B">
              <w:rPr>
                <w:sz w:val="24"/>
                <w:szCs w:val="24"/>
                <w:lang w:eastAsia="ru-RU"/>
              </w:rPr>
              <w:t xml:space="preserve">Организация участия </w:t>
            </w:r>
            <w:r w:rsidR="00931BB1">
              <w:rPr>
                <w:sz w:val="24"/>
                <w:szCs w:val="24"/>
                <w:lang w:eastAsia="ru-RU"/>
              </w:rPr>
              <w:t>муниципальных</w:t>
            </w:r>
            <w:r w:rsidR="00931BB1" w:rsidRPr="00C6075B">
              <w:rPr>
                <w:sz w:val="24"/>
                <w:szCs w:val="24"/>
                <w:lang w:eastAsia="ru-RU"/>
              </w:rPr>
              <w:t xml:space="preserve"> служащих </w:t>
            </w:r>
            <w:r w:rsidR="00931BB1">
              <w:rPr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931BB1">
              <w:rPr>
                <w:sz w:val="24"/>
                <w:szCs w:val="24"/>
                <w:lang w:eastAsia="ru-RU"/>
              </w:rPr>
              <w:t>Касиновского</w:t>
            </w:r>
            <w:proofErr w:type="spellEnd"/>
            <w:r w:rsidR="00931BB1">
              <w:rPr>
                <w:sz w:val="24"/>
                <w:szCs w:val="24"/>
                <w:lang w:eastAsia="ru-RU"/>
              </w:rPr>
              <w:t xml:space="preserve"> сельсовета</w:t>
            </w:r>
            <w:r w:rsidR="00931BB1" w:rsidRPr="00C6075B">
              <w:rPr>
                <w:sz w:val="24"/>
                <w:szCs w:val="24"/>
                <w:lang w:eastAsia="ru-RU"/>
              </w:rPr>
              <w:t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931BB1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t xml:space="preserve">Исключение фактов коррупции среди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C6075B">
              <w:rPr>
                <w:sz w:val="24"/>
                <w:szCs w:val="24"/>
                <w:lang w:eastAsia="ru-RU"/>
              </w:rPr>
              <w:t xml:space="preserve"> служащих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sz w:val="24"/>
                <w:szCs w:val="24"/>
                <w:lang w:eastAsia="ru-RU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931BB1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2022 - 2025</w:t>
            </w:r>
            <w:r w:rsidRPr="00C6075B">
              <w:rPr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Default="002D1DBD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3.1.2.</w:t>
            </w: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931BB1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3.1.3.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3.1.4.</w:t>
            </w:r>
            <w:r w:rsidR="00931BB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3.1.5.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931BB1" w:rsidRPr="00850D36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3.1.6.</w:t>
            </w:r>
            <w:r w:rsidR="00931BB1">
              <w:rPr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Default="00931BB1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lastRenderedPageBreak/>
              <w:t xml:space="preserve">Организация участия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C6075B">
              <w:rPr>
                <w:sz w:val="24"/>
                <w:szCs w:val="24"/>
                <w:lang w:eastAsia="ru-RU"/>
              </w:rPr>
              <w:t xml:space="preserve"> служащих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sz w:val="24"/>
                <w:szCs w:val="24"/>
                <w:lang w:eastAsia="ru-RU"/>
              </w:rPr>
              <w:t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931BB1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lastRenderedPageBreak/>
              <w:t xml:space="preserve">Организация участия лиц, впервые </w:t>
            </w: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C6075B">
              <w:rPr>
                <w:sz w:val="24"/>
                <w:szCs w:val="24"/>
                <w:lang w:eastAsia="ru-RU"/>
              </w:rPr>
              <w:t xml:space="preserve">поступивших на </w:t>
            </w:r>
            <w:r>
              <w:rPr>
                <w:sz w:val="24"/>
                <w:szCs w:val="24"/>
                <w:lang w:eastAsia="ru-RU"/>
              </w:rPr>
              <w:t>муниципальную службу в</w:t>
            </w:r>
            <w:r w:rsidRPr="00C6075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>
              <w:rPr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sz w:val="24"/>
                <w:szCs w:val="24"/>
                <w:lang w:eastAsia="ru-RU"/>
              </w:rPr>
              <w:t xml:space="preserve">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lastRenderedPageBreak/>
              <w:t xml:space="preserve">Обеспечение участия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C6075B">
              <w:rPr>
                <w:sz w:val="24"/>
                <w:szCs w:val="24"/>
                <w:lang w:eastAsia="ru-RU"/>
              </w:rPr>
              <w:t xml:space="preserve"> служащих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sz w:val="24"/>
                <w:szCs w:val="24"/>
                <w:lang w:eastAsia="ru-RU"/>
              </w:rPr>
              <w:t xml:space="preserve">,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C6075B">
              <w:rPr>
                <w:sz w:val="24"/>
                <w:szCs w:val="24"/>
                <w:lang w:eastAsia="ru-RU"/>
              </w:rPr>
              <w:t xml:space="preserve">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Pr="00850D36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Default="00931BB1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lastRenderedPageBreak/>
              <w:t xml:space="preserve">Исключение фактов коррупции среди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C6075B">
              <w:rPr>
                <w:sz w:val="24"/>
                <w:szCs w:val="24"/>
                <w:lang w:eastAsia="ru-RU"/>
              </w:rPr>
              <w:t xml:space="preserve"> служащих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sz w:val="24"/>
                <w:szCs w:val="24"/>
                <w:lang w:eastAsia="ru-RU"/>
              </w:rPr>
              <w:t>, а также работников, в должностные обязанности которых входит участие в противодействии коррупции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lastRenderedPageBreak/>
              <w:t xml:space="preserve">Повышение правовой грамотности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C6075B">
              <w:rPr>
                <w:sz w:val="24"/>
                <w:szCs w:val="24"/>
                <w:lang w:eastAsia="ru-RU"/>
              </w:rPr>
              <w:t xml:space="preserve"> служащих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sz w:val="24"/>
                <w:szCs w:val="24"/>
                <w:lang w:eastAsia="ru-RU"/>
              </w:rPr>
              <w:t xml:space="preserve">, впервые поступивших на </w:t>
            </w:r>
            <w:r>
              <w:rPr>
                <w:sz w:val="24"/>
                <w:szCs w:val="24"/>
                <w:lang w:eastAsia="ru-RU"/>
              </w:rPr>
              <w:t>муниципальную</w:t>
            </w:r>
            <w:r w:rsidRPr="00C6075B">
              <w:rPr>
                <w:sz w:val="24"/>
                <w:szCs w:val="24"/>
                <w:lang w:eastAsia="ru-RU"/>
              </w:rPr>
              <w:t xml:space="preserve"> службу, а также работников, замещающих должности, связанные с соблюдением антикоррупционных стандартов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lastRenderedPageBreak/>
              <w:t xml:space="preserve">Исключение фактов коррупции среди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C6075B">
              <w:rPr>
                <w:sz w:val="24"/>
                <w:szCs w:val="24"/>
                <w:lang w:eastAsia="ru-RU"/>
              </w:rPr>
              <w:t xml:space="preserve"> служащих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сельсовета</w:t>
            </w:r>
            <w:r w:rsidRPr="00C6075B">
              <w:rPr>
                <w:sz w:val="24"/>
                <w:szCs w:val="24"/>
                <w:lang w:eastAsia="ru-RU"/>
              </w:rPr>
              <w:t xml:space="preserve">, а также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  <w:lang w:eastAsia="ru-RU"/>
              </w:rPr>
              <w:t>муниципальных</w:t>
            </w:r>
            <w:r w:rsidRPr="00C6075B">
              <w:rPr>
                <w:sz w:val="24"/>
                <w:szCs w:val="24"/>
                <w:lang w:eastAsia="ru-RU"/>
              </w:rPr>
              <w:t xml:space="preserve"> нужд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t>Исключение фактов коррупц</w:t>
            </w:r>
            <w:r>
              <w:rPr>
                <w:sz w:val="24"/>
                <w:szCs w:val="24"/>
                <w:lang w:eastAsia="ru-RU"/>
              </w:rPr>
              <w:t xml:space="preserve">ии среди муниципальных служащих, </w:t>
            </w:r>
            <w:r w:rsidRPr="00C6075B">
              <w:rPr>
                <w:sz w:val="24"/>
                <w:szCs w:val="24"/>
                <w:lang w:eastAsia="ru-RU"/>
              </w:rPr>
              <w:t>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Pr="00850D36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Default="00931BB1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2022 - 2025</w:t>
            </w:r>
            <w:r w:rsidRPr="00C6075B">
              <w:rPr>
                <w:sz w:val="24"/>
                <w:szCs w:val="24"/>
                <w:lang w:eastAsia="ru-RU"/>
              </w:rPr>
              <w:t xml:space="preserve"> гг.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2022 - 2025</w:t>
            </w:r>
            <w:r w:rsidRPr="00C6075B">
              <w:rPr>
                <w:sz w:val="24"/>
                <w:szCs w:val="24"/>
                <w:lang w:eastAsia="ru-RU"/>
              </w:rPr>
              <w:t xml:space="preserve"> гг.</w:t>
            </w: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AA661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2022 - 2025</w:t>
            </w:r>
            <w:r w:rsidRPr="00C6075B">
              <w:rPr>
                <w:sz w:val="24"/>
                <w:szCs w:val="24"/>
                <w:lang w:eastAsia="ru-RU"/>
              </w:rPr>
              <w:t xml:space="preserve"> гг.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2022 - 2025</w:t>
            </w:r>
            <w:r w:rsidRPr="00C6075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75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Pr="00850D36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2022 - 2025</w:t>
            </w:r>
            <w:r w:rsidRPr="00C6075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75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A661A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>Заместитель главы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2D1DBD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2D1DBD" w:rsidRPr="00850D36">
              <w:rPr>
                <w:sz w:val="24"/>
                <w:szCs w:val="24"/>
                <w:lang w:eastAsia="ru-RU"/>
              </w:rPr>
              <w:t>  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Pr="00850D36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lastRenderedPageBreak/>
              <w:t>3.2. Обеспечение открытости Администрации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служащих ,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Обеспечение открытости и публичности деятельности органов местного самоуправления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Размещение информации о проводимых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антикоррупционных  мероприятиях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на официальном сайте МО  в  сети Интернет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850D36">
              <w:rPr>
                <w:sz w:val="24"/>
                <w:szCs w:val="24"/>
                <w:lang w:eastAsia="ru-RU"/>
              </w:rPr>
              <w:t>Размещение  информации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о  деятельности Администрации   на официальном сайте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открытости  и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публичности деятельности Администрации 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Информирование населения   о порядке, способах и условиях получения государственных и муниципальных услуг, о действующем законодательстве, регламентирующем порядок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предоставления таких услуг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>Получение населением информации о государственных и муниципальных услугах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Размещение отчета о выполнении плана противодействия коррупции в Администрации  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в  информационно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>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Информирование населения о результатах антикоррупционной работы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муниципальных органов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До 1 февраля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года,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следующего за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отчетным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Default="002D1DBD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3.2.6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AA661A" w:rsidRPr="00850D36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3.2.7.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 Об обеспечении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предоставления  «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>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  <w:p w:rsidR="00AA661A" w:rsidRPr="00850D36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t xml:space="preserve">Проведение анализа практики предоставления в </w:t>
            </w:r>
            <w:proofErr w:type="spellStart"/>
            <w:r>
              <w:rPr>
                <w:sz w:val="24"/>
                <w:szCs w:val="24"/>
                <w:lang w:eastAsia="ru-RU"/>
              </w:rPr>
              <w:t>Касиновском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сельсовете</w:t>
            </w:r>
            <w:r w:rsidRPr="00C6075B">
              <w:rPr>
                <w:sz w:val="24"/>
                <w:szCs w:val="24"/>
                <w:lang w:eastAsia="ru-RU"/>
              </w:rPr>
              <w:t xml:space="preserve"> мер поддержки социально ориентированным некоммерческим организациям, осуществляющим в соответствии с </w:t>
            </w:r>
            <w:r w:rsidRPr="00C6075B">
              <w:rPr>
                <w:sz w:val="24"/>
                <w:szCs w:val="24"/>
                <w:lang w:eastAsia="ru-RU"/>
              </w:rPr>
              <w:lastRenderedPageBreak/>
              <w:t>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 xml:space="preserve">Совершенствование порядка предоставления сведений о доходах,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расходах,  об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имуществе и обязательствах  имущественного характера</w:t>
            </w: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AA661A" w:rsidRPr="00850D36" w:rsidRDefault="00AA661A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t>Привлечение внимания общественности к профилактике коррупции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Январь-март  </w:t>
            </w:r>
            <w:r w:rsidR="008B3756">
              <w:rPr>
                <w:sz w:val="24"/>
                <w:szCs w:val="24"/>
                <w:lang w:eastAsia="ru-RU"/>
              </w:rPr>
              <w:t>   2022</w:t>
            </w: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Pr="00C6075B" w:rsidRDefault="008B3756" w:rsidP="008B375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20 февраля 2024</w:t>
            </w:r>
            <w:r w:rsidRPr="00C6075B">
              <w:rPr>
                <w:sz w:val="24"/>
                <w:szCs w:val="24"/>
                <w:lang w:eastAsia="ru-RU"/>
              </w:rPr>
              <w:t xml:space="preserve"> г.,</w:t>
            </w:r>
          </w:p>
          <w:p w:rsidR="008B3756" w:rsidRPr="00850D36" w:rsidRDefault="008B3756" w:rsidP="008B3756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20 февраля 2025</w:t>
            </w:r>
            <w:r w:rsidRPr="00C6075B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 Заместитель главы  </w:t>
            </w: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8B3756" w:rsidRDefault="008B3756" w:rsidP="008B3756">
            <w:pPr>
              <w:spacing w:after="10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сельсовета, Администрация Щигровского района</w:t>
            </w:r>
          </w:p>
          <w:p w:rsidR="008B3756" w:rsidRPr="00850D36" w:rsidRDefault="008B3756" w:rsidP="008B3756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C6075B">
              <w:rPr>
                <w:sz w:val="24"/>
                <w:szCs w:val="24"/>
                <w:lang w:eastAsia="ru-RU"/>
              </w:rPr>
              <w:t xml:space="preserve">Курская региональная общественная организация </w:t>
            </w:r>
            <w:r w:rsidRPr="00C6075B">
              <w:rPr>
                <w:sz w:val="24"/>
                <w:szCs w:val="24"/>
                <w:lang w:eastAsia="ru-RU"/>
              </w:rPr>
              <w:lastRenderedPageBreak/>
              <w:t>"Знание" (по согласованию)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 xml:space="preserve">3.3. Оценка деятельности </w:t>
            </w:r>
            <w:proofErr w:type="gramStart"/>
            <w:r w:rsidRPr="00850D36">
              <w:rPr>
                <w:b/>
                <w:bCs/>
                <w:sz w:val="24"/>
                <w:szCs w:val="24"/>
                <w:lang w:eastAsia="ru-RU"/>
              </w:rPr>
              <w:t>Администрации  по</w:t>
            </w:r>
            <w:proofErr w:type="gramEnd"/>
            <w:r w:rsidRPr="00850D36">
              <w:rPr>
                <w:b/>
                <w:bCs/>
                <w:sz w:val="24"/>
                <w:szCs w:val="24"/>
                <w:lang w:eastAsia="ru-RU"/>
              </w:rPr>
              <w:t xml:space="preserve"> реализации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 антикоррупционных мероприятий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Анализ поступающих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обращений  граждан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на действия (бездействие) должностных лиц Администрации 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Повышение ответственности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и  исполнительской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дисциплины муниципальных служащих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Глава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</w:t>
            </w:r>
          </w:p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при их предоставлении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Разработка и внедрение административных регламентов предоставления государственных (муниципальных) услуг,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исполнения государственных (муниципальных) функций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 xml:space="preserve">Упорядочение процедуры предоставления государственных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(муниципальных) услуг, исполнения государственных (муниципальных) функций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1452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работников  муниципальных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учреждений об антикоррупционных мероприятиях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Размещение в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зданиях  муниципальных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Информирование населения об антикоррупционных мероприятиях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  <w:tr w:rsidR="002D1DBD" w:rsidRPr="00850D36" w:rsidTr="0076294F">
        <w:trPr>
          <w:tblCellSpacing w:w="0" w:type="dxa"/>
        </w:trPr>
        <w:tc>
          <w:tcPr>
            <w:tcW w:w="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b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 xml:space="preserve">Проведение мероприятий по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 xml:space="preserve">формированию </w:t>
            </w:r>
            <w:proofErr w:type="gramStart"/>
            <w:r w:rsidRPr="00850D36">
              <w:rPr>
                <w:sz w:val="24"/>
                <w:szCs w:val="24"/>
                <w:lang w:eastAsia="ru-RU"/>
              </w:rPr>
              <w:t>в  муниципальных</w:t>
            </w:r>
            <w:proofErr w:type="gramEnd"/>
            <w:r w:rsidRPr="00850D36">
              <w:rPr>
                <w:sz w:val="24"/>
                <w:szCs w:val="24"/>
                <w:lang w:eastAsia="ru-RU"/>
              </w:rPr>
              <w:t xml:space="preserve">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850D36">
              <w:rPr>
                <w:sz w:val="24"/>
                <w:szCs w:val="24"/>
                <w:lang w:eastAsia="ru-RU"/>
              </w:rPr>
              <w:lastRenderedPageBreak/>
              <w:t>нетерпимого отношения к проявлениям коррупции</w:t>
            </w:r>
          </w:p>
        </w:tc>
        <w:tc>
          <w:tcPr>
            <w:tcW w:w="43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8B3756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2022</w:t>
            </w:r>
            <w:bookmarkStart w:id="0" w:name="_GoBack"/>
            <w:bookmarkEnd w:id="0"/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1DBD" w:rsidRPr="00850D36" w:rsidRDefault="002D1DBD" w:rsidP="0076294F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850D36">
              <w:rPr>
                <w:sz w:val="24"/>
                <w:szCs w:val="24"/>
                <w:lang w:eastAsia="ru-RU"/>
              </w:rPr>
              <w:t>Заместитель главы  </w:t>
            </w:r>
          </w:p>
        </w:tc>
      </w:tr>
    </w:tbl>
    <w:p w:rsidR="002D1DBD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</w:p>
    <w:p w:rsidR="002D1DBD" w:rsidRPr="00850D36" w:rsidRDefault="002D1DBD" w:rsidP="002D1DBD">
      <w:pPr>
        <w:shd w:val="clear" w:color="auto" w:fill="FFFFFF"/>
        <w:jc w:val="both"/>
        <w:rPr>
          <w:sz w:val="24"/>
          <w:szCs w:val="24"/>
          <w:lang w:eastAsia="ru-RU"/>
        </w:rPr>
      </w:pPr>
      <w:r w:rsidRPr="00850D36">
        <w:rPr>
          <w:sz w:val="24"/>
          <w:szCs w:val="24"/>
          <w:lang w:eastAsia="ru-RU"/>
        </w:rPr>
        <w:t> </w:t>
      </w: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B903A7" w:rsidRDefault="00B903A7" w:rsidP="00B903A7">
      <w:pPr>
        <w:jc w:val="left"/>
        <w:rPr>
          <w:sz w:val="28"/>
          <w:szCs w:val="28"/>
        </w:rPr>
      </w:pPr>
    </w:p>
    <w:p w:rsidR="00443AFC" w:rsidRDefault="00443AFC"/>
    <w:sectPr w:rsidR="00443AFC" w:rsidSect="002D1D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3A7"/>
    <w:rsid w:val="00137459"/>
    <w:rsid w:val="0016598F"/>
    <w:rsid w:val="001C79AC"/>
    <w:rsid w:val="00201D06"/>
    <w:rsid w:val="002D1DBD"/>
    <w:rsid w:val="002D2294"/>
    <w:rsid w:val="00404E8D"/>
    <w:rsid w:val="00443AFC"/>
    <w:rsid w:val="00472054"/>
    <w:rsid w:val="00596360"/>
    <w:rsid w:val="005D0B31"/>
    <w:rsid w:val="00657FD4"/>
    <w:rsid w:val="006C719A"/>
    <w:rsid w:val="007D6F83"/>
    <w:rsid w:val="00863EBF"/>
    <w:rsid w:val="008B3756"/>
    <w:rsid w:val="00913828"/>
    <w:rsid w:val="00931BB1"/>
    <w:rsid w:val="009D5B88"/>
    <w:rsid w:val="00A101FE"/>
    <w:rsid w:val="00AA661A"/>
    <w:rsid w:val="00AB7185"/>
    <w:rsid w:val="00B903A7"/>
    <w:rsid w:val="00CB3C61"/>
    <w:rsid w:val="00E24DCD"/>
    <w:rsid w:val="00F233E0"/>
    <w:rsid w:val="00F5647B"/>
    <w:rsid w:val="00F57226"/>
    <w:rsid w:val="00F8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E1B59-86B0-4389-B084-4F69C0BD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A7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3A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2D1DBD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F51ECA60CBB23755FC2D7DF06149187D75D46D1DF676BDC3EAD716AD9E5EC6YBsEE" TargetMode="External"/><Relationship Id="rId5" Type="http://schemas.openxmlformats.org/officeDocument/2006/relationships/hyperlink" Target="consultantplus://offline/ref=50526B3EF33AD6B50DF26A14C1D7EEBAA55B79CF8F2AA7EDE40CCA2D4DA53F81764B193297674826EFl4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2019-05-27T06:48:00Z</cp:lastPrinted>
  <dcterms:created xsi:type="dcterms:W3CDTF">2022-01-12T06:33:00Z</dcterms:created>
  <dcterms:modified xsi:type="dcterms:W3CDTF">2022-01-12T06:33:00Z</dcterms:modified>
</cp:coreProperties>
</file>