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C1" w:rsidRPr="00CE79CF" w:rsidRDefault="00CE79CF" w:rsidP="001039C1">
      <w:pPr>
        <w:jc w:val="center"/>
        <w:rPr>
          <w:b/>
          <w:color w:val="000000" w:themeColor="text1"/>
        </w:rPr>
      </w:pPr>
      <w:r w:rsidRPr="00CE79CF">
        <w:rPr>
          <w:b/>
          <w:noProof/>
          <w:color w:val="000000" w:themeColor="text1"/>
          <w:lang w:eastAsia="ru-RU"/>
        </w:rPr>
        <w:drawing>
          <wp:inline distT="0" distB="0" distL="0" distR="0">
            <wp:extent cx="135255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C1" w:rsidRPr="00CE79CF" w:rsidRDefault="001039C1" w:rsidP="008206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CE79CF">
        <w:rPr>
          <w:rFonts w:ascii="Times New Roman" w:hAnsi="Times New Roman"/>
          <w:b/>
          <w:color w:val="000000" w:themeColor="text1"/>
          <w:sz w:val="44"/>
          <w:szCs w:val="44"/>
        </w:rPr>
        <w:t>АДМИНИСТРАЦИЯ</w:t>
      </w:r>
    </w:p>
    <w:p w:rsidR="001039C1" w:rsidRPr="00CE79CF" w:rsidRDefault="00CE79CF" w:rsidP="008206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</w:rPr>
        <w:t>КАСИНОВ</w:t>
      </w:r>
      <w:r w:rsidR="00333BE6" w:rsidRPr="00CE79CF">
        <w:rPr>
          <w:rFonts w:ascii="Times New Roman" w:hAnsi="Times New Roman"/>
          <w:b/>
          <w:color w:val="000000" w:themeColor="text1"/>
          <w:sz w:val="44"/>
          <w:szCs w:val="44"/>
        </w:rPr>
        <w:t>СКОГО</w:t>
      </w:r>
      <w:r w:rsidR="001039C1" w:rsidRPr="00CE79CF">
        <w:rPr>
          <w:rFonts w:ascii="Times New Roman" w:hAnsi="Times New Roman"/>
          <w:b/>
          <w:color w:val="000000" w:themeColor="text1"/>
          <w:sz w:val="44"/>
          <w:szCs w:val="44"/>
        </w:rPr>
        <w:t xml:space="preserve"> СЕЛЬСОВЕТА</w:t>
      </w:r>
    </w:p>
    <w:p w:rsidR="001039C1" w:rsidRPr="00CE79CF" w:rsidRDefault="001039C1" w:rsidP="008206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CE79CF">
        <w:rPr>
          <w:rFonts w:ascii="Times New Roman" w:hAnsi="Times New Roman"/>
          <w:color w:val="000000" w:themeColor="text1"/>
          <w:sz w:val="40"/>
          <w:szCs w:val="40"/>
        </w:rPr>
        <w:t>ЩИГРОВСКОГО РАЙОНА КУРСКОЙ ОБЛАСТИ</w:t>
      </w:r>
    </w:p>
    <w:p w:rsidR="00820615" w:rsidRPr="00CE79CF" w:rsidRDefault="00820615" w:rsidP="008206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1039C1" w:rsidRPr="00CE79CF" w:rsidRDefault="00820615" w:rsidP="001039C1">
      <w:pPr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CE79CF">
        <w:rPr>
          <w:rFonts w:ascii="Times New Roman" w:hAnsi="Times New Roman"/>
          <w:b/>
          <w:color w:val="000000" w:themeColor="text1"/>
          <w:sz w:val="44"/>
          <w:szCs w:val="44"/>
        </w:rPr>
        <w:t>ПОСТАНОВЛЕНИЕ</w:t>
      </w:r>
    </w:p>
    <w:p w:rsidR="004819B5" w:rsidRPr="00CE79CF" w:rsidRDefault="00FF421C" w:rsidP="004819B5">
      <w:pPr>
        <w:tabs>
          <w:tab w:val="left" w:pos="737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E79CF">
        <w:rPr>
          <w:rFonts w:ascii="Times New Roman" w:hAnsi="Times New Roman"/>
          <w:color w:val="000000" w:themeColor="text1"/>
          <w:sz w:val="28"/>
          <w:szCs w:val="28"/>
        </w:rPr>
        <w:t>от «</w:t>
      </w:r>
      <w:r w:rsidR="00CC7C74" w:rsidRPr="00CE79CF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CE79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554B2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7A48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7C74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апреля </w:t>
      </w:r>
      <w:r w:rsidRPr="00CE79C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03373" w:rsidRPr="00CE79CF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года  </w:t>
      </w:r>
      <w:r w:rsidR="00CC7C74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CE79C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A17A48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9CF" w:rsidRPr="00CE79CF">
        <w:rPr>
          <w:rFonts w:ascii="Times New Roman" w:hAnsi="Times New Roman"/>
          <w:color w:val="000000" w:themeColor="text1"/>
          <w:sz w:val="28"/>
          <w:szCs w:val="28"/>
        </w:rPr>
        <w:t>35</w:t>
      </w:r>
    </w:p>
    <w:p w:rsidR="004819B5" w:rsidRPr="00CE79CF" w:rsidRDefault="004819B5" w:rsidP="004819B5">
      <w:pPr>
        <w:tabs>
          <w:tab w:val="left" w:pos="737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FF421C" w:rsidRPr="00CE79CF" w:rsidRDefault="00FF421C" w:rsidP="004819B5">
      <w:pPr>
        <w:tabs>
          <w:tab w:val="left" w:pos="737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E79CF">
        <w:rPr>
          <w:rFonts w:ascii="Times New Roman" w:hAnsi="Times New Roman"/>
          <w:color w:val="000000" w:themeColor="text1"/>
          <w:sz w:val="28"/>
          <w:szCs w:val="28"/>
        </w:rPr>
        <w:t>Об утверждении</w:t>
      </w:r>
      <w:r w:rsidR="00784DC9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порядка</w:t>
      </w:r>
      <w:r w:rsidR="00784DC9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составления </w:t>
      </w:r>
      <w:r w:rsidR="00F0655C" w:rsidRPr="00CE79CF">
        <w:rPr>
          <w:rFonts w:ascii="Times New Roman" w:hAnsi="Times New Roman"/>
          <w:color w:val="000000" w:themeColor="text1"/>
          <w:sz w:val="28"/>
          <w:szCs w:val="28"/>
        </w:rPr>
        <w:t>и рассмотрения</w:t>
      </w:r>
    </w:p>
    <w:p w:rsidR="00FF421C" w:rsidRPr="00CE79CF" w:rsidRDefault="00FF421C" w:rsidP="00FF421C">
      <w:pPr>
        <w:pStyle w:val="a7"/>
        <w:jc w:val="left"/>
        <w:rPr>
          <w:b w:val="0"/>
          <w:color w:val="000000" w:themeColor="text1"/>
          <w:szCs w:val="28"/>
        </w:rPr>
      </w:pPr>
      <w:r w:rsidRPr="00CE79CF">
        <w:rPr>
          <w:b w:val="0"/>
          <w:color w:val="000000" w:themeColor="text1"/>
          <w:szCs w:val="28"/>
        </w:rPr>
        <w:t xml:space="preserve"> </w:t>
      </w:r>
      <w:r w:rsidR="00C03373" w:rsidRPr="00CE79CF">
        <w:rPr>
          <w:b w:val="0"/>
          <w:color w:val="000000" w:themeColor="text1"/>
          <w:szCs w:val="28"/>
        </w:rPr>
        <w:t>п</w:t>
      </w:r>
      <w:r w:rsidRPr="00CE79CF">
        <w:rPr>
          <w:b w:val="0"/>
          <w:color w:val="000000" w:themeColor="text1"/>
          <w:szCs w:val="28"/>
        </w:rPr>
        <w:t xml:space="preserve">роекта бюджета муниципального </w:t>
      </w:r>
      <w:r w:rsidR="001754DA" w:rsidRPr="00CE79CF">
        <w:rPr>
          <w:b w:val="0"/>
          <w:color w:val="000000" w:themeColor="text1"/>
          <w:szCs w:val="28"/>
        </w:rPr>
        <w:t>образования</w:t>
      </w:r>
    </w:p>
    <w:p w:rsidR="001754DA" w:rsidRPr="00CE79CF" w:rsidRDefault="001754DA" w:rsidP="00FF421C">
      <w:pPr>
        <w:pStyle w:val="a7"/>
        <w:jc w:val="left"/>
        <w:rPr>
          <w:b w:val="0"/>
          <w:color w:val="000000" w:themeColor="text1"/>
          <w:szCs w:val="28"/>
        </w:rPr>
      </w:pPr>
      <w:r w:rsidRPr="00CE79CF">
        <w:rPr>
          <w:b w:val="0"/>
          <w:color w:val="000000" w:themeColor="text1"/>
          <w:szCs w:val="28"/>
        </w:rPr>
        <w:t>"</w:t>
      </w:r>
      <w:r w:rsidR="00CE79CF">
        <w:rPr>
          <w:b w:val="0"/>
          <w:color w:val="000000" w:themeColor="text1"/>
          <w:szCs w:val="28"/>
        </w:rPr>
        <w:t>Касинов</w:t>
      </w:r>
      <w:r w:rsidR="00333BE6" w:rsidRPr="00CE79CF">
        <w:rPr>
          <w:b w:val="0"/>
          <w:color w:val="000000" w:themeColor="text1"/>
          <w:szCs w:val="28"/>
        </w:rPr>
        <w:t>ский</w:t>
      </w:r>
      <w:r w:rsidRPr="00CE79CF">
        <w:rPr>
          <w:b w:val="0"/>
          <w:color w:val="000000" w:themeColor="text1"/>
          <w:szCs w:val="28"/>
        </w:rPr>
        <w:t xml:space="preserve"> сельсовет" Щигровского района</w:t>
      </w:r>
    </w:p>
    <w:p w:rsidR="00FF421C" w:rsidRPr="00CE79CF" w:rsidRDefault="00FF421C" w:rsidP="00FF421C">
      <w:pPr>
        <w:pStyle w:val="a7"/>
        <w:jc w:val="left"/>
        <w:rPr>
          <w:b w:val="0"/>
          <w:color w:val="000000" w:themeColor="text1"/>
          <w:szCs w:val="28"/>
        </w:rPr>
      </w:pPr>
      <w:r w:rsidRPr="00CE79CF">
        <w:rPr>
          <w:b w:val="0"/>
          <w:color w:val="000000" w:themeColor="text1"/>
          <w:szCs w:val="28"/>
        </w:rPr>
        <w:t xml:space="preserve"> Курской области</w:t>
      </w:r>
    </w:p>
    <w:p w:rsidR="00FF421C" w:rsidRPr="00CE79CF" w:rsidRDefault="00FF421C" w:rsidP="00FF421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F421C" w:rsidRPr="00CE79CF" w:rsidRDefault="00FF421C" w:rsidP="00FF421C">
      <w:pPr>
        <w:pStyle w:val="a7"/>
        <w:jc w:val="left"/>
        <w:rPr>
          <w:color w:val="000000" w:themeColor="text1"/>
          <w:szCs w:val="28"/>
        </w:rPr>
      </w:pPr>
    </w:p>
    <w:p w:rsidR="00FF421C" w:rsidRPr="00CE79CF" w:rsidRDefault="00FF421C" w:rsidP="008206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      В соответствии со статьей </w:t>
      </w:r>
      <w:r w:rsidR="00CC5230" w:rsidRPr="00CE79CF">
        <w:rPr>
          <w:rFonts w:ascii="Times New Roman" w:hAnsi="Times New Roman"/>
          <w:color w:val="000000" w:themeColor="text1"/>
          <w:sz w:val="28"/>
          <w:szCs w:val="28"/>
        </w:rPr>
        <w:t>184</w:t>
      </w:r>
      <w:r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 Российской Федерации</w:t>
      </w:r>
      <w:r w:rsidR="00A246F0" w:rsidRPr="00CE79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4DA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4DC9" w:rsidRPr="00CE79CF">
        <w:rPr>
          <w:rFonts w:ascii="Times New Roman" w:hAnsi="Times New Roman"/>
          <w:color w:val="000000" w:themeColor="text1"/>
          <w:sz w:val="28"/>
          <w:szCs w:val="28"/>
        </w:rPr>
        <w:t>Решением Собрания депутатов</w:t>
      </w:r>
      <w:r w:rsidR="004819B5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9CF">
        <w:rPr>
          <w:rFonts w:ascii="Times New Roman" w:hAnsi="Times New Roman"/>
          <w:color w:val="000000" w:themeColor="text1"/>
          <w:sz w:val="28"/>
          <w:szCs w:val="28"/>
        </w:rPr>
        <w:t>Касинов</w:t>
      </w:r>
      <w:r w:rsidR="00333BE6" w:rsidRPr="00CE79CF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1754DA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A246F0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Щигровского района Курской области от </w:t>
      </w:r>
      <w:r w:rsidR="00CE79CF" w:rsidRPr="00CE79C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246F0" w:rsidRPr="00CE79C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84DC9" w:rsidRPr="00CE79C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246F0" w:rsidRPr="00CE79CF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784DC9" w:rsidRPr="00CE79C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246F0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2A3803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9CF" w:rsidRPr="00CE79CF">
        <w:rPr>
          <w:rFonts w:ascii="Times New Roman" w:hAnsi="Times New Roman"/>
          <w:color w:val="000000" w:themeColor="text1"/>
          <w:sz w:val="28"/>
          <w:szCs w:val="28"/>
        </w:rPr>
        <w:t>2-2</w:t>
      </w:r>
      <w:r w:rsidR="00784DC9" w:rsidRPr="00CE79CF">
        <w:rPr>
          <w:rFonts w:ascii="Times New Roman" w:hAnsi="Times New Roman"/>
          <w:color w:val="000000" w:themeColor="text1"/>
          <w:sz w:val="28"/>
          <w:szCs w:val="28"/>
        </w:rPr>
        <w:t>-6</w:t>
      </w:r>
      <w:r w:rsidR="00A246F0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A3803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Положения о бюджетном процессе в </w:t>
      </w:r>
      <w:r w:rsidR="004819B5" w:rsidRPr="00CE79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E79CF">
        <w:rPr>
          <w:rFonts w:ascii="Times New Roman" w:hAnsi="Times New Roman"/>
          <w:color w:val="000000" w:themeColor="text1"/>
          <w:sz w:val="28"/>
          <w:szCs w:val="28"/>
        </w:rPr>
        <w:t>Касинов</w:t>
      </w:r>
      <w:r w:rsidR="00333BE6" w:rsidRPr="00CE79CF">
        <w:rPr>
          <w:rFonts w:ascii="Times New Roman" w:hAnsi="Times New Roman"/>
          <w:color w:val="000000" w:themeColor="text1"/>
          <w:sz w:val="28"/>
          <w:szCs w:val="28"/>
        </w:rPr>
        <w:t>ском</w:t>
      </w:r>
      <w:r w:rsidR="002A3803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сельсовете</w:t>
      </w:r>
      <w:r w:rsidR="00A246F0" w:rsidRPr="00CE79CF">
        <w:rPr>
          <w:rFonts w:ascii="Times New Roman" w:hAnsi="Times New Roman"/>
          <w:color w:val="000000" w:themeColor="text1"/>
          <w:sz w:val="28"/>
          <w:szCs w:val="28"/>
        </w:rPr>
        <w:t>» с последу</w:t>
      </w:r>
      <w:r w:rsidR="001554B2" w:rsidRPr="00CE79C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A246F0" w:rsidRPr="00CE79CF">
        <w:rPr>
          <w:rFonts w:ascii="Times New Roman" w:hAnsi="Times New Roman"/>
          <w:color w:val="000000" w:themeColor="text1"/>
          <w:sz w:val="28"/>
          <w:szCs w:val="28"/>
        </w:rPr>
        <w:t>щими</w:t>
      </w:r>
      <w:r w:rsidR="002A3803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дополнениями и изменениями</w:t>
      </w:r>
      <w:r w:rsidR="00333BE6" w:rsidRPr="00CE79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20615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CE79CF">
        <w:rPr>
          <w:rFonts w:ascii="Times New Roman" w:hAnsi="Times New Roman"/>
          <w:color w:val="000000" w:themeColor="text1"/>
          <w:sz w:val="28"/>
          <w:szCs w:val="28"/>
        </w:rPr>
        <w:t>Касинов</w:t>
      </w:r>
      <w:r w:rsidR="00333BE6" w:rsidRPr="00CE79CF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820615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Щигровского района постановляет</w:t>
      </w:r>
      <w:r w:rsidRPr="00CE79C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F421C" w:rsidRPr="00CE79CF" w:rsidRDefault="00F0655C" w:rsidP="00820615">
      <w:pPr>
        <w:pStyle w:val="a7"/>
        <w:numPr>
          <w:ilvl w:val="0"/>
          <w:numId w:val="1"/>
        </w:numPr>
        <w:ind w:left="0" w:firstLine="360"/>
        <w:jc w:val="both"/>
        <w:rPr>
          <w:b w:val="0"/>
          <w:color w:val="000000" w:themeColor="text1"/>
          <w:szCs w:val="28"/>
        </w:rPr>
      </w:pPr>
      <w:r w:rsidRPr="00CE79CF">
        <w:rPr>
          <w:b w:val="0"/>
          <w:color w:val="000000" w:themeColor="text1"/>
          <w:szCs w:val="28"/>
        </w:rPr>
        <w:t>Утвердить прилагаемый П</w:t>
      </w:r>
      <w:r w:rsidR="00FF421C" w:rsidRPr="00CE79CF">
        <w:rPr>
          <w:b w:val="0"/>
          <w:color w:val="000000" w:themeColor="text1"/>
          <w:szCs w:val="28"/>
        </w:rPr>
        <w:t>орядок составления</w:t>
      </w:r>
      <w:r w:rsidRPr="00CE79CF">
        <w:rPr>
          <w:b w:val="0"/>
          <w:color w:val="000000" w:themeColor="text1"/>
          <w:szCs w:val="28"/>
        </w:rPr>
        <w:t xml:space="preserve"> и рассмотрения</w:t>
      </w:r>
      <w:r w:rsidR="00FF421C" w:rsidRPr="00CE79CF">
        <w:rPr>
          <w:b w:val="0"/>
          <w:color w:val="000000" w:themeColor="text1"/>
          <w:szCs w:val="28"/>
        </w:rPr>
        <w:t xml:space="preserve"> проекта бюджета муниципального </w:t>
      </w:r>
      <w:r w:rsidR="000E0BE3" w:rsidRPr="00CE79CF">
        <w:rPr>
          <w:b w:val="0"/>
          <w:color w:val="000000" w:themeColor="text1"/>
          <w:szCs w:val="28"/>
        </w:rPr>
        <w:t>образования "</w:t>
      </w:r>
      <w:r w:rsidR="00CE79CF">
        <w:rPr>
          <w:b w:val="0"/>
          <w:color w:val="000000" w:themeColor="text1"/>
          <w:szCs w:val="28"/>
        </w:rPr>
        <w:t>Касинов</w:t>
      </w:r>
      <w:r w:rsidR="00333BE6" w:rsidRPr="00CE79CF">
        <w:rPr>
          <w:b w:val="0"/>
          <w:color w:val="000000" w:themeColor="text1"/>
          <w:szCs w:val="28"/>
        </w:rPr>
        <w:t>ский</w:t>
      </w:r>
      <w:r w:rsidR="000E0BE3" w:rsidRPr="00CE79CF">
        <w:rPr>
          <w:b w:val="0"/>
          <w:color w:val="000000" w:themeColor="text1"/>
          <w:szCs w:val="28"/>
        </w:rPr>
        <w:t xml:space="preserve"> сельсовет" Щигровского района</w:t>
      </w:r>
      <w:r w:rsidR="00FF421C" w:rsidRPr="00CE79CF">
        <w:rPr>
          <w:b w:val="0"/>
          <w:color w:val="000000" w:themeColor="text1"/>
          <w:szCs w:val="28"/>
        </w:rPr>
        <w:t xml:space="preserve"> Курской области</w:t>
      </w:r>
      <w:r w:rsidR="00FF421C" w:rsidRPr="00CE79CF">
        <w:rPr>
          <w:color w:val="000000" w:themeColor="text1"/>
          <w:szCs w:val="28"/>
        </w:rPr>
        <w:t>.</w:t>
      </w:r>
    </w:p>
    <w:p w:rsidR="00FF421C" w:rsidRPr="00CE79CF" w:rsidRDefault="00FF421C" w:rsidP="00FF42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421C" w:rsidRPr="00CE79CF" w:rsidRDefault="00FF421C" w:rsidP="00820615">
      <w:pPr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2. Контроль за выполнением настоящего </w:t>
      </w:r>
      <w:r w:rsidR="00820615" w:rsidRPr="00CE79CF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2986" w:rsidRPr="00CE79CF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FF421C" w:rsidRPr="00CE79CF" w:rsidRDefault="007B7FA2" w:rsidP="00FF421C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  3. </w:t>
      </w:r>
      <w:r w:rsidR="00820615" w:rsidRPr="00CE79C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FF421C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CE79CF">
        <w:rPr>
          <w:rFonts w:ascii="Times New Roman" w:hAnsi="Times New Roman"/>
          <w:color w:val="000000" w:themeColor="text1"/>
          <w:sz w:val="28"/>
          <w:szCs w:val="28"/>
        </w:rPr>
        <w:t>ступает в силу со дня обнародования</w:t>
      </w:r>
      <w:r w:rsidR="00FF421C" w:rsidRPr="00CE79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3BE6" w:rsidRPr="00CE79CF" w:rsidRDefault="00333BE6" w:rsidP="001039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1039C1" w:rsidRPr="00CE79CF" w:rsidRDefault="00412986" w:rsidP="001039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Главы</w:t>
      </w:r>
      <w:r w:rsidR="00FF421C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9CF">
        <w:rPr>
          <w:rFonts w:ascii="Times New Roman" w:hAnsi="Times New Roman"/>
          <w:color w:val="000000" w:themeColor="text1"/>
          <w:sz w:val="28"/>
          <w:szCs w:val="28"/>
        </w:rPr>
        <w:t>Касинов</w:t>
      </w:r>
      <w:r w:rsidR="00333BE6" w:rsidRPr="00CE79CF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0E0BE3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                   </w:t>
      </w:r>
      <w:r w:rsidR="00CE79CF" w:rsidRPr="00CE79CF">
        <w:rPr>
          <w:rFonts w:ascii="Times New Roman" w:hAnsi="Times New Roman"/>
          <w:color w:val="000000" w:themeColor="text1"/>
          <w:sz w:val="28"/>
          <w:szCs w:val="28"/>
        </w:rPr>
        <w:t xml:space="preserve">               В.А.Головин</w:t>
      </w:r>
    </w:p>
    <w:p w:rsidR="004819B5" w:rsidRPr="00CE79CF" w:rsidRDefault="004819B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819B5" w:rsidRPr="00CE79CF" w:rsidRDefault="004819B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819B5" w:rsidRPr="00CE79CF" w:rsidRDefault="004819B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20615" w:rsidRPr="00CE79CF" w:rsidRDefault="0082061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20615" w:rsidRPr="00CE79CF" w:rsidRDefault="0082061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20615" w:rsidRPr="00CE79CF" w:rsidRDefault="0082061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20615" w:rsidRPr="00CE79CF" w:rsidRDefault="0082061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6AA5" w:rsidRPr="00CE79CF" w:rsidRDefault="001554B2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Ут</w:t>
      </w:r>
      <w:r w:rsidR="00E26AA5"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вержден</w:t>
      </w:r>
    </w:p>
    <w:p w:rsidR="00E26AA5" w:rsidRPr="00CE79CF" w:rsidRDefault="0082061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постановлением</w:t>
      </w:r>
    </w:p>
    <w:p w:rsidR="00E26AA5" w:rsidRPr="00CE79CF" w:rsidRDefault="00E26AA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Администрации</w:t>
      </w:r>
      <w:r w:rsidR="00A17A48"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="00333BE6"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A17A48"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E26AA5" w:rsidRPr="00CE79CF" w:rsidRDefault="00A246F0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Щигровского района </w:t>
      </w:r>
      <w:r w:rsidR="00E26AA5"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Курской области</w:t>
      </w:r>
    </w:p>
    <w:p w:rsidR="00E26AA5" w:rsidRPr="00CE79CF" w:rsidRDefault="00E26AA5" w:rsidP="000E0BE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CC7C74"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26.04.</w:t>
      </w:r>
      <w:r w:rsidR="001554B2"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</w:t>
      </w:r>
      <w:r w:rsidR="00A17A48"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21 года №</w:t>
      </w:r>
      <w:r w:rsidR="00CE79CF" w:rsidRPr="00CE79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35</w:t>
      </w:r>
    </w:p>
    <w:p w:rsidR="00820615" w:rsidRPr="00CE79CF" w:rsidRDefault="00820615" w:rsidP="0082061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26AA5" w:rsidRPr="00CE79CF" w:rsidRDefault="00820615" w:rsidP="008206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E26AA5" w:rsidRPr="00CE79CF" w:rsidRDefault="00F0655C" w:rsidP="008206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</w:t>
      </w:r>
      <w:r w:rsidR="00A246F0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оставления</w:t>
      </w:r>
      <w:r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 рассмотрения</w:t>
      </w:r>
      <w:r w:rsidR="00A246F0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проекта бюджета</w:t>
      </w:r>
      <w:r w:rsidR="008A454A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A454A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0E0BE3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образования </w:t>
      </w:r>
      <w:r w:rsidR="008A454A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Касинов</w:t>
      </w:r>
      <w:r w:rsidR="00333BE6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ский</w:t>
      </w:r>
      <w:r w:rsidR="000E0BE3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сельсовет</w:t>
      </w:r>
      <w:r w:rsidR="008A454A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0E0BE3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Щигровского района </w:t>
      </w:r>
      <w:r w:rsidR="008A454A" w:rsidRPr="00CE79C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Курской области</w:t>
      </w:r>
    </w:p>
    <w:p w:rsidR="00820615" w:rsidRPr="00CE79CF" w:rsidRDefault="00820615" w:rsidP="0082061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40ED1" w:rsidRPr="00CE79CF" w:rsidRDefault="00E40ED1" w:rsidP="00E40ED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Основные положения</w:t>
      </w:r>
    </w:p>
    <w:p w:rsidR="00E40ED1" w:rsidRPr="00CE79CF" w:rsidRDefault="00F0655C" w:rsidP="00F0655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E40ED1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997251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E40ED1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Настоящий Порядок устанавливает правовые основы функционирования бюджетной системы администрации </w:t>
      </w:r>
      <w:r w:rsid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="00E40ED1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ского сельсовета , регламентирует деятельность участников бюджетного процесса по составлению, рассмотрению и утверждению проекта бюджета администрации </w:t>
      </w:r>
      <w:r w:rsid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="00E40ED1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 сельсовета</w:t>
      </w: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E40ED1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40ED1" w:rsidRPr="00CE79CF" w:rsidRDefault="00E40ED1" w:rsidP="00E40ED1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26AA5" w:rsidRPr="00CE79CF" w:rsidRDefault="00E26AA5" w:rsidP="00F0655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 настоящего Порядка используются следующие понятия:</w:t>
      </w:r>
    </w:p>
    <w:p w:rsidR="00F0655C" w:rsidRPr="00CE79CF" w:rsidRDefault="00F0655C" w:rsidP="00F0655C">
      <w:pPr>
        <w:spacing w:after="0" w:line="240" w:lineRule="auto"/>
        <w:ind w:left="7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26AA5" w:rsidRPr="00CE79CF" w:rsidRDefault="00F0655C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E26AA5" w:rsidRPr="00CE79CF" w:rsidRDefault="00F0655C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очередной финансовый год – год, следующий за текущим финансовым годом;</w:t>
      </w:r>
    </w:p>
    <w:p w:rsidR="00E26AA5" w:rsidRPr="00CE79CF" w:rsidRDefault="00F0655C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отчетный финансовый год – год, предшествующий текущему финансовому году;</w:t>
      </w:r>
    </w:p>
    <w:p w:rsidR="00E26AA5" w:rsidRPr="00CE79CF" w:rsidRDefault="00F0655C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плановый период – два финансовых года, следующие за очередным финансовым годом;</w:t>
      </w:r>
    </w:p>
    <w:p w:rsidR="00E26AA5" w:rsidRPr="00CE79CF" w:rsidRDefault="00F0655C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субъекты бюджетного планирования – </w:t>
      </w:r>
      <w:r w:rsidR="0083249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бюджетополучатели </w:t>
      </w:r>
      <w:r w:rsid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="00333BE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сельсовета Щигровского района Курской области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26AA5" w:rsidRPr="00CE79CF" w:rsidRDefault="00F0655C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E26AA5" w:rsidRPr="00CE79CF" w:rsidRDefault="00F0655C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F0655C" w:rsidRPr="00CE79CF" w:rsidRDefault="00F0655C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40ED1" w:rsidRPr="00CE79CF" w:rsidRDefault="00997251" w:rsidP="00E40ED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E40ED1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</w:t>
      </w:r>
      <w:r w:rsidR="00E40ED1"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 . Составление проекта бюджета основывается на:</w:t>
      </w:r>
    </w:p>
    <w:p w:rsidR="00E40ED1" w:rsidRPr="00CE79CF" w:rsidRDefault="00F0655C" w:rsidP="00E40ED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>- П</w:t>
      </w:r>
      <w:r w:rsidR="00E40ED1" w:rsidRPr="00CE79CF">
        <w:rPr>
          <w:rFonts w:ascii="Times New Roman" w:hAnsi="Times New Roman"/>
          <w:color w:val="000000" w:themeColor="text1"/>
          <w:sz w:val="24"/>
          <w:szCs w:val="24"/>
        </w:rPr>
        <w:t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40ED1" w:rsidRPr="00CE79CF" w:rsidRDefault="00E40ED1" w:rsidP="00E40ED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>- основных направлениях бюджетной политики и основных направлениях налоговой политики;</w:t>
      </w:r>
    </w:p>
    <w:p w:rsidR="00E40ED1" w:rsidRPr="00CE79CF" w:rsidRDefault="00E40ED1" w:rsidP="00E40ED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>- основных направлениях таможенно-тарифной политики Российской Федерации;</w:t>
      </w:r>
    </w:p>
    <w:p w:rsidR="00E40ED1" w:rsidRPr="00CE79CF" w:rsidRDefault="00E40ED1" w:rsidP="00E40ED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172025"/>
      <w:r w:rsidRPr="00CE79CF">
        <w:rPr>
          <w:rFonts w:ascii="Times New Roman" w:hAnsi="Times New Roman"/>
          <w:color w:val="000000" w:themeColor="text1"/>
          <w:sz w:val="24"/>
          <w:szCs w:val="24"/>
        </w:rPr>
        <w:t>- прогнозе социально-экономического развития;</w:t>
      </w:r>
    </w:p>
    <w:p w:rsidR="00E40ED1" w:rsidRPr="00CE79CF" w:rsidRDefault="00E40ED1" w:rsidP="00E40ED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sub_172026"/>
      <w:bookmarkEnd w:id="1"/>
      <w:r w:rsidRPr="00CE79CF">
        <w:rPr>
          <w:rFonts w:ascii="Times New Roman" w:hAnsi="Times New Roman"/>
          <w:color w:val="000000" w:themeColor="text1"/>
          <w:sz w:val="24"/>
          <w:szCs w:val="24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bookmarkEnd w:id="2"/>
    <w:p w:rsidR="00E40ED1" w:rsidRPr="00CE79CF" w:rsidRDefault="00E40ED1" w:rsidP="00E40ED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E40ED1" w:rsidRPr="00CE79CF" w:rsidRDefault="00997251" w:rsidP="00E40ED1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E40ED1"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4. Проект бюджета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="00E40ED1"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составляется в порядке и сроки, </w:t>
      </w:r>
      <w:r w:rsidR="00E40ED1" w:rsidRPr="00CE79C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установленные администрацией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="00E40ED1"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сельсовета, в соответствии с положениями Бюджетного кодекса Российской Федерации, настоящего Положения и принимаемых в соответствии с ними нормативных актов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="00E40ED1"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сельсовета.</w:t>
      </w:r>
    </w:p>
    <w:p w:rsidR="00E26AA5" w:rsidRPr="00CE79CF" w:rsidRDefault="00E26AA5" w:rsidP="006F4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II. Общие вопросы составления проекта  бюджета</w:t>
      </w:r>
      <w:r w:rsidR="0085233D" w:rsidRPr="00CE79C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0E0BE3" w:rsidRPr="00CE79C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образования</w:t>
      </w:r>
    </w:p>
    <w:p w:rsidR="006F4C09" w:rsidRPr="00CE79CF" w:rsidRDefault="006F4C09" w:rsidP="006F4C0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1578B" w:rsidRPr="00CE79CF" w:rsidRDefault="0081578B" w:rsidP="008157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Составление проекта местного бюджета - исключительная компетенция Администрации сельсовета. Непосредственное составление проекта местного бюджета осуществляет финансовый орган.</w:t>
      </w:r>
    </w:p>
    <w:p w:rsidR="0081578B" w:rsidRPr="00CE79CF" w:rsidRDefault="0081578B" w:rsidP="008157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2.2. Проект местного бюджета составляется на основе прогноза социально-экономического развития </w:t>
      </w:r>
      <w:r w:rsid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 сельсовета поселения в целях финансового обеспечения расходных обязательств.</w:t>
      </w:r>
    </w:p>
    <w:p w:rsidR="0081578B" w:rsidRPr="00CE79CF" w:rsidRDefault="0081578B" w:rsidP="008157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 Проект местного бюджета составляется и утверждается сроком на три года – очередной финансовый год и плановый период.</w:t>
      </w:r>
    </w:p>
    <w:p w:rsidR="0081578B" w:rsidRPr="00CE79CF" w:rsidRDefault="0081578B" w:rsidP="008157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2.4. Планирование бюджетных ассигнований осуществляется в порядке и в соответствии с</w:t>
      </w:r>
    </w:p>
    <w:p w:rsidR="0081578B" w:rsidRPr="00CE79CF" w:rsidRDefault="0081578B" w:rsidP="008157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методикой, устанавливаемой администрацией </w:t>
      </w:r>
      <w:r w:rsid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 сельсовета поселения.</w:t>
      </w:r>
    </w:p>
    <w:p w:rsidR="0081578B" w:rsidRPr="00CE79CF" w:rsidRDefault="0081578B" w:rsidP="0081578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2.5.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составления проекта решения о бюджете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на очередной финансовый год и плановый период осуществляется финансовым органом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 и начинается не позднее, чем за 7 месяцев до начала очередного финансового года.</w:t>
      </w:r>
    </w:p>
    <w:p w:rsidR="0081578B" w:rsidRPr="00CE79CF" w:rsidRDefault="0081578B" w:rsidP="0081578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2.6. Организация составления проекта решения о бюджете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на очередной финансовый год и плановый период осуществляется финансовым органом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 и начинается не позднее, чем за 7 месяцев до начала очередного финансового года.</w:t>
      </w:r>
    </w:p>
    <w:p w:rsidR="0081578B" w:rsidRPr="00CE79CF" w:rsidRDefault="0081578B" w:rsidP="0081578B">
      <w:pPr>
        <w:pStyle w:val="ConsNormal"/>
        <w:ind w:firstLine="0"/>
        <w:jc w:val="both"/>
        <w:rPr>
          <w:color w:val="000000" w:themeColor="text1"/>
          <w:szCs w:val="24"/>
        </w:rPr>
      </w:pPr>
      <w:r w:rsidRPr="00CE79CF">
        <w:rPr>
          <w:color w:val="000000" w:themeColor="text1"/>
          <w:szCs w:val="24"/>
        </w:rPr>
        <w:t xml:space="preserve">2.7. Финансовый орган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 xml:space="preserve">ского сельсовета имеет право запрашивать и получать от органов местного самоуправления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 xml:space="preserve">ского сельсовета сведения, необходимые для составления проекта решения Собрания депутатов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 xml:space="preserve">ского сельсовета о бюджете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>ского сельсовета.</w:t>
      </w:r>
    </w:p>
    <w:p w:rsidR="0081578B" w:rsidRPr="00CE79CF" w:rsidRDefault="0081578B" w:rsidP="0081578B">
      <w:pPr>
        <w:pStyle w:val="11pt012"/>
        <w:spacing w:before="0" w:after="0"/>
        <w:rPr>
          <w:color w:val="000000" w:themeColor="text1"/>
          <w:sz w:val="24"/>
          <w:szCs w:val="24"/>
        </w:rPr>
      </w:pPr>
      <w:r w:rsidRPr="00CE79CF">
        <w:rPr>
          <w:color w:val="000000" w:themeColor="text1"/>
          <w:sz w:val="24"/>
          <w:szCs w:val="24"/>
        </w:rPr>
        <w:t xml:space="preserve">2.8. Проект решения о бюджете, а также разрабатываемые одновременно с ним документы и материалы представляются администрации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>ского сельсовета.</w:t>
      </w:r>
    </w:p>
    <w:p w:rsidR="0081578B" w:rsidRPr="00CE79CF" w:rsidRDefault="0081578B" w:rsidP="0081578B">
      <w:pPr>
        <w:pStyle w:val="11pt012"/>
        <w:spacing w:before="0" w:after="0"/>
        <w:rPr>
          <w:color w:val="000000" w:themeColor="text1"/>
          <w:sz w:val="24"/>
          <w:szCs w:val="24"/>
        </w:rPr>
      </w:pPr>
      <w:r w:rsidRPr="00CE79CF">
        <w:rPr>
          <w:color w:val="000000" w:themeColor="text1"/>
          <w:sz w:val="24"/>
          <w:szCs w:val="24"/>
        </w:rPr>
        <w:t xml:space="preserve">  Администрация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 xml:space="preserve">ского сельсовета рассматривает проект решения о бюджете, иные документы и материалы и принимает решение о внесении проекта решения о бюджете на очередной финансовый год в Собрание депутатов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>ского сельсовета.</w:t>
      </w:r>
    </w:p>
    <w:p w:rsidR="0081578B" w:rsidRPr="00CE79CF" w:rsidRDefault="0081578B" w:rsidP="008157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1578B" w:rsidRPr="00CE79CF" w:rsidRDefault="00A02031" w:rsidP="00A02031">
      <w:pPr>
        <w:pStyle w:val="aa"/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79C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III</w:t>
      </w: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1578B" w:rsidRPr="00CE79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Содержание проекта решения </w:t>
      </w:r>
      <w:r w:rsidR="00CE79CF">
        <w:rPr>
          <w:rFonts w:ascii="Times New Roman" w:hAnsi="Times New Roman"/>
          <w:b/>
          <w:color w:val="000000" w:themeColor="text1"/>
          <w:sz w:val="24"/>
          <w:szCs w:val="24"/>
        </w:rPr>
        <w:t>Касинов</w:t>
      </w:r>
      <w:r w:rsidR="0081578B" w:rsidRPr="00CE79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ского сельсовета о бюджете </w:t>
      </w:r>
      <w:r w:rsidR="00CE79CF">
        <w:rPr>
          <w:rFonts w:ascii="Times New Roman" w:hAnsi="Times New Roman"/>
          <w:b/>
          <w:color w:val="000000" w:themeColor="text1"/>
          <w:sz w:val="24"/>
          <w:szCs w:val="24"/>
        </w:rPr>
        <w:t>Касинов</w:t>
      </w:r>
      <w:r w:rsidR="0081578B" w:rsidRPr="00CE79CF">
        <w:rPr>
          <w:rFonts w:ascii="Times New Roman" w:hAnsi="Times New Roman"/>
          <w:b/>
          <w:color w:val="000000" w:themeColor="text1"/>
          <w:sz w:val="24"/>
          <w:szCs w:val="24"/>
        </w:rPr>
        <w:t>ского сельсовета на очередной финансовый год и плановый период</w:t>
      </w:r>
    </w:p>
    <w:p w:rsidR="00997251" w:rsidRPr="00CE79CF" w:rsidRDefault="0081578B" w:rsidP="00997251">
      <w:pPr>
        <w:pStyle w:val="ConsNormal"/>
        <w:ind w:firstLine="709"/>
        <w:jc w:val="both"/>
        <w:rPr>
          <w:color w:val="000000" w:themeColor="text1"/>
          <w:szCs w:val="24"/>
        </w:rPr>
      </w:pPr>
      <w:r w:rsidRPr="00CE79CF">
        <w:rPr>
          <w:color w:val="000000" w:themeColor="text1"/>
          <w:szCs w:val="24"/>
        </w:rPr>
        <w:t>3.</w:t>
      </w:r>
      <w:r w:rsidR="00997251" w:rsidRPr="00CE79CF">
        <w:rPr>
          <w:color w:val="000000" w:themeColor="text1"/>
          <w:szCs w:val="24"/>
        </w:rPr>
        <w:t>1.</w:t>
      </w:r>
      <w:r w:rsidRPr="00CE79CF">
        <w:rPr>
          <w:color w:val="000000" w:themeColor="text1"/>
          <w:szCs w:val="24"/>
        </w:rPr>
        <w:t xml:space="preserve"> </w:t>
      </w:r>
      <w:r w:rsidR="00997251" w:rsidRPr="00CE79CF">
        <w:rPr>
          <w:color w:val="000000" w:themeColor="text1"/>
          <w:szCs w:val="24"/>
        </w:rPr>
        <w:t xml:space="preserve">В проекте решения Собрания депутатов </w:t>
      </w:r>
      <w:r w:rsidR="00CE79CF">
        <w:rPr>
          <w:color w:val="000000" w:themeColor="text1"/>
          <w:szCs w:val="24"/>
        </w:rPr>
        <w:t>Касинов</w:t>
      </w:r>
      <w:r w:rsidR="00997251" w:rsidRPr="00CE79CF">
        <w:rPr>
          <w:color w:val="000000" w:themeColor="text1"/>
          <w:szCs w:val="24"/>
        </w:rPr>
        <w:t xml:space="preserve">ского сельсовета о бюджете </w:t>
      </w:r>
      <w:r w:rsidR="00CE79CF">
        <w:rPr>
          <w:color w:val="000000" w:themeColor="text1"/>
          <w:szCs w:val="24"/>
        </w:rPr>
        <w:t>Касинов</w:t>
      </w:r>
      <w:r w:rsidR="00997251" w:rsidRPr="00CE79CF">
        <w:rPr>
          <w:color w:val="000000" w:themeColor="text1"/>
          <w:szCs w:val="24"/>
        </w:rPr>
        <w:t>ского сельсовета на очередной финансовый год и плановый период должны содержаться:</w:t>
      </w:r>
    </w:p>
    <w:p w:rsidR="00997251" w:rsidRPr="00CE79CF" w:rsidRDefault="00997251" w:rsidP="00997251">
      <w:pPr>
        <w:pStyle w:val="ConsNormal"/>
        <w:ind w:firstLine="709"/>
        <w:jc w:val="both"/>
        <w:rPr>
          <w:color w:val="000000" w:themeColor="text1"/>
          <w:szCs w:val="24"/>
        </w:rPr>
      </w:pPr>
      <w:r w:rsidRPr="00CE79CF">
        <w:rPr>
          <w:color w:val="000000" w:themeColor="text1"/>
          <w:szCs w:val="24"/>
        </w:rPr>
        <w:t xml:space="preserve">1) основные характеристики бюджета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 xml:space="preserve">ского сельсовета, к которым относятся общий объем доходов бюджета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 xml:space="preserve">ского сельсовета, </w:t>
      </w:r>
      <w:r w:rsidRPr="00CE79CF">
        <w:rPr>
          <w:bCs/>
          <w:snapToGrid w:val="0"/>
          <w:color w:val="000000" w:themeColor="text1"/>
          <w:szCs w:val="24"/>
        </w:rPr>
        <w:t>общий объем расходов</w:t>
      </w:r>
      <w:r w:rsidRPr="00CE79CF">
        <w:rPr>
          <w:snapToGrid w:val="0"/>
          <w:color w:val="000000" w:themeColor="text1"/>
          <w:szCs w:val="24"/>
        </w:rPr>
        <w:t>,</w:t>
      </w:r>
      <w:r w:rsidRPr="00CE79CF">
        <w:rPr>
          <w:color w:val="000000" w:themeColor="text1"/>
          <w:szCs w:val="24"/>
        </w:rPr>
        <w:t xml:space="preserve"> дефицит (профицит) бюджета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>ского сельсовета;</w:t>
      </w:r>
    </w:p>
    <w:p w:rsidR="00997251" w:rsidRPr="00CE79CF" w:rsidRDefault="00997251" w:rsidP="00997251">
      <w:pPr>
        <w:pStyle w:val="ConsNormal"/>
        <w:ind w:firstLine="709"/>
        <w:jc w:val="both"/>
        <w:rPr>
          <w:color w:val="000000" w:themeColor="text1"/>
          <w:szCs w:val="24"/>
        </w:rPr>
      </w:pPr>
      <w:r w:rsidRPr="00CE79CF">
        <w:rPr>
          <w:color w:val="000000" w:themeColor="text1"/>
          <w:szCs w:val="24"/>
        </w:rPr>
        <w:t xml:space="preserve">2) перечень главных администраторов доходов бюджета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>ского сельсовета;</w:t>
      </w:r>
    </w:p>
    <w:p w:rsidR="00997251" w:rsidRPr="00CE79CF" w:rsidRDefault="00997251" w:rsidP="00997251">
      <w:pPr>
        <w:pStyle w:val="ConsNormal"/>
        <w:ind w:firstLine="709"/>
        <w:jc w:val="both"/>
        <w:rPr>
          <w:color w:val="000000" w:themeColor="text1"/>
          <w:szCs w:val="24"/>
        </w:rPr>
      </w:pPr>
      <w:r w:rsidRPr="00CE79CF">
        <w:rPr>
          <w:color w:val="000000" w:themeColor="text1"/>
          <w:szCs w:val="24"/>
        </w:rPr>
        <w:t xml:space="preserve">3) перечень главных администраторов источников финансирования дефицита бюджета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>ского сельсовета;</w:t>
      </w:r>
    </w:p>
    <w:p w:rsidR="00997251" w:rsidRPr="00CE79CF" w:rsidRDefault="00997251" w:rsidP="009972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>4) распределение бюджетных ассигнований по разделам, подразделам, целевым статьям, группам видов расходов классификации расходов бюджетов на очередной финансовый год и плановый период;</w:t>
      </w:r>
    </w:p>
    <w:p w:rsidR="00997251" w:rsidRPr="00CE79CF" w:rsidRDefault="00997251" w:rsidP="009972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5) ведомственная структура расходов бюджета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 на очередной финансовый год и плановый период;</w:t>
      </w:r>
    </w:p>
    <w:p w:rsidR="00997251" w:rsidRPr="00CE79CF" w:rsidRDefault="00997251" w:rsidP="00997251">
      <w:pPr>
        <w:pStyle w:val="ConsNormal"/>
        <w:ind w:firstLine="709"/>
        <w:jc w:val="both"/>
        <w:rPr>
          <w:color w:val="000000" w:themeColor="text1"/>
          <w:szCs w:val="24"/>
        </w:rPr>
      </w:pPr>
      <w:r w:rsidRPr="00CE79CF">
        <w:rPr>
          <w:color w:val="000000" w:themeColor="text1"/>
          <w:szCs w:val="24"/>
        </w:rPr>
        <w:lastRenderedPageBreak/>
        <w:t>6) общий объем бюджетных ассигнований, направляемых на исполнение публичных нормативных обязательств;</w:t>
      </w:r>
    </w:p>
    <w:p w:rsidR="00997251" w:rsidRPr="00CE79CF" w:rsidRDefault="00997251" w:rsidP="00997251">
      <w:pPr>
        <w:pStyle w:val="ConsNormal"/>
        <w:ind w:firstLine="709"/>
        <w:jc w:val="both"/>
        <w:rPr>
          <w:color w:val="000000" w:themeColor="text1"/>
          <w:szCs w:val="24"/>
        </w:rPr>
      </w:pPr>
      <w:r w:rsidRPr="00CE79CF">
        <w:rPr>
          <w:color w:val="000000" w:themeColor="text1"/>
          <w:szCs w:val="24"/>
        </w:rPr>
        <w:t>7)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997251" w:rsidRPr="00CE79CF" w:rsidRDefault="00997251" w:rsidP="009972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8)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(без учета расходов бюджета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(без учета расходов бюджета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997251" w:rsidRPr="00CE79CF" w:rsidRDefault="00997251" w:rsidP="009972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9) источники финансирования дефицита бюджета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 на очередной финансовый год и плановый период;</w:t>
      </w:r>
    </w:p>
    <w:p w:rsidR="00997251" w:rsidRPr="00CE79CF" w:rsidRDefault="00997251" w:rsidP="00997251">
      <w:pPr>
        <w:pStyle w:val="ConsNormal"/>
        <w:ind w:firstLine="709"/>
        <w:jc w:val="both"/>
        <w:rPr>
          <w:color w:val="000000" w:themeColor="text1"/>
          <w:szCs w:val="24"/>
        </w:rPr>
      </w:pPr>
      <w:r w:rsidRPr="00CE79CF">
        <w:rPr>
          <w:color w:val="000000" w:themeColor="text1"/>
          <w:szCs w:val="24"/>
        </w:rPr>
        <w:t xml:space="preserve">10)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</w:t>
      </w:r>
      <w:r w:rsidR="00CE79CF">
        <w:rPr>
          <w:color w:val="000000" w:themeColor="text1"/>
          <w:szCs w:val="24"/>
        </w:rPr>
        <w:t>Касинов</w:t>
      </w:r>
      <w:r w:rsidRPr="00CE79CF">
        <w:rPr>
          <w:color w:val="000000" w:themeColor="text1"/>
          <w:szCs w:val="24"/>
        </w:rPr>
        <w:t>ского сельсовета;</w:t>
      </w:r>
    </w:p>
    <w:p w:rsidR="00997251" w:rsidRPr="00CE79CF" w:rsidRDefault="00997251" w:rsidP="009972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11) иные показатели бюджета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сельсовета, установленные Бюджетным кодексом Российской Федерации и решениями Собрания депутатов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сельсовета, регулирующими бюджетные правоотношения.</w:t>
      </w:r>
    </w:p>
    <w:p w:rsidR="00E26AA5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 составлении проекта  бюджета</w:t>
      </w:r>
      <w:r w:rsidR="0085233D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85233D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Администраци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 </w:t>
      </w:r>
      <w:r w:rsid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="00333BE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сельсовета</w:t>
      </w:r>
      <w:r w:rsidR="0085233D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Щигровского района Курской области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97251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разрабатывает прогноз социально-экономического развития </w:t>
      </w:r>
      <w:r w:rsid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 сельсовета;</w:t>
      </w:r>
    </w:p>
    <w:p w:rsidR="00E26AA5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разрабатывает основные направления бюджетной и налоговой политики </w:t>
      </w:r>
      <w:r w:rsid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="00333BE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85233D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Щигровского района 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Курской области;</w:t>
      </w:r>
    </w:p>
    <w:p w:rsidR="00E26AA5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организует разработку методики планирования бюджетных ассигнований  бюджета</w:t>
      </w:r>
      <w:r w:rsidR="00145909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очередной финансовый год и плановый период, проекта  бюджета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очередной финансовый год и плановый период (далее – проект бюджета</w:t>
      </w:r>
      <w:r w:rsidR="00145909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образования);</w:t>
      </w:r>
    </w:p>
    <w:p w:rsidR="00E26AA5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разрабатывает основные характеристики проекта бюджета</w:t>
      </w:r>
      <w:r w:rsidR="00145909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распределение расходов  бюджета</w:t>
      </w:r>
      <w:r w:rsidR="00145909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соответствии с классификацией расходов;</w:t>
      </w:r>
    </w:p>
    <w:p w:rsidR="00E26AA5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определяет и применяет при составлении проекта  бюджета</w:t>
      </w:r>
      <w:r w:rsidR="00145909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методику прогнозирования доходов  бюджета</w:t>
      </w:r>
      <w:r w:rsidR="000E0BE3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26AA5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 бюджета</w:t>
      </w:r>
      <w:r w:rsidR="00145909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7700CC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реестра расходных обязательств </w:t>
      </w:r>
      <w:r w:rsid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Касинов</w:t>
      </w:r>
      <w:r w:rsidR="00333BE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7700CC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145909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Щигровского района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26AA5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E26AA5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согласовывает с субъектами бюджетного планирования объемы доходов  бюджета</w:t>
      </w:r>
      <w:r w:rsidR="003D2B7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7700CC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платных услуг и иной приносящей доход деятельности;</w:t>
      </w:r>
    </w:p>
    <w:p w:rsidR="00E26AA5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3.3.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При составлении проекта  бюджета</w:t>
      </w:r>
      <w:r w:rsidR="003D2B7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7700CC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субъекты бюджетного планирования:</w:t>
      </w:r>
    </w:p>
    <w:p w:rsidR="00E26AA5" w:rsidRPr="00CE79CF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E26AA5" w:rsidRPr="00CE79CF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E26AA5" w:rsidRPr="00CE79CF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E26AA5" w:rsidRPr="00CE79CF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распределяют предельные объемы финансирования </w:t>
      </w:r>
      <w:r w:rsidR="003D2B7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муниципальным программам</w:t>
      </w: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статьям классификации расходов бюджетов Российской Федерации;</w:t>
      </w:r>
    </w:p>
    <w:p w:rsidR="00E26AA5" w:rsidRPr="00CE79CF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д) разрабатывают и представляют в установленном порядке предложения по распределению объема принимаемых обязательств между </w:t>
      </w:r>
      <w:r w:rsidR="003D2B7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муниципальными</w:t>
      </w: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программами, а также стройками и объектами для </w:t>
      </w:r>
      <w:r w:rsidR="003D2B7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муниципальных нужд</w:t>
      </w: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26AA5" w:rsidRPr="00CE79CF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е) разрабатывают прогноз объемов поступлений от платных услуг и иной приносящей доход деятельности в  бюджет</w:t>
      </w:r>
      <w:r w:rsidR="003D2B76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7700CC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образования;</w:t>
      </w:r>
    </w:p>
    <w:p w:rsidR="00E26AA5" w:rsidRPr="00CE79CF" w:rsidRDefault="007700CC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разрабатывают </w:t>
      </w:r>
      <w:r w:rsidR="00BF0412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муниципальные программы</w:t>
      </w:r>
      <w:r w:rsidR="00E26AA5"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у</w:t>
      </w:r>
      <w:r w:rsidRPr="00CE79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становленной сфере деятельности.</w:t>
      </w:r>
    </w:p>
    <w:p w:rsidR="00997251" w:rsidRPr="00CE79CF" w:rsidRDefault="00997251" w:rsidP="008206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36EC4" w:rsidRPr="00CE79CF" w:rsidRDefault="00A02031" w:rsidP="00A02031">
      <w:pPr>
        <w:pStyle w:val="aa"/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="00D36EC4" w:rsidRPr="00CE79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.Внесение в Собрание депутатов </w:t>
      </w:r>
      <w:r w:rsidR="00CE79CF">
        <w:rPr>
          <w:rFonts w:ascii="Times New Roman" w:hAnsi="Times New Roman"/>
          <w:b/>
          <w:color w:val="000000" w:themeColor="text1"/>
          <w:sz w:val="24"/>
          <w:szCs w:val="24"/>
        </w:rPr>
        <w:t>Касинов</w:t>
      </w:r>
      <w:r w:rsidR="00D36EC4" w:rsidRPr="00CE79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ского сельсовета проекта решения о бюджете </w:t>
      </w:r>
      <w:r w:rsidR="00CE79CF">
        <w:rPr>
          <w:rFonts w:ascii="Times New Roman" w:hAnsi="Times New Roman"/>
          <w:b/>
          <w:color w:val="000000" w:themeColor="text1"/>
          <w:sz w:val="24"/>
          <w:szCs w:val="24"/>
        </w:rPr>
        <w:t>Касинов</w:t>
      </w:r>
      <w:r w:rsidR="00D36EC4" w:rsidRPr="00CE79CF">
        <w:rPr>
          <w:rFonts w:ascii="Times New Roman" w:hAnsi="Times New Roman"/>
          <w:b/>
          <w:color w:val="000000" w:themeColor="text1"/>
          <w:sz w:val="24"/>
          <w:szCs w:val="24"/>
        </w:rPr>
        <w:t>ского сельсовета на очередной финансовый год и плановый период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сельсовета представляет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на рассмотрение Собрания депутатов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сельсовета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проект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бюджете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сельсовета на очередной финансовый год и плановый период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не позднее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15 ноября</w:t>
      </w:r>
      <w:r w:rsidRPr="00CE79CF" w:rsidDel="003D6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текущего года.</w:t>
      </w:r>
    </w:p>
    <w:p w:rsidR="00D36EC4" w:rsidRPr="00CE79CF" w:rsidRDefault="00D36EC4" w:rsidP="00D36EC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одновременно с внесением в Собрание депутатов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обнародует проект решения о бюджете на очередной финансовый год и плановый период, путём размещения полного текста проекта решения на информационных стендах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 и на официальном сайте в сети Интернет.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. Для рассмотрения проекта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бюджете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сельсовета на очередной финансовый год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плановый период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в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Собрание депутатов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сельсовета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представляются следующие документы и материалы: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основные направления бюджетной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политики и основные направления налоговой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политики;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предварительные итоги социально-экономического развития </w:t>
      </w:r>
      <w:r w:rsid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ского сельсовета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за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истекший период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текущ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его финансового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год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и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ожидаемые итоги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социально-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кономического развития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ского сельсовета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финансовый год;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прогноз социально-экономического развития </w:t>
      </w:r>
      <w:r w:rsid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ского сельсовета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пояснительная записка к проекту бюджета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ского сельсовета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5)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6) реестр расходных обязательств </w:t>
      </w:r>
      <w:r w:rsidR="00CE79C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ского сельсовета;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оценка ожидаемого исполнения бюджета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сельсовета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за текущий финансовый год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плановый период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;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8) реестр источников доходов бюджета </w:t>
      </w:r>
      <w:r w:rsid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ского сельсовета;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9) перечень программ, предусмотренных к финансированию в очередном финансовом году и плановом периоде.</w:t>
      </w:r>
    </w:p>
    <w:p w:rsidR="00D36EC4" w:rsidRPr="00CE79CF" w:rsidRDefault="00D36EC4" w:rsidP="00D36EC4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программ.</w:t>
      </w:r>
    </w:p>
    <w:p w:rsidR="00F67C5A" w:rsidRPr="00CE79CF" w:rsidRDefault="00D36EC4" w:rsidP="00A0203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" w:name="sub_184203"/>
      <w:r w:rsidRPr="00CE79CF">
        <w:rPr>
          <w:rFonts w:ascii="Times New Roman" w:hAnsi="Times New Roman"/>
          <w:color w:val="000000" w:themeColor="text1"/>
          <w:sz w:val="24"/>
          <w:szCs w:val="24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  <w:bookmarkEnd w:id="3"/>
    </w:p>
    <w:p w:rsidR="00D36EC4" w:rsidRPr="00CE79CF" w:rsidRDefault="00A02031" w:rsidP="00A02031">
      <w:pPr>
        <w:pStyle w:val="aa"/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V</w:t>
      </w:r>
      <w:r w:rsidR="00D36EC4" w:rsidRPr="00CE79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Принятие к рассмотрению Собранием депутатов </w:t>
      </w:r>
      <w:r w:rsidR="00CE79CF">
        <w:rPr>
          <w:rFonts w:ascii="Times New Roman" w:hAnsi="Times New Roman"/>
          <w:b/>
          <w:color w:val="000000" w:themeColor="text1"/>
          <w:sz w:val="24"/>
          <w:szCs w:val="24"/>
        </w:rPr>
        <w:t>Касинов</w:t>
      </w:r>
      <w:r w:rsidR="00D36EC4" w:rsidRPr="00CE79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ского сельсовета проекта решения о бюджете </w:t>
      </w:r>
      <w:r w:rsidR="00CE79CF">
        <w:rPr>
          <w:rFonts w:ascii="Times New Roman" w:hAnsi="Times New Roman"/>
          <w:b/>
          <w:color w:val="000000" w:themeColor="text1"/>
          <w:sz w:val="24"/>
          <w:szCs w:val="24"/>
        </w:rPr>
        <w:t>Касинов</w:t>
      </w:r>
      <w:r w:rsidR="00D36EC4" w:rsidRPr="00CE79CF">
        <w:rPr>
          <w:rFonts w:ascii="Times New Roman" w:hAnsi="Times New Roman"/>
          <w:b/>
          <w:color w:val="000000" w:themeColor="text1"/>
          <w:sz w:val="24"/>
          <w:szCs w:val="24"/>
        </w:rPr>
        <w:t>ского сельсовета на очередной финансовый год и плановый период</w:t>
      </w:r>
    </w:p>
    <w:p w:rsidR="00D36EC4" w:rsidRPr="00CE79CF" w:rsidRDefault="00D36EC4" w:rsidP="00D36EC4">
      <w:pPr>
        <w:pStyle w:val="11pt012"/>
        <w:spacing w:before="0" w:after="0"/>
        <w:ind w:firstLine="709"/>
        <w:rPr>
          <w:color w:val="000000" w:themeColor="text1"/>
          <w:sz w:val="24"/>
          <w:szCs w:val="24"/>
        </w:rPr>
      </w:pPr>
      <w:r w:rsidRPr="00CE79CF">
        <w:rPr>
          <w:color w:val="000000" w:themeColor="text1"/>
          <w:sz w:val="24"/>
          <w:szCs w:val="24"/>
        </w:rPr>
        <w:t xml:space="preserve">5.1. В течение суток со дня внесения проекта решения о бюджете на очередной финансовый год и плановый период в Собрание депутатов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 xml:space="preserve">ского сельсовета председатель Собрания депутатов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 xml:space="preserve">ского сельсовета направляет его в контрольно-счётный орган Собрания депутатов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>ского сельсовета для подготовки в течение 3 рабочих дней заключения о соответствии представленных документов и материалов требованиям настоящего Положения.</w:t>
      </w:r>
    </w:p>
    <w:p w:rsidR="00D36EC4" w:rsidRPr="00CE79CF" w:rsidRDefault="00D36EC4" w:rsidP="00D36EC4">
      <w:pPr>
        <w:pStyle w:val="11pt012"/>
        <w:spacing w:before="0" w:after="0"/>
        <w:ind w:firstLine="709"/>
        <w:rPr>
          <w:color w:val="000000" w:themeColor="text1"/>
          <w:sz w:val="24"/>
          <w:szCs w:val="24"/>
        </w:rPr>
      </w:pPr>
      <w:r w:rsidRPr="00CE79CF">
        <w:rPr>
          <w:color w:val="000000" w:themeColor="text1"/>
          <w:sz w:val="24"/>
          <w:szCs w:val="24"/>
        </w:rPr>
        <w:t xml:space="preserve">5.2. Председатель Собрания депутатов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 xml:space="preserve">ского сельсовета на основании заключения контрольно-счётного органа выносит решение о принятии проекта решения о бюджете на очередной финансовый год и плановый период к рассмотрению Советом депутатов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 xml:space="preserve">ского сельсовета либо о возвращении его администрации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>ского сельсовета на доработку.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5.3. Доработанный проект решения о бюджете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сельсовета</w:t>
      </w:r>
      <w:r w:rsidRPr="00CE79C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на очередной финансовый год и плановый период со всеми необходимыми документами и материалами должен быть представлен в Собрание депутатов </w:t>
      </w:r>
      <w:r w:rsidR="00CE79C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ского сельсовета повторно в течение 5 рабочих дней.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:rsidR="00D36EC4" w:rsidRPr="00CE79CF" w:rsidRDefault="00A02031" w:rsidP="00A0203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</w:t>
      </w:r>
      <w:r w:rsidR="00D36EC4" w:rsidRPr="00CE79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Порядок рассмотрения проекта решения о бюджете </w:t>
      </w:r>
      <w:r w:rsidR="00CE79CF">
        <w:rPr>
          <w:rFonts w:ascii="Times New Roman" w:hAnsi="Times New Roman"/>
          <w:b/>
          <w:color w:val="000000" w:themeColor="text1"/>
          <w:sz w:val="24"/>
          <w:szCs w:val="24"/>
        </w:rPr>
        <w:t>Касинов</w:t>
      </w:r>
      <w:r w:rsidR="00D36EC4" w:rsidRPr="00CE79CF">
        <w:rPr>
          <w:rFonts w:ascii="Times New Roman" w:hAnsi="Times New Roman"/>
          <w:b/>
          <w:color w:val="000000" w:themeColor="text1"/>
          <w:sz w:val="24"/>
          <w:szCs w:val="24"/>
        </w:rPr>
        <w:t>ского сельсовета на очередной финансовый год и плановый период</w:t>
      </w:r>
    </w:p>
    <w:p w:rsidR="00D36EC4" w:rsidRPr="00CE79CF" w:rsidRDefault="00D36EC4" w:rsidP="00D36E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6.1. Собрание депутатов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рассматривает проект решения о бюджете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на очередной финансовый год и плановый период в одном чтении в течение 45 календарных дней со дня его внесения администрацией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 в первоначальной редакции.</w:t>
      </w:r>
    </w:p>
    <w:p w:rsidR="00D36EC4" w:rsidRPr="00CE79CF" w:rsidRDefault="00D36EC4" w:rsidP="00F0655C">
      <w:pPr>
        <w:pStyle w:val="11pt012"/>
        <w:spacing w:before="0" w:after="0"/>
        <w:ind w:firstLine="709"/>
        <w:rPr>
          <w:color w:val="000000" w:themeColor="text1"/>
          <w:sz w:val="24"/>
          <w:szCs w:val="24"/>
        </w:rPr>
      </w:pPr>
      <w:r w:rsidRPr="00CE79CF">
        <w:rPr>
          <w:color w:val="000000" w:themeColor="text1"/>
          <w:sz w:val="24"/>
          <w:szCs w:val="24"/>
        </w:rPr>
        <w:t>6.2</w:t>
      </w:r>
      <w:r w:rsidRPr="00CE79CF">
        <w:rPr>
          <w:color w:val="000000" w:themeColor="text1"/>
          <w:sz w:val="24"/>
          <w:szCs w:val="24"/>
          <w:lang w:val="sq-AL"/>
        </w:rPr>
        <w:t xml:space="preserve">. При рассмотрении проекта решения о бюджете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 xml:space="preserve">ского сельсовета </w:t>
      </w:r>
      <w:r w:rsidRPr="00CE79CF">
        <w:rPr>
          <w:color w:val="000000" w:themeColor="text1"/>
          <w:sz w:val="24"/>
          <w:szCs w:val="24"/>
          <w:lang w:val="sq-AL"/>
        </w:rPr>
        <w:t xml:space="preserve">на очередной финансовый год и плановый период обсуждаются его концепция и прогноз социально-экономического развития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 xml:space="preserve">ского сельсовета </w:t>
      </w:r>
      <w:r w:rsidRPr="00CE79CF">
        <w:rPr>
          <w:color w:val="000000" w:themeColor="text1"/>
          <w:sz w:val="24"/>
          <w:szCs w:val="24"/>
          <w:lang w:val="sq-AL"/>
        </w:rPr>
        <w:t xml:space="preserve">на очередной финансовый год и плановый период, основные направления бюджетной политики и основные направления налоговой политики на очередной финансовый год и плановый период, а также основные характеристики бюджета </w:t>
      </w:r>
      <w:r w:rsidR="00CE79CF">
        <w:rPr>
          <w:color w:val="000000" w:themeColor="text1"/>
          <w:sz w:val="24"/>
          <w:szCs w:val="24"/>
        </w:rPr>
        <w:t>Касинов</w:t>
      </w:r>
      <w:r w:rsidRPr="00CE79CF">
        <w:rPr>
          <w:color w:val="000000" w:themeColor="text1"/>
          <w:sz w:val="24"/>
          <w:szCs w:val="24"/>
        </w:rPr>
        <w:t>ского сельсовета</w:t>
      </w:r>
      <w:r w:rsidR="00F0655C" w:rsidRPr="00CE79CF">
        <w:rPr>
          <w:color w:val="000000" w:themeColor="text1"/>
          <w:sz w:val="24"/>
          <w:szCs w:val="24"/>
        </w:rPr>
        <w:t>.</w:t>
      </w:r>
    </w:p>
    <w:p w:rsidR="00D36EC4" w:rsidRPr="00CE79CF" w:rsidRDefault="00D36EC4" w:rsidP="00D36EC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При утверждении основных характеристик бюджета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сельсовета Собрание депутатов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сельсовета не имеет права увеличивать доходы и дефицит бюджета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сельсовета, если на эти изменения отсутствует положительное заключение администрации </w:t>
      </w:r>
      <w:r w:rsidR="00CE79CF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сельсовета.</w:t>
      </w:r>
    </w:p>
    <w:p w:rsidR="00D36EC4" w:rsidRPr="00CE79CF" w:rsidRDefault="00D36EC4" w:rsidP="00F0655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6.4. При рассмотрении Советом депутатов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проекта решения о бюджете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на очередной финансовый год и плановый период утверждаются общий объем бюджетных ассигнований, направляемый на исполнение публичных нормативных обязательств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сельсовета, объем межбюджетных трансфертов, предоставляемых другим бюджетам бюджетной системы Российской Федерации в очередном финансовом году и плановом периоде, текстовые статьи проекта решения о бюджете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сельсовета, а также приложения к нему</w:t>
      </w:r>
      <w:r w:rsidR="00F0655C" w:rsidRPr="00CE79C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53EB8" w:rsidRPr="00CE79CF" w:rsidRDefault="00F0655C" w:rsidP="00F065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D36EC4"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6.5. Принятое Собранием депутатов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="00D36EC4"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решение о бюджете на очередной финансовый год и плановый период направляется главе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="00D36EC4" w:rsidRPr="00CE79CF">
        <w:rPr>
          <w:rFonts w:ascii="Times New Roman" w:hAnsi="Times New Roman"/>
          <w:color w:val="000000" w:themeColor="text1"/>
          <w:sz w:val="24"/>
          <w:szCs w:val="24"/>
        </w:rPr>
        <w:t xml:space="preserve">ского сельсовета для подписания и обнародования, а также для размещения в сети Интернет,  на официальном сайте администрации </w:t>
      </w:r>
      <w:r w:rsidR="00CE79CF">
        <w:rPr>
          <w:rFonts w:ascii="Times New Roman" w:hAnsi="Times New Roman"/>
          <w:color w:val="000000" w:themeColor="text1"/>
          <w:sz w:val="24"/>
          <w:szCs w:val="24"/>
        </w:rPr>
        <w:t>Касинов</w:t>
      </w:r>
      <w:r w:rsidR="00D36EC4" w:rsidRPr="00CE79CF">
        <w:rPr>
          <w:rFonts w:ascii="Times New Roman" w:hAnsi="Times New Roman"/>
          <w:color w:val="000000" w:themeColor="text1"/>
          <w:sz w:val="24"/>
          <w:szCs w:val="24"/>
        </w:rPr>
        <w:t>ского сельсовета</w:t>
      </w:r>
      <w:r w:rsidRPr="00CE79C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553EB8" w:rsidRPr="00CE79CF" w:rsidSect="004819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90"/>
    <w:rsid w:val="000364E9"/>
    <w:rsid w:val="000552F7"/>
    <w:rsid w:val="000E0BE3"/>
    <w:rsid w:val="001039C1"/>
    <w:rsid w:val="00105C5A"/>
    <w:rsid w:val="00145909"/>
    <w:rsid w:val="001554B2"/>
    <w:rsid w:val="001754DA"/>
    <w:rsid w:val="002302C5"/>
    <w:rsid w:val="002A3803"/>
    <w:rsid w:val="002C1910"/>
    <w:rsid w:val="00333BE6"/>
    <w:rsid w:val="003D2B76"/>
    <w:rsid w:val="003F3E55"/>
    <w:rsid w:val="00412986"/>
    <w:rsid w:val="004819B5"/>
    <w:rsid w:val="00524C4D"/>
    <w:rsid w:val="005525E1"/>
    <w:rsid w:val="00553EB8"/>
    <w:rsid w:val="00610BD4"/>
    <w:rsid w:val="006E56C4"/>
    <w:rsid w:val="006F4C09"/>
    <w:rsid w:val="007700CC"/>
    <w:rsid w:val="00784DC9"/>
    <w:rsid w:val="007B7FA2"/>
    <w:rsid w:val="007D1A70"/>
    <w:rsid w:val="0081578B"/>
    <w:rsid w:val="00820615"/>
    <w:rsid w:val="00832493"/>
    <w:rsid w:val="0085233D"/>
    <w:rsid w:val="008A454A"/>
    <w:rsid w:val="00931EC3"/>
    <w:rsid w:val="00997251"/>
    <w:rsid w:val="009A0C90"/>
    <w:rsid w:val="00A02031"/>
    <w:rsid w:val="00A1056A"/>
    <w:rsid w:val="00A17A48"/>
    <w:rsid w:val="00A246F0"/>
    <w:rsid w:val="00B03840"/>
    <w:rsid w:val="00BF0412"/>
    <w:rsid w:val="00C03373"/>
    <w:rsid w:val="00C531EA"/>
    <w:rsid w:val="00CC5230"/>
    <w:rsid w:val="00CC78E4"/>
    <w:rsid w:val="00CC7C74"/>
    <w:rsid w:val="00CE79CF"/>
    <w:rsid w:val="00D36EC4"/>
    <w:rsid w:val="00D613F6"/>
    <w:rsid w:val="00E26AA5"/>
    <w:rsid w:val="00E40ED1"/>
    <w:rsid w:val="00EF6880"/>
    <w:rsid w:val="00F0655C"/>
    <w:rsid w:val="00F67C5A"/>
    <w:rsid w:val="00FD2C6A"/>
    <w:rsid w:val="00FF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CFB11-EEF5-4152-AD18-63A336C1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26AA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AA5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E26AA5"/>
    <w:rPr>
      <w:strike w:val="0"/>
      <w:dstrike w:val="0"/>
      <w:color w:val="03061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E2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2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26AA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F42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rsid w:val="00FF42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FF421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 Spacing"/>
    <w:uiPriority w:val="1"/>
    <w:qFormat/>
    <w:rsid w:val="000E0BE3"/>
    <w:rPr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a"/>
    <w:uiPriority w:val="99"/>
    <w:rsid w:val="0081578B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81578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81578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81578B"/>
    <w:rPr>
      <w:sz w:val="22"/>
      <w:szCs w:val="22"/>
      <w:lang w:eastAsia="en-US"/>
    </w:rPr>
  </w:style>
  <w:style w:type="paragraph" w:customStyle="1" w:styleId="ConsPlusNormal0">
    <w:name w:val="ConsPlusNormal"/>
    <w:uiPriority w:val="99"/>
    <w:rsid w:val="00D36E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9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3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5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16D9-D396-43E2-AC1A-9EC606F1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Admin</cp:lastModifiedBy>
  <cp:revision>2</cp:revision>
  <cp:lastPrinted>2021-04-22T13:30:00Z</cp:lastPrinted>
  <dcterms:created xsi:type="dcterms:W3CDTF">2021-04-26T12:24:00Z</dcterms:created>
  <dcterms:modified xsi:type="dcterms:W3CDTF">2021-04-26T12:24:00Z</dcterms:modified>
</cp:coreProperties>
</file>