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35" w:rsidRDefault="00B77135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F037C8"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35" w:rsidRDefault="00B771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77135" w:rsidRDefault="00B77135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B77135" w:rsidRDefault="00B77135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B77135" w:rsidRDefault="00B77135"/>
    <w:p w:rsidR="00B77135" w:rsidRDefault="00B77135">
      <w:pPr>
        <w:jc w:val="center"/>
      </w:pPr>
    </w:p>
    <w:p w:rsidR="00B77135" w:rsidRDefault="00B77135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B77135" w:rsidRDefault="00B77135"/>
    <w:p w:rsidR="00B77135" w:rsidRDefault="00F037C8">
      <w:pPr>
        <w:rPr>
          <w:sz w:val="28"/>
          <w:szCs w:val="28"/>
        </w:rPr>
      </w:pPr>
      <w:r>
        <w:rPr>
          <w:sz w:val="28"/>
          <w:szCs w:val="28"/>
        </w:rPr>
        <w:t>от «05» апреля   2021</w:t>
      </w:r>
      <w:r w:rsidR="00265C68">
        <w:rPr>
          <w:sz w:val="28"/>
          <w:szCs w:val="28"/>
        </w:rPr>
        <w:t xml:space="preserve"> г.                         № </w:t>
      </w:r>
      <w:r>
        <w:rPr>
          <w:sz w:val="28"/>
          <w:szCs w:val="28"/>
        </w:rPr>
        <w:t>27</w:t>
      </w:r>
    </w:p>
    <w:p w:rsidR="00B77135" w:rsidRDefault="00B77135">
      <w:pPr>
        <w:rPr>
          <w:sz w:val="28"/>
          <w:szCs w:val="28"/>
        </w:rPr>
      </w:pPr>
    </w:p>
    <w:p w:rsidR="00B77135" w:rsidRDefault="00B7713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B77135" w:rsidRDefault="00B7713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Касиновского сельсовета</w:t>
      </w: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весенне-летний пожароопасный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7C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предупреждения пожаров на территории населенных пунктов муниципального образования «Касиновский сельсовет» Щигровского района и руководствуясь ст 19 и 36 Федерального закона от 21.12.1994г. № 69-ФЗ «О пожарной безопасности», Администрация Касиновского сельсовета Щигровского района Курской области постановляет:</w:t>
      </w: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очистку населенных пунктов, объектов административного и производственного назначений, зданий, от сухой травы и листвы.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сжигание мусора, сухой травы, листвы на территории сельсовета, особенно в населенных пунктах, вблизи лесных насаждений, лесов.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запас первичных средств пожаротушения для ликвидации очагов возгорания, обеспечить пожарное водоснабжение, определить порядок привлечения населения для тушения пожаров.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обрезку деревьев, имеющих семена в виде пуха для обеспечения меньшей вероятности возникновения возгораний в пожароопасный период.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практику спиливания в населенных пунктах старых ветхих тополей, осин, других деревьев, с семенами в виде пуха и других пожароопасных образований.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местах непосредственной близости и примыкания населенных пунктов к необрабатываемым полям произвести опашку населенных пунктов  шириной не менее 6 метров.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готовность добровольных пожарных дружин к принятию мер по локализацию пожаров, спасению людей до прибытия подразделений противопожарной службы.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внештатных пожарных инструкторов по пожарной безопасности в населенных пунктах.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вопрос привлечения техники для пожаротушения путем заключ</w:t>
      </w:r>
      <w:r w:rsidR="00265C68">
        <w:rPr>
          <w:rFonts w:ascii="Times New Roman" w:hAnsi="Times New Roman" w:cs="Times New Roman"/>
          <w:sz w:val="28"/>
          <w:szCs w:val="28"/>
        </w:rPr>
        <w:t>ения соглашений с собственникам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77135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77135" w:rsidRPr="00265C68" w:rsidRDefault="00B77135"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265C68" w:rsidRDefault="00265C68" w:rsidP="00265C68">
      <w:pPr>
        <w:pStyle w:val="12"/>
        <w:tabs>
          <w:tab w:val="clear" w:pos="709"/>
        </w:tabs>
        <w:rPr>
          <w:rFonts w:ascii="Times New Roman" w:hAnsi="Times New Roman" w:cs="Times New Roman"/>
          <w:sz w:val="28"/>
          <w:szCs w:val="28"/>
        </w:rPr>
      </w:pPr>
    </w:p>
    <w:p w:rsidR="00265C68" w:rsidRDefault="00265C68" w:rsidP="00265C68">
      <w:pPr>
        <w:pStyle w:val="12"/>
        <w:tabs>
          <w:tab w:val="clear" w:pos="709"/>
        </w:tabs>
        <w:rPr>
          <w:rFonts w:ascii="Times New Roman" w:hAnsi="Times New Roman" w:cs="Times New Roman"/>
          <w:sz w:val="28"/>
          <w:szCs w:val="28"/>
        </w:rPr>
      </w:pPr>
    </w:p>
    <w:p w:rsidR="00265C68" w:rsidRDefault="00265C68" w:rsidP="00265C68">
      <w:pPr>
        <w:pStyle w:val="12"/>
        <w:tabs>
          <w:tab w:val="clear" w:pos="709"/>
        </w:tabs>
        <w:rPr>
          <w:rFonts w:ascii="Times New Roman" w:hAnsi="Times New Roman" w:cs="Times New Roman"/>
          <w:sz w:val="28"/>
          <w:szCs w:val="28"/>
        </w:rPr>
      </w:pPr>
    </w:p>
    <w:p w:rsidR="00265C68" w:rsidRDefault="00265C68" w:rsidP="00265C68">
      <w:pPr>
        <w:pStyle w:val="12"/>
        <w:tabs>
          <w:tab w:val="clear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В.А.Головин</w:t>
      </w: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B77135" w:rsidRDefault="00B771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C35C82" w:rsidP="00C35C8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35C82" w:rsidRDefault="00C35C82" w:rsidP="00C35C8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5C82" w:rsidRDefault="00C35C82" w:rsidP="00C35C8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Касиновского сельсовета</w:t>
      </w:r>
    </w:p>
    <w:p w:rsidR="00C35C82" w:rsidRPr="00C35C82" w:rsidRDefault="00F037C8" w:rsidP="00C35C82">
      <w:pPr>
        <w:pStyle w:val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05.04.2021г. № 27</w:t>
      </w: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 w:rsidP="002A1005">
      <w:pPr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35C82" w:rsidRDefault="00C35C82" w:rsidP="002A1005">
      <w:pPr>
        <w:jc w:val="center"/>
        <w:rPr>
          <w:b/>
          <w:sz w:val="28"/>
          <w:szCs w:val="28"/>
        </w:rPr>
      </w:pPr>
    </w:p>
    <w:p w:rsidR="00C35C82" w:rsidRDefault="00C35C82" w:rsidP="002A1005">
      <w:pPr>
        <w:jc w:val="center"/>
        <w:rPr>
          <w:b/>
          <w:sz w:val="28"/>
          <w:szCs w:val="28"/>
        </w:rPr>
      </w:pPr>
    </w:p>
    <w:p w:rsidR="002A1005" w:rsidRPr="00D73BA5" w:rsidRDefault="002A1005" w:rsidP="002A1005">
      <w:pPr>
        <w:jc w:val="center"/>
        <w:rPr>
          <w:b/>
          <w:sz w:val="28"/>
          <w:szCs w:val="28"/>
        </w:rPr>
      </w:pPr>
      <w:r w:rsidRPr="00D73BA5">
        <w:rPr>
          <w:b/>
          <w:sz w:val="28"/>
          <w:szCs w:val="28"/>
        </w:rPr>
        <w:t>План</w:t>
      </w:r>
    </w:p>
    <w:p w:rsidR="002A1005" w:rsidRPr="00D73BA5" w:rsidRDefault="002A1005" w:rsidP="002A1005">
      <w:pPr>
        <w:jc w:val="center"/>
        <w:rPr>
          <w:b/>
          <w:sz w:val="28"/>
          <w:szCs w:val="28"/>
        </w:rPr>
      </w:pPr>
      <w:r w:rsidRPr="00D73BA5">
        <w:rPr>
          <w:b/>
          <w:sz w:val="28"/>
          <w:szCs w:val="28"/>
        </w:rPr>
        <w:t>мероприятий по подготовке и прове</w:t>
      </w:r>
      <w:r w:rsidR="00F037C8">
        <w:rPr>
          <w:b/>
          <w:sz w:val="28"/>
          <w:szCs w:val="28"/>
        </w:rPr>
        <w:t>дению  пожароопасного сезона 2021</w:t>
      </w:r>
      <w:r w:rsidRPr="00D73BA5">
        <w:rPr>
          <w:b/>
          <w:sz w:val="28"/>
          <w:szCs w:val="28"/>
        </w:rPr>
        <w:t xml:space="preserve"> года на территории муниципальных образований Щигровского района Курской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93"/>
        <w:gridCol w:w="2483"/>
        <w:gridCol w:w="2892"/>
      </w:tblGrid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C35C82" w:rsidTr="00C35C8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5C82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C35C82">
              <w:rPr>
                <w:rFonts w:eastAsia="Calibri"/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Рассмотрение на заседаниях КЧС и ОПБ администрации Щигровского района   вопросов подготовки и провед</w:t>
            </w:r>
            <w:r w:rsidR="00F037C8">
              <w:rPr>
                <w:rFonts w:eastAsia="Calibri"/>
                <w:sz w:val="28"/>
                <w:szCs w:val="28"/>
              </w:rPr>
              <w:t>ения пожароопасного сезона  2021</w:t>
            </w:r>
            <w:r w:rsidRPr="00C35C82">
              <w:rPr>
                <w:rFonts w:eastAsia="Calibri"/>
                <w:sz w:val="28"/>
                <w:szCs w:val="28"/>
              </w:rPr>
              <w:t xml:space="preserve"> года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 xml:space="preserve">КЧС и ОПБ администрации Касиновского сельсовета 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Утверждение  плана    превентивных мероприятий Щигровского лесничества   по подготовке к пож</w:t>
            </w:r>
            <w:r w:rsidR="00F037C8">
              <w:rPr>
                <w:rFonts w:eastAsia="Calibri"/>
                <w:sz w:val="28"/>
                <w:szCs w:val="28"/>
              </w:rPr>
              <w:t>ароопасному сезону в лесах  2021</w:t>
            </w:r>
            <w:r w:rsidRPr="00C35C82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F037C8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09.04.2021</w:t>
            </w:r>
            <w:r w:rsidR="002A1005" w:rsidRPr="00C35C82">
              <w:rPr>
                <w:rFonts w:eastAsia="Calibri"/>
                <w:sz w:val="28"/>
                <w:szCs w:val="28"/>
              </w:rPr>
              <w:t xml:space="preserve"> г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 xml:space="preserve">Организация профилактической и разъяснительной работы с детьми в общеобразовательных учреждениях по вопросам  соблюдения Правил пожарной безопасности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СДК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Обеспечение при необходимости ограничения въезда в леса транспортных средств, а также посещения леса населением.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При особом противопожарном режиме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Щигровское лесничество, Администрация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 xml:space="preserve">Осуществление дополнительного </w:t>
            </w:r>
            <w:r w:rsidRPr="00C35C82">
              <w:rPr>
                <w:rFonts w:eastAsia="Calibri"/>
                <w:sz w:val="28"/>
                <w:szCs w:val="28"/>
              </w:rPr>
              <w:lastRenderedPageBreak/>
              <w:t>привлечения населения и проведение их подготовки по тушению природных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lastRenderedPageBreak/>
              <w:t xml:space="preserve">В период пожароопасного  </w:t>
            </w:r>
            <w:r w:rsidRPr="00C35C82">
              <w:rPr>
                <w:rFonts w:eastAsia="Calibri"/>
                <w:sz w:val="28"/>
                <w:szCs w:val="28"/>
              </w:rPr>
              <w:lastRenderedPageBreak/>
              <w:t>сезона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lastRenderedPageBreak/>
              <w:t>Щигровское лесничество, Администрация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Обеспечение подъездов к водоисточникам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лесных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F037C8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 05.04.2021</w:t>
            </w:r>
            <w:bookmarkStart w:id="0" w:name="_GoBack"/>
            <w:bookmarkEnd w:id="0"/>
            <w:r w:rsidR="002A1005" w:rsidRPr="00C35C8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Обеспечение противопожарного состояния занимаемых и обслуживаемых территорий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В период противопожарного сезона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Собственники территорий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Организация патрулирования наиболее опасных участков лесов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Щигровское лесничество,</w:t>
            </w:r>
            <w:r w:rsidR="00C35C82" w:rsidRPr="00C35C82">
              <w:rPr>
                <w:rFonts w:eastAsia="Calibri"/>
                <w:sz w:val="24"/>
                <w:szCs w:val="24"/>
              </w:rPr>
              <w:t xml:space="preserve"> Администрация</w:t>
            </w:r>
            <w:r w:rsidRPr="00C35C82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Организация мобильных отрядов ДПД для ликвидации природных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C35C82" w:rsidTr="00C35C8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C35C82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both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Выявление и пресечение нарушений правил пожарной безопасности в лесах, населенных пунктах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8"/>
                <w:szCs w:val="28"/>
              </w:rPr>
            </w:pPr>
            <w:r w:rsidRPr="00C35C82">
              <w:rPr>
                <w:rFonts w:eastAsia="Calibri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005" w:rsidRPr="00C35C82" w:rsidRDefault="002A1005" w:rsidP="00C35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C35C82">
              <w:rPr>
                <w:rFonts w:eastAsia="Calibri"/>
                <w:sz w:val="24"/>
                <w:szCs w:val="24"/>
              </w:rPr>
              <w:t xml:space="preserve">Щигровское лесничество, </w:t>
            </w:r>
            <w:r w:rsidR="00C35C82" w:rsidRPr="00C35C82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</w:tbl>
    <w:p w:rsidR="002A1005" w:rsidRDefault="002A1005" w:rsidP="002A1005"/>
    <w:p w:rsidR="002A1005" w:rsidRDefault="002A1005" w:rsidP="002A1005"/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2A1005" w:rsidRDefault="002A1005">
      <w:pPr>
        <w:pStyle w:val="12"/>
      </w:pPr>
    </w:p>
    <w:sectPr w:rsidR="002A1005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68"/>
    <w:rsid w:val="00265C68"/>
    <w:rsid w:val="002A1005"/>
    <w:rsid w:val="00B77135"/>
    <w:rsid w:val="00C10C0A"/>
    <w:rsid w:val="00C35C82"/>
    <w:rsid w:val="00F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4ECE1-97AE-47E0-9E90-F1DEE7B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2">
    <w:name w:val="Основной шрифт абзаца2"/>
  </w:style>
  <w:style w:type="character" w:customStyle="1" w:styleId="s2">
    <w:name w:val="s2"/>
    <w:basedOn w:val="2"/>
  </w:style>
  <w:style w:type="character" w:customStyle="1" w:styleId="s1">
    <w:name w:val="s1"/>
    <w:basedOn w:val="2"/>
  </w:style>
  <w:style w:type="character" w:customStyle="1" w:styleId="apple-converted-space">
    <w:name w:val="apple-converted-space"/>
    <w:basedOn w:val="2"/>
  </w:style>
  <w:style w:type="character" w:customStyle="1" w:styleId="s8">
    <w:name w:val="s8"/>
    <w:basedOn w:val="2"/>
  </w:style>
  <w:style w:type="character" w:customStyle="1" w:styleId="s12">
    <w:name w:val="s12"/>
    <w:basedOn w:val="2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12">
    <w:name w:val="Без интервала1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A10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435A-E96B-4EB2-A0C0-1321891A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2019-04-08T05:16:00Z</cp:lastPrinted>
  <dcterms:created xsi:type="dcterms:W3CDTF">2021-04-05T06:16:00Z</dcterms:created>
  <dcterms:modified xsi:type="dcterms:W3CDTF">2021-04-05T06:16:00Z</dcterms:modified>
</cp:coreProperties>
</file>