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F76" w:rsidRDefault="00650914">
      <w:pPr>
        <w:widowControl/>
        <w:suppressAutoHyphens w:val="0"/>
        <w:jc w:val="center"/>
        <w:textAlignment w:val="auto"/>
      </w:pPr>
      <w:r>
        <w:rPr>
          <w:rFonts w:eastAsia="Calibri" w:cs="Times New Roman"/>
          <w:b/>
          <w:noProof/>
          <w:kern w:val="0"/>
          <w:lang w:eastAsia="ru-RU"/>
        </w:rPr>
        <w:drawing>
          <wp:inline distT="0" distB="0" distL="0" distR="0">
            <wp:extent cx="1352553" cy="128587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 bright="-50000" contrast="54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2553" cy="12858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274F76" w:rsidRDefault="00650914">
      <w:pPr>
        <w:widowControl/>
        <w:suppressAutoHyphens w:val="0"/>
        <w:jc w:val="center"/>
        <w:textAlignment w:val="auto"/>
        <w:rPr>
          <w:rFonts w:ascii="Times New Roman" w:eastAsia="Calibri" w:hAnsi="Times New Roman" w:cs="Times New Roman"/>
          <w:b/>
          <w:kern w:val="0"/>
          <w:sz w:val="48"/>
          <w:szCs w:val="48"/>
        </w:rPr>
      </w:pPr>
      <w:r>
        <w:rPr>
          <w:rFonts w:ascii="Times New Roman" w:eastAsia="Calibri" w:hAnsi="Times New Roman" w:cs="Times New Roman"/>
          <w:b/>
          <w:kern w:val="0"/>
          <w:sz w:val="48"/>
          <w:szCs w:val="48"/>
        </w:rPr>
        <w:t>АДМИНИСТРАЦИЯ</w:t>
      </w:r>
    </w:p>
    <w:p w:rsidR="00274F76" w:rsidRDefault="00650914">
      <w:pPr>
        <w:widowControl/>
        <w:suppressAutoHyphens w:val="0"/>
        <w:jc w:val="center"/>
        <w:textAlignment w:val="auto"/>
        <w:rPr>
          <w:rFonts w:ascii="Times New Roman" w:eastAsia="Calibri" w:hAnsi="Times New Roman" w:cs="Times New Roman"/>
          <w:b/>
          <w:kern w:val="0"/>
          <w:sz w:val="48"/>
          <w:szCs w:val="48"/>
        </w:rPr>
      </w:pPr>
      <w:r>
        <w:rPr>
          <w:rFonts w:ascii="Times New Roman" w:eastAsia="Calibri" w:hAnsi="Times New Roman" w:cs="Times New Roman"/>
          <w:b/>
          <w:kern w:val="0"/>
          <w:sz w:val="48"/>
          <w:szCs w:val="48"/>
        </w:rPr>
        <w:t>КАСИНОВСКОГО СЕЛЬСОВЕТА</w:t>
      </w:r>
    </w:p>
    <w:p w:rsidR="00274F76" w:rsidRDefault="00650914">
      <w:pPr>
        <w:widowControl/>
        <w:suppressAutoHyphens w:val="0"/>
        <w:jc w:val="center"/>
        <w:textAlignment w:val="auto"/>
        <w:rPr>
          <w:rFonts w:ascii="Times New Roman" w:eastAsia="Calibri" w:hAnsi="Times New Roman" w:cs="Times New Roman"/>
          <w:kern w:val="0"/>
          <w:sz w:val="40"/>
          <w:szCs w:val="40"/>
        </w:rPr>
      </w:pPr>
      <w:r>
        <w:rPr>
          <w:rFonts w:ascii="Times New Roman" w:eastAsia="Calibri" w:hAnsi="Times New Roman" w:cs="Times New Roman"/>
          <w:kern w:val="0"/>
          <w:sz w:val="40"/>
          <w:szCs w:val="40"/>
        </w:rPr>
        <w:t>ЩИГРОВСКОГО РАЙОНА КУРСКОЙ ОБЛАСТИ</w:t>
      </w:r>
    </w:p>
    <w:p w:rsidR="00274F76" w:rsidRDefault="00650914" w:rsidP="003D1898">
      <w:pPr>
        <w:widowControl/>
        <w:suppressAutoHyphens w:val="0"/>
        <w:jc w:val="center"/>
        <w:textAlignment w:val="auto"/>
        <w:rPr>
          <w:rFonts w:ascii="Times New Roman" w:eastAsia="Calibri" w:hAnsi="Times New Roman" w:cs="Times New Roman"/>
          <w:b/>
          <w:kern w:val="0"/>
          <w:sz w:val="48"/>
          <w:szCs w:val="48"/>
        </w:rPr>
      </w:pPr>
      <w:r>
        <w:rPr>
          <w:rFonts w:ascii="Times New Roman" w:eastAsia="Calibri" w:hAnsi="Times New Roman" w:cs="Times New Roman"/>
          <w:b/>
          <w:kern w:val="0"/>
          <w:sz w:val="48"/>
          <w:szCs w:val="48"/>
        </w:rPr>
        <w:t>П О С Т А Н О В Л Е Н И Е</w:t>
      </w:r>
    </w:p>
    <w:p w:rsidR="003D1898" w:rsidRPr="003D1898" w:rsidRDefault="003D1898" w:rsidP="003D1898">
      <w:pPr>
        <w:widowControl/>
        <w:suppressAutoHyphens w:val="0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3D1898">
        <w:rPr>
          <w:rFonts w:ascii="Times New Roman" w:eastAsia="Calibri" w:hAnsi="Times New Roman" w:cs="Times New Roman"/>
          <w:kern w:val="0"/>
          <w:sz w:val="24"/>
          <w:szCs w:val="24"/>
        </w:rPr>
        <w:t>От 24 ноября 2020 года                № 92</w:t>
      </w:r>
    </w:p>
    <w:p w:rsidR="00274F76" w:rsidRDefault="00650914">
      <w:pPr>
        <w:pStyle w:val="Standard"/>
        <w:spacing w:before="28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Об утверждении муниципальной программы</w:t>
      </w:r>
    </w:p>
    <w:p w:rsidR="00274F76" w:rsidRDefault="00650914">
      <w:pPr>
        <w:pStyle w:val="Standard"/>
        <w:spacing w:before="28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«Развитие культуры» в мун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иципальном образовании «Касиновский сельсовет» Щигровского района</w:t>
      </w:r>
    </w:p>
    <w:p w:rsidR="00274F76" w:rsidRDefault="00650914">
      <w:pPr>
        <w:pStyle w:val="Standard"/>
        <w:spacing w:before="28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Курской области на 2021-2023 годы»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179 Бюджетного кодекса Российской Федерации, Федеральным Законом Российской Федерации от 6 октября 2003 года       № 131 – ФЗ  «Об общих принципах организации местного самоуправления в Российской Федерации» (с изменениями и дополнениями),</w:t>
      </w:r>
    </w:p>
    <w:p w:rsidR="00274F76" w:rsidRDefault="00650914">
      <w:pPr>
        <w:pStyle w:val="Standard"/>
        <w:spacing w:before="28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Администрация Касиновского сельсовета Щигровского района Курской</w:t>
      </w:r>
    </w:p>
    <w:p w:rsidR="00274F76" w:rsidRDefault="00650914">
      <w:pPr>
        <w:pStyle w:val="Standard"/>
        <w:spacing w:before="28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 постановляет: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Утвердить прилагаемую муниципальную программу «Развитие культуры» в муниципальном образовании «Касиновский сельсовет» Щигровского                      района Курской области на 2021-2023 годы».</w:t>
      </w:r>
    </w:p>
    <w:p w:rsidR="00274F76" w:rsidRDefault="00650914">
      <w:pPr>
        <w:pStyle w:val="Textbody"/>
      </w:pPr>
      <w:r>
        <w:t xml:space="preserve">              2.Определить координатором Программы администрацию Касиновского сельсовета Щигровского района Курской области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:rsidR="00274F76" w:rsidRDefault="00650914">
      <w:pPr>
        <w:pStyle w:val="Textbody"/>
      </w:pPr>
      <w:r>
        <w:t xml:space="preserve">              4.Финансирование расходов, связанных с реализацией Программы, осуществлять за счет и в пределах средств, предусмотренных решением о бюджете Касиновского сельсовета  на 2021 год и на плановый период 2022 и 2023 годов, а также иных источников в соответствии с действующим законодательством.</w:t>
      </w:r>
    </w:p>
    <w:p w:rsidR="00274F76" w:rsidRDefault="00650914">
      <w:pPr>
        <w:pStyle w:val="a8"/>
      </w:pPr>
      <w:r>
        <w:rPr>
          <w:color w:val="000000"/>
        </w:rPr>
        <w:lastRenderedPageBreak/>
        <w:t xml:space="preserve">              5. Постановление Администрации Касиновского сельсовета от 11.11.2016 года № 76 «Об утверждении муниципальной программы «Развитие культуры </w:t>
      </w:r>
      <w:r>
        <w:t>в муниципальном образовании «Касиновский сельсовет» Щигровского района Курской области на 2017-2020 годы» считать утратившим силу с 01 января 2021 года.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Контроль за исполнением настоящего постановления оставляю за собой.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Постановление вступает в силу со дня его официального обнародования.</w:t>
      </w:r>
    </w:p>
    <w:p w:rsidR="00274F76" w:rsidRDefault="00274F76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4F76" w:rsidRDefault="00274F76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4F76" w:rsidRDefault="00650914">
      <w:pPr>
        <w:pStyle w:val="Standard"/>
        <w:spacing w:before="28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Касиновского сельсовета                                                    В.А. Головин</w:t>
      </w:r>
    </w:p>
    <w:p w:rsidR="00274F76" w:rsidRDefault="00274F76">
      <w:pPr>
        <w:pStyle w:val="Standard"/>
        <w:spacing w:before="28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4F76" w:rsidRDefault="00274F76">
      <w:pPr>
        <w:pStyle w:val="Standard"/>
        <w:spacing w:before="28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4F76" w:rsidRDefault="00274F76">
      <w:pPr>
        <w:pStyle w:val="Standard"/>
        <w:spacing w:before="28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4F76" w:rsidRDefault="00274F76">
      <w:pPr>
        <w:pStyle w:val="Standard"/>
        <w:spacing w:before="28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4F76" w:rsidRDefault="00274F76">
      <w:pPr>
        <w:pStyle w:val="Standard"/>
        <w:spacing w:before="28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1898" w:rsidRDefault="003D1898">
      <w:pPr>
        <w:pStyle w:val="Standard"/>
        <w:spacing w:before="28" w:after="1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898" w:rsidRDefault="003D1898">
      <w:pPr>
        <w:pStyle w:val="Standard"/>
        <w:spacing w:before="28" w:after="1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898" w:rsidRDefault="003D1898">
      <w:pPr>
        <w:pStyle w:val="Standard"/>
        <w:spacing w:before="28" w:after="1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898" w:rsidRDefault="003D1898">
      <w:pPr>
        <w:pStyle w:val="Standard"/>
        <w:spacing w:before="28" w:after="1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898" w:rsidRDefault="003D1898">
      <w:pPr>
        <w:pStyle w:val="Standard"/>
        <w:spacing w:before="28" w:after="1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898" w:rsidRDefault="003D1898">
      <w:pPr>
        <w:pStyle w:val="Standard"/>
        <w:spacing w:before="28" w:after="1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898" w:rsidRDefault="003D1898">
      <w:pPr>
        <w:pStyle w:val="Standard"/>
        <w:spacing w:before="28" w:after="1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898" w:rsidRDefault="003D1898">
      <w:pPr>
        <w:pStyle w:val="Standard"/>
        <w:spacing w:before="28" w:after="1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898" w:rsidRDefault="003D1898">
      <w:pPr>
        <w:pStyle w:val="Standard"/>
        <w:spacing w:before="28" w:after="1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898" w:rsidRDefault="003D1898">
      <w:pPr>
        <w:pStyle w:val="Standard"/>
        <w:spacing w:before="28" w:after="1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898" w:rsidRDefault="003D1898">
      <w:pPr>
        <w:pStyle w:val="Standard"/>
        <w:spacing w:before="28" w:after="1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898" w:rsidRDefault="003D1898">
      <w:pPr>
        <w:pStyle w:val="Standard"/>
        <w:spacing w:before="28" w:after="1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898" w:rsidRDefault="003D1898">
      <w:pPr>
        <w:pStyle w:val="Standard"/>
        <w:spacing w:before="28" w:after="1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898" w:rsidRDefault="003D1898">
      <w:pPr>
        <w:pStyle w:val="Standard"/>
        <w:spacing w:before="28" w:after="1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898" w:rsidRDefault="003D1898">
      <w:pPr>
        <w:pStyle w:val="Standard"/>
        <w:spacing w:before="28" w:after="1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898" w:rsidRDefault="003D1898">
      <w:pPr>
        <w:pStyle w:val="Standard"/>
        <w:spacing w:before="28" w:after="1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898" w:rsidRDefault="003D1898">
      <w:pPr>
        <w:pStyle w:val="Standard"/>
        <w:spacing w:before="28" w:after="1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898" w:rsidRDefault="003D1898">
      <w:pPr>
        <w:pStyle w:val="Standard"/>
        <w:spacing w:before="28" w:after="1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898" w:rsidRDefault="003D1898">
      <w:pPr>
        <w:pStyle w:val="Standard"/>
        <w:spacing w:before="28" w:after="1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898" w:rsidRDefault="003D1898">
      <w:pPr>
        <w:pStyle w:val="Standard"/>
        <w:spacing w:before="28" w:after="1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898" w:rsidRDefault="003D1898">
      <w:pPr>
        <w:pStyle w:val="Standard"/>
        <w:spacing w:before="28" w:after="1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898" w:rsidRDefault="003D1898">
      <w:pPr>
        <w:pStyle w:val="Standard"/>
        <w:spacing w:before="28" w:after="1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898" w:rsidRDefault="003D1898">
      <w:pPr>
        <w:pStyle w:val="Standard"/>
        <w:spacing w:before="28" w:after="1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F76" w:rsidRDefault="00650914">
      <w:pPr>
        <w:pStyle w:val="Standard"/>
        <w:spacing w:before="28" w:after="1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Утверждена</w:t>
      </w:r>
    </w:p>
    <w:p w:rsidR="00274F76" w:rsidRDefault="00650914">
      <w:pPr>
        <w:pStyle w:val="Standard"/>
        <w:spacing w:before="28" w:after="1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274F76" w:rsidRDefault="00650914">
      <w:pPr>
        <w:pStyle w:val="Standard"/>
        <w:spacing w:before="28" w:after="1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Касиновского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3D1898" w:rsidRDefault="003D1898">
      <w:pPr>
        <w:pStyle w:val="Standard"/>
        <w:spacing w:before="28" w:after="10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24.11.2020г. № 92</w:t>
      </w:r>
    </w:p>
    <w:p w:rsidR="00274F76" w:rsidRDefault="00650914">
      <w:pPr>
        <w:pStyle w:val="Standard"/>
        <w:spacing w:before="28" w:after="10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74F76" w:rsidRDefault="00650914">
      <w:pPr>
        <w:pStyle w:val="Standard"/>
        <w:spacing w:before="28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Муниципальная программа</w:t>
      </w:r>
    </w:p>
    <w:p w:rsidR="00274F76" w:rsidRDefault="00650914">
      <w:pPr>
        <w:pStyle w:val="Standard"/>
        <w:spacing w:before="28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«Развитие культуры» в муниципальном образовании  «Касиновский сельсовет» Щигровского района Курской     областина 2021-2023 годы»</w:t>
      </w:r>
    </w:p>
    <w:p w:rsidR="00274F76" w:rsidRDefault="00650914">
      <w:pPr>
        <w:pStyle w:val="Standard"/>
        <w:spacing w:before="28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4F76" w:rsidRDefault="00650914">
      <w:pPr>
        <w:pStyle w:val="Standard"/>
        <w:spacing w:before="28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274F76" w:rsidRDefault="00650914">
      <w:pPr>
        <w:pStyle w:val="Standard"/>
        <w:spacing w:before="28" w:after="10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программы  </w:t>
      </w:r>
    </w:p>
    <w:p w:rsidR="00274F76" w:rsidRDefault="00650914">
      <w:pPr>
        <w:pStyle w:val="Standard"/>
        <w:spacing w:before="28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«Развитие культуры»в муниципальном образовании</w:t>
      </w:r>
    </w:p>
    <w:p w:rsidR="00274F76" w:rsidRDefault="00650914">
      <w:pPr>
        <w:pStyle w:val="Standard"/>
        <w:spacing w:before="28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«Касиновский сельсовет» Щигровского района Курской области на 2012-2023 годы»</w:t>
      </w:r>
    </w:p>
    <w:tbl>
      <w:tblPr>
        <w:tblW w:w="979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3"/>
        <w:gridCol w:w="7099"/>
      </w:tblGrid>
      <w:tr w:rsidR="00274F76"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7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культуры «Касиновский сельский Дом культуры» (далее – МКУК «Касиновский СДК»)</w:t>
            </w:r>
          </w:p>
        </w:tc>
      </w:tr>
      <w:tr w:rsidR="00274F76"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</w:t>
            </w:r>
          </w:p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274F76"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7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274F76"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Программы</w:t>
            </w:r>
          </w:p>
        </w:tc>
        <w:tc>
          <w:tcPr>
            <w:tcW w:w="7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«Искусство» муниципальной программы «Развитие культуры» в муниципальном образовании «Касиновский сельсовет» Щигровского района Курской области</w:t>
            </w:r>
          </w:p>
        </w:tc>
      </w:tr>
      <w:tr w:rsidR="00274F76"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Программно-целевые инструменты Программы</w:t>
            </w:r>
          </w:p>
        </w:tc>
        <w:tc>
          <w:tcPr>
            <w:tcW w:w="7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274F76"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7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культурного духовно-нравственного  потенциала жителей муниципального образования «Касиновский сельсовет» на основе совершенствования деятельности муниципального учреждения культуры и эффективное его использование для активизации культурной жизни муниципального образования;</w:t>
            </w:r>
          </w:p>
          <w:p w:rsidR="00274F76" w:rsidRDefault="00274F76">
            <w:pPr>
              <w:pStyle w:val="Standard"/>
              <w:spacing w:before="28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F76">
        <w:trPr>
          <w:trHeight w:val="5661"/>
        </w:trPr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7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и развитие материально – технической базы, создание благоприятных экономических и правовых условий муниципальных учреждений культуры</w:t>
            </w:r>
          </w:p>
          <w:p w:rsidR="00274F76" w:rsidRDefault="00650914">
            <w:pPr>
              <w:pStyle w:val="Standard"/>
              <w:spacing w:before="28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бюджетных ассигнований на реализацию положений Указа Президента Российской Федерации от           7 мая 2012 года № 597 в соответствии со средней заработной платой категорий работников, определенных в Указе Президента Российской Федерации к средней заработной плате в регионе;</w:t>
            </w:r>
          </w:p>
          <w:p w:rsidR="00274F76" w:rsidRDefault="00274F76">
            <w:pPr>
              <w:pStyle w:val="Standard"/>
              <w:spacing w:before="28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F76"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и показатели Программы</w:t>
            </w:r>
          </w:p>
        </w:tc>
        <w:tc>
          <w:tcPr>
            <w:tcW w:w="7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клубных формирований (в динамике);</w:t>
            </w:r>
          </w:p>
          <w:p w:rsidR="00274F76" w:rsidRDefault="00650914">
            <w:pPr>
              <w:pStyle w:val="Standard"/>
              <w:spacing w:before="28" w:after="10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 клубных формирований (в динамике);</w:t>
            </w:r>
          </w:p>
          <w:p w:rsidR="00274F76" w:rsidRDefault="00650914">
            <w:pPr>
              <w:pStyle w:val="Standard"/>
              <w:spacing w:before="28" w:after="10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мероприятий, направленных на гражданско-патриотическое и трудовое воспитание;</w:t>
            </w:r>
          </w:p>
          <w:p w:rsidR="00274F76" w:rsidRDefault="00650914">
            <w:pPr>
              <w:pStyle w:val="Standard"/>
              <w:spacing w:before="28" w:after="10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мероприятий по антинаркотической, антиалкогольной и антитабачной пропаганде среди населения муниципального образования;</w:t>
            </w:r>
          </w:p>
          <w:p w:rsidR="00274F76" w:rsidRDefault="00650914">
            <w:pPr>
              <w:pStyle w:val="Standard"/>
              <w:spacing w:before="28" w:after="10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мероприятий, направленных на нравственное и эстетическое воспитание;</w:t>
            </w:r>
          </w:p>
          <w:p w:rsidR="00274F76" w:rsidRDefault="00650914">
            <w:pPr>
              <w:pStyle w:val="Standard"/>
              <w:spacing w:before="28" w:after="10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мероприятий, направленных на правовое и физическое воспитание;</w:t>
            </w:r>
          </w:p>
          <w:p w:rsidR="00274F76" w:rsidRDefault="00650914">
            <w:pPr>
              <w:pStyle w:val="Standard"/>
              <w:spacing w:before="28" w:after="10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районных и областных конкурсах и мероприятиях</w:t>
            </w:r>
          </w:p>
        </w:tc>
      </w:tr>
      <w:tr w:rsidR="00274F76"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 и сроки реализации Программы</w:t>
            </w:r>
          </w:p>
        </w:tc>
        <w:tc>
          <w:tcPr>
            <w:tcW w:w="7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реализуется в 2021 – 2023  годы в один этап</w:t>
            </w:r>
          </w:p>
        </w:tc>
      </w:tr>
      <w:tr w:rsidR="00274F76">
        <w:trPr>
          <w:trHeight w:val="5801"/>
        </w:trPr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Объемы бюджетных ассигнований Программы</w:t>
            </w:r>
          </w:p>
        </w:tc>
        <w:tc>
          <w:tcPr>
            <w:tcW w:w="7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на реализацию мероприятий муниципальной Программы за счет средств местного бюджета устанавливается и утверждается решением Собрания депутатов Касиновского сельсовета Щигровского района Курской области о местном бюджете на очередной финансовый год и плановый период.</w:t>
            </w:r>
          </w:p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муниципальной программы за счет средств местного бюджета составит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1089,364 в том числе по годам:</w:t>
            </w:r>
          </w:p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 350,683;</w:t>
            </w:r>
          </w:p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362,531;</w:t>
            </w:r>
          </w:p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–376,15,</w:t>
            </w:r>
          </w:p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объем финансовых средств местного бюджета  на реализацию:</w:t>
            </w:r>
          </w:p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подпрограммы  «Искусство» муниципальной программы муниципального образования «Касиновский сельсовет» Щигровского района Курской области «Развитие культуры» составит –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1089,364. В том числе по годам:</w:t>
            </w:r>
          </w:p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 350,683;</w:t>
            </w:r>
          </w:p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362,531;</w:t>
            </w:r>
          </w:p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–376,15</w:t>
            </w:r>
          </w:p>
          <w:p w:rsidR="00274F76" w:rsidRDefault="00274F76">
            <w:pPr>
              <w:pStyle w:val="Standard"/>
              <w:tabs>
                <w:tab w:val="left" w:pos="14317"/>
              </w:tabs>
              <w:spacing w:before="28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F76"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7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возможностей граждан в получении культурно – досуговых услуг;</w:t>
            </w:r>
          </w:p>
          <w:p w:rsidR="00274F76" w:rsidRDefault="00274F76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4F76" w:rsidRDefault="00650914">
            <w:pPr>
              <w:pStyle w:val="Standard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культурно-досуговых мероприятий;</w:t>
            </w:r>
          </w:p>
          <w:p w:rsidR="00274F76" w:rsidRDefault="00650914">
            <w:pPr>
              <w:pStyle w:val="Standard"/>
              <w:spacing w:after="0" w:line="240" w:lineRule="auto"/>
              <w:ind w:firstLine="3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74F76" w:rsidRDefault="00650914">
            <w:pPr>
              <w:pStyle w:val="Standard"/>
              <w:spacing w:after="0" w:line="240" w:lineRule="auto"/>
              <w:ind w:firstLine="33"/>
              <w:jc w:val="both"/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мероприятий, направленных на нравственное, эстетическое, военно – патриотическое воспитание граждан;</w:t>
            </w:r>
          </w:p>
          <w:p w:rsidR="00274F76" w:rsidRDefault="00650914">
            <w:pPr>
              <w:pStyle w:val="Standard"/>
              <w:spacing w:before="28" w:after="10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базы;</w:t>
            </w:r>
          </w:p>
        </w:tc>
      </w:tr>
    </w:tbl>
    <w:p w:rsidR="00274F76" w:rsidRDefault="00650914">
      <w:pPr>
        <w:pStyle w:val="Standard"/>
        <w:shd w:val="clear" w:color="auto" w:fill="FFFFFF"/>
        <w:spacing w:before="28" w:after="100" w:line="240" w:lineRule="auto"/>
        <w:ind w:left="360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Общая характеристика сферы реализации</w:t>
      </w:r>
    </w:p>
    <w:p w:rsidR="00274F76" w:rsidRDefault="00650914">
      <w:pPr>
        <w:pStyle w:val="Standard"/>
        <w:shd w:val="clear" w:color="auto" w:fill="FFFFFF"/>
        <w:spacing w:before="28" w:after="10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программы, основные проблемы в</w:t>
      </w:r>
    </w:p>
    <w:p w:rsidR="00274F76" w:rsidRDefault="00650914">
      <w:pPr>
        <w:pStyle w:val="Standard"/>
        <w:shd w:val="clear" w:color="auto" w:fill="FFFFFF"/>
        <w:spacing w:before="28" w:after="100" w:line="240" w:lineRule="auto"/>
        <w:ind w:left="360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указанной сфере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прогноз ее развития</w:t>
      </w:r>
    </w:p>
    <w:p w:rsidR="00274F76" w:rsidRDefault="00650914">
      <w:pPr>
        <w:pStyle w:val="Standard"/>
        <w:widowControl w:val="0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современном обществе культура играет основополагающую роль в развитии и самореализации личности, гуманизации общества и сохранении национальной самобытности, приобщении граждан к созданию и сохранению культурных ценностей.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«Развитие культуры» в муниципальном</w:t>
      </w:r>
    </w:p>
    <w:p w:rsidR="00274F76" w:rsidRDefault="00650914">
      <w:pPr>
        <w:pStyle w:val="Standard"/>
        <w:spacing w:before="28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образовании «Касиновский сельсовет» Щигровского района Курской области  разработана в соответствии с Федеральным законом Российской Федерации от 06.10.2003 года № 131 – ФЗ «Об общих принципах организации местного самоуправления в Российской Федерации».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lastRenderedPageBreak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44 Конституции Российской Федерации определила, что каждый человек, находящийся на территории России, имеет право на участие в культурной жизни и пользование учреждениями культуры, а также на доступ к культурным ценностям. Право граждан на качественное удовлетворение культурно-информационных потребностей должно подкрепляться соответствующим финансовым обеспечением, поэтому разработка и реализация государственной политики финансирования культуры и искусства имеет чрезвычайно важное значение как на федеральном уровне, так и в сельских поселениях.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 сегодняшний день среди основных проблем современного общества  важно выделить социальную разобщенность, безынициативность граждан, отсутствие устоявшихся ценностных ориентиров. В связи с этим, разработанная муниципальная программа предусматривает активное вовлечение населения муниципального образования «Касиновский сельсовет» Щигровского района Курской области (далее – Касиновский сельсовет) в коллективы художественной самодеятельности и культурно-досуговые мероприятия, что, с одной стороны, способствует развитию творческого потенциала и организации досуга населения, а с другой стороны, служит средством продвижения общечеловеческих культурных ценностей.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Проблемой, определяющей необходимость разработки муниципальной программы, является потребность в духовно-нравственном воспитании и профилактике асоциальных явлений в обществе с помощью развития творческого потенциала и организации досуга населения, обеспечивающих консолидацию общества и укрепление государственности с использованием потенциала культуры.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граждан на качественное удовлетворение культурно - информационных потребностей должно подкрепляться соответствующим финансовым обеспечением, поэтому реализация муниципальной программы позволит оптимизировать расходование бюджетных средств, сосредоточить материальные, финансовые и кадровые ресурсы на приоритетных направлениях развития культуры Касиновского сельсовета.</w:t>
      </w:r>
    </w:p>
    <w:p w:rsidR="00274F76" w:rsidRDefault="00650914">
      <w:pPr>
        <w:pStyle w:val="Standard"/>
        <w:widowControl w:val="0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Сферой реализации муниципальной программы является организация эффективной деятельности  муниципального учреждения культуры Касиновского сельсовета МКУК «Касиновский СДК ».</w:t>
      </w:r>
    </w:p>
    <w:p w:rsidR="00274F76" w:rsidRDefault="00650914">
      <w:pPr>
        <w:pStyle w:val="Standard"/>
        <w:widowControl w:val="0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Культурно-досуговое учреждение МКУК «Касиновский СДК», с общей численностью сотрудников – один человек, работает на удовлетворение общественных потребностей в сохранении и развитии культуры муниципального образования.</w:t>
      </w:r>
    </w:p>
    <w:p w:rsidR="00274F76" w:rsidRDefault="00650914">
      <w:pPr>
        <w:pStyle w:val="Standard"/>
        <w:widowControl w:val="0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МКУК «Касиновский СДК» работает три клубных формирования.  Творческие коллективы принимают активное участие в районных и областных творческих конкурсах и мероприятиях.</w:t>
      </w:r>
    </w:p>
    <w:p w:rsidR="00274F76" w:rsidRDefault="00650914">
      <w:pPr>
        <w:pStyle w:val="Standard"/>
        <w:widowControl w:val="0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МКУК «Касиновский СДК» проводятся концерты, вечера отдыха, конкурсно-игровые программы ко всем праздничным датам.</w:t>
      </w:r>
    </w:p>
    <w:p w:rsidR="00274F76" w:rsidRDefault="00650914">
      <w:pPr>
        <w:pStyle w:val="Standard"/>
        <w:tabs>
          <w:tab w:val="left" w:pos="14317"/>
        </w:tabs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муниципального образования «Касиновский сельсовет» Щигровского района Курской области «Развитие культуры» является одним из основных программных документов, определяющих обеспечение деятельности муниципальных учреждений культуры Касиновского сельсовета, направленной на сохранение и развитие культурных традиций.</w:t>
      </w:r>
    </w:p>
    <w:p w:rsidR="00274F76" w:rsidRDefault="00650914">
      <w:pPr>
        <w:pStyle w:val="Standard"/>
        <w:tabs>
          <w:tab w:val="left" w:pos="14317"/>
        </w:tabs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муниципальной  программы в полном объеме обеспечит:</w:t>
      </w:r>
    </w:p>
    <w:p w:rsidR="00274F76" w:rsidRDefault="00650914">
      <w:pPr>
        <w:pStyle w:val="Standard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проведение содержательного досуга и общения граждан, постоянного развития и совершенствования в основных направлениях культурно-досуговой деятельности в соответствии с потребностями населения;</w:t>
      </w:r>
    </w:p>
    <w:p w:rsidR="00274F76" w:rsidRDefault="00274F76">
      <w:pPr>
        <w:pStyle w:val="Standard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F76" w:rsidRDefault="00650914">
      <w:pPr>
        <w:pStyle w:val="Standard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и проведение культурно-досуговых мероприятий;</w:t>
      </w:r>
    </w:p>
    <w:p w:rsidR="00274F76" w:rsidRDefault="00650914">
      <w:pPr>
        <w:pStyle w:val="Standard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патриотического, нравственного, эстетического воспитания детей и молодежи;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и проведение мероприятий, направленных на нравственное, эстетическое, военно – патриотическое воспитание граждан;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досуга различных групп населения: вечеров отдыха, молодежных дискотек,  игровых и познавательных программ и других праздников;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материально-технической отрасли;</w:t>
      </w:r>
    </w:p>
    <w:p w:rsidR="00274F76" w:rsidRDefault="00650914">
      <w:pPr>
        <w:pStyle w:val="Standard"/>
        <w:tabs>
          <w:tab w:val="left" w:pos="14317"/>
        </w:tabs>
        <w:spacing w:before="28" w:after="10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Крайне актуальным для отрасли культуры стал </w:t>
      </w:r>
      <w:hyperlink r:id="rId7" w:history="1">
        <w:r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Указ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Президента Российской Федерации от 7 мая 2012 года  N 597 «О мероприятиях по реализации государственной социальной политики», предполагающий поэтапное доведение к 2018 году уровня заработной платы основного персонала в отрасли культуры до средней заработной платы в экономике региона. В соответствии с данным Указом разработан План мероприятий («дорожная карта» «Изменения в отраслях социальной сферы, направленные на повышение эффективности сферы культуры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»).</w:t>
      </w:r>
    </w:p>
    <w:p w:rsidR="00274F76" w:rsidRDefault="00650914">
      <w:pPr>
        <w:pStyle w:val="Standard"/>
        <w:tabs>
          <w:tab w:val="left" w:pos="14317"/>
        </w:tabs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значение  для успешной реализации муниципальной программы имеет прогнозирование возможных рисков, связанных с достижением основных целей, решением задач муниципальной программы, оценка их масштабов и последствий, а также формирование системы мер по их предотвращению.</w:t>
      </w:r>
    </w:p>
    <w:p w:rsidR="00274F76" w:rsidRDefault="00650914">
      <w:pPr>
        <w:pStyle w:val="Standard"/>
        <w:tabs>
          <w:tab w:val="left" w:pos="14317"/>
        </w:tabs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Сложность и разносторонность задач улучшения качества жизни за счет духовного, творческого развития личности, обеспечения качественных, разнообразных и доступных населению услуг учреждениями культуры, обуславливают необходимость решения данных проблем программно – целевым методом.</w:t>
      </w:r>
    </w:p>
    <w:p w:rsidR="00274F76" w:rsidRDefault="00650914">
      <w:pPr>
        <w:pStyle w:val="Standard"/>
        <w:shd w:val="clear" w:color="auto" w:fill="FFFFFF"/>
        <w:spacing w:before="28" w:after="100" w:line="240" w:lineRule="auto"/>
        <w:ind w:left="360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 основных ожидаемых конечных результатов муниципальной программы, сроков и этапов ее реализации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сферы культуры является одним из приоритетных направлений социальной политики муниципального образования.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приоритетов муниципальной программы исходит из стратегических целей общества и анализа сложившихся тенденций в сфере культуры муниципального образования «Касиновский сельсовет» Щигровского района Курской области в предыдущие годы.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Приоритетные направления деятельности в Теребужском сельсовете в сфере культуры установлены следующими стратегическими документами и нормативными правовыми актами Российской Федерации и Курской области: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законодательства Российской Федерации о культуре от 09 октября 1992 года № 3612-1;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Концепция 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от 17.11.2008 г. № 1662 – р;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Стратегия социально-экономического развития Курской области на период до 2020 года, одобренная постановлением Курской областной Думы от 24.05.2007 г. № 381-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ОД;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Курской области от 05 марта 2004 г. № 9 – ЗКО «О Культуре».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Сформулированные цели муниципальной программы адекватны целям, обозначенным в Основных направлениях деятельности Правительства Российской Федерации на период до 2021 года.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Концепцией долгосрочного социально-экономического развития Российской Федерации на период до 2021 года, утвержденной распоряжением Правительства Российской Федерации от 17 ноября 2008 года                № 1662 – р (далее – Концепция),  одним из главных направлений перехода к инновационному социально ориентированному типу экономического развития является создание условий для улучшения качества жизни граждан Российской Федерации, в том числе за счет развития человеческого потенциала. В документе сформулирована цель государственной политики в сфере культуры - развитие и реализация культурного и духовного потенциала каждой личности и общества в целом.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разработана с учетом основных направлений государственной политики в сфере культуры.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приоритетом  муниципальной политики в сфере реализации муниципальной программы является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обеспечение доступности качественных  культурных услуг при условии  эффективного  использования ресурсов.</w:t>
      </w:r>
    </w:p>
    <w:p w:rsidR="00274F76" w:rsidRDefault="00650914">
      <w:pPr>
        <w:pStyle w:val="Standard"/>
        <w:shd w:val="clear" w:color="auto" w:fill="FFFFFF"/>
        <w:spacing w:before="28" w:after="10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приоритетами муниципальной политики цели настоящей муниципальной программы формулируются следующим образом:</w:t>
      </w:r>
    </w:p>
    <w:p w:rsidR="00274F76" w:rsidRDefault="00650914">
      <w:pPr>
        <w:pStyle w:val="Standard"/>
        <w:tabs>
          <w:tab w:val="left" w:pos="14317"/>
        </w:tabs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культурного потенциала муниципального образования «Касиновский сельсовет» Щигровского района Курской области на основе совершенствования деятельности муниципальных учреждений культуры и эффективное его использование для активизации культурной жизни муниципального образования;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устойчивого развития сферы культуры в муниципальном образовании, способствующего гармоничному развитию личности, реализации её духовного потенциала, всестороннему удовлетворению культурных потребностей и повышению качества жизни жителей муниципального образования;</w:t>
      </w:r>
    </w:p>
    <w:p w:rsidR="00274F76" w:rsidRDefault="00650914">
      <w:pPr>
        <w:pStyle w:val="Standard"/>
        <w:spacing w:before="28" w:after="100" w:line="228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эффективной работы МКУК «Касиновский ЦСДК»;</w:t>
      </w:r>
    </w:p>
    <w:p w:rsidR="00274F76" w:rsidRDefault="00650914">
      <w:pPr>
        <w:pStyle w:val="Standard"/>
        <w:spacing w:before="28" w:after="100" w:line="228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стратегической роли культуры, как духовно-нравственного основания развития личности  и государственного единства российского общества.</w:t>
      </w:r>
    </w:p>
    <w:p w:rsidR="00274F76" w:rsidRDefault="00650914">
      <w:pPr>
        <w:pStyle w:val="Standard"/>
        <w:spacing w:before="28" w:after="100" w:line="228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Достижение поставленных целей требует формирования комплексного подхода в муниципальном управлении, реализации скоординированных по ресурсам, срокам и результатам мероприятий, а также решения следующих задач: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благоприятных экономических и правовых условий для эффективного функционирования учреждений культуры;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деятельного культурного пространства и активизация творчества в культуре;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новых форм деятельности в сфере культуры;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сосредоточение бюджетных средств на приоритетных направлениях развития культуры;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деятельности муниципальных учреждений культуры;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бюджетных ассигнований на реализацию положений Указа Президента Российской Федерации от 7 мая 2012 года № 597 в соответствии со средней заработной платой категорий работников, определенных указе Президента Российской Федерации к средней заработной плате в регионе;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и развитие материально – технической базы муниципальных учреждений культуры.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программно-целевого планирования в комплексе с полноценным ресурсным обеспечением является эффективным механизмом использования и дальнейшего развития  имеющегося потенциала.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показателей и индикаторов муниципальной программы определен исходя из: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наблюдаемости значений и индикаторов в течение срока реализации муниципальной программы;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охвата наиболее значимых результатов выполнения основных мероприятий муниципальной программы.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показателей и индикаторов муниципальной программы носит открытый характер и предусматривает возможность корректировки в случаях потери информативности показателя и/или индикатора, изменения приоритетов муниципальной политики, появления новых социально-экономических обстоятельств, существенно влияющих на развитие отрасли культуры.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общим показателям (индикаторам) муниципальной программы отнесены: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клубных формирований (в динамике);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участников клубных формирований (в динамике);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проведенных мероприятий, направленных на гражданско-патриотическое и трудовое воспитание;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проведенных мероприятий по антинаркотической, антиалкогольной и антитабачной пропаганде среди населения муниципального образования;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проведенных мероприятий, направленных на нравственное и эстетическое воспитание;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проведенных мероприятий, направленных на правовое и физическое воспитание;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районных и областных конкурсах и мероприятиях.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 значения целевых индикаторов и показателей, характеризующих эффективность реализации мероприятий муниципальной программы и входящих  в ее состав подпрограмм, приведены в приложении № 1 к настоящей муниципальной программе.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реализуется в один этап в 2021 – 2023 годы.</w:t>
      </w:r>
    </w:p>
    <w:p w:rsidR="00274F76" w:rsidRDefault="00650914">
      <w:pPr>
        <w:pStyle w:val="Standard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Ожидаются следующие результаты реализации муниципальной программы:</w:t>
      </w:r>
    </w:p>
    <w:p w:rsidR="00274F76" w:rsidRDefault="00650914">
      <w:pPr>
        <w:pStyle w:val="Standard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культурно-досуговых мероприятий;</w:t>
      </w:r>
    </w:p>
    <w:p w:rsidR="00274F76" w:rsidRDefault="00650914">
      <w:pPr>
        <w:pStyle w:val="Standard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патриотического, нравственного, эстетического воспитания детей и молодежи;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организация и проведение мероприятий, направленных на нравственное, эстетическое, военно – патриотическое воспитание граждан;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материально-технической базы;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Главными качественными результатами реализации муниципальной программы будут: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активизация деятельности учреждений культуры;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повышение качества и разнообразия муниципальных услуг, оказываемых населению Касиновского сельсовета в сфере культуры.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Сведения о показателях и индикаторах муниципальной программы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Сведения о показателях (индикаторах) муниципальной программы, подпрограмм муниципальной программы и их значениях приведены в приложении № 1 к муниципальной программе.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Показатели (индикаторы) реализации муниципальной программы: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клубных формирований (в динамике);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участников клубных формирований (в динамике);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проведенных мероприятий, направленных на гражданско-патриотическое и трудовое воспитание;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проведенных мероприятий по антинаркотической, антиалкогольной и антитабачной пропаганде среди населения муниципального образования;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проведенных мероприятий, направленных на нравственное и эстетическое воспитание;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проведенных мероприятий, направленных на правовое и физическое воспитание;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районных и областных конкурсах и мероприятиях.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 показателей (индикаторов) муниципальной программы предусматривает возможность корректировки в случаях изменения приоритетов муниципальной политики, появления новых социально-экономических обстоятельств, оказывающих существенное влияние на обеспечение развития сферы культуры.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Система показателей (индикаторов) сформирована с учетом обеспечения возможности подтверждения достижения цели и решения задач Программы.</w:t>
      </w:r>
    </w:p>
    <w:p w:rsidR="00274F76" w:rsidRDefault="00650914">
      <w:pPr>
        <w:pStyle w:val="Standard"/>
        <w:spacing w:before="28" w:after="100" w:line="240" w:lineRule="auto"/>
        <w:ind w:firstLine="851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Обобщенная характеристика основных мероприятий муниципальной программы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целей  и решение задач муниципальной программы обеспечивается путем выполнения основных мероприятий подпрограмм муниципальной программы.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Подпрограммы направлены на решение конкретных задач муниципальной программы. Решение задач муниципальной программы обеспечивает достижение поставленной цели муниципальной программы.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муниципальной программы реализуется следующая подпрограмма: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подпрограмма «Искусство» муниципальной программы муниципального образования «Касиновский сельсовет» Щигровского района Курской области «Развитие культуры».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подпрограммы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«Искусство» муниципальной программы муниципального образования «Касиновский сельсовет» Щигровского района Курской области «Развитие культуры»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предусмотрена реализация следующих основных мероприятий: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организации досуга и обеспечения жителей муниципального  образования услугами организаций культуры.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мероприятий подпрограммы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муниципальной программы.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Последовательность выполнения отдельных мероприятий и решения задач подпрограмм определяется ответственным исполнителем муниципальной программы.</w:t>
      </w:r>
    </w:p>
    <w:p w:rsidR="00274F76" w:rsidRDefault="00650914">
      <w:pPr>
        <w:pStyle w:val="Standard"/>
        <w:spacing w:before="28" w:after="100" w:line="240" w:lineRule="auto"/>
        <w:ind w:firstLine="851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основных мероприятий подпрограммы «Искусство» муниципальной программы муниципального образования «Касиновский сельсовет» Щигровского района Курской области «Развитие культуры»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 в приложении № 2 к настоящей муниципальной программе.</w:t>
      </w:r>
    </w:p>
    <w:p w:rsidR="00274F76" w:rsidRDefault="00650914">
      <w:pPr>
        <w:pStyle w:val="Standard"/>
        <w:shd w:val="clear" w:color="auto" w:fill="FFFFFF"/>
        <w:spacing w:before="28" w:after="10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Конкретное описание мероприятий подпрограммы раскрыто в соответствующей ей подпрограмме.</w:t>
      </w:r>
      <w:bookmarkStart w:id="1" w:name="500"/>
      <w:bookmarkEnd w:id="1"/>
    </w:p>
    <w:p w:rsidR="00274F76" w:rsidRDefault="00650914">
      <w:pPr>
        <w:pStyle w:val="Standard"/>
        <w:spacing w:before="28" w:after="10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Обобщенная характеристика мер государственного</w:t>
      </w:r>
    </w:p>
    <w:p w:rsidR="00274F76" w:rsidRDefault="00650914">
      <w:pPr>
        <w:pStyle w:val="Standard"/>
        <w:spacing w:before="28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регулирования в сфере реализации муниципальной</w:t>
      </w:r>
    </w:p>
    <w:p w:rsidR="00274F76" w:rsidRDefault="00650914">
      <w:pPr>
        <w:pStyle w:val="Standard"/>
        <w:spacing w:before="28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</w:p>
    <w:p w:rsidR="00274F76" w:rsidRDefault="00650914">
      <w:pPr>
        <w:pStyle w:val="Standard"/>
        <w:spacing w:before="28" w:after="1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Налоговые, таможенные, тарифные, кредитные и иные меры государственного регулирования в рамках реализации муниципальной программы не предусмотрены.</w:t>
      </w:r>
    </w:p>
    <w:p w:rsidR="00274F76" w:rsidRDefault="00650914">
      <w:pPr>
        <w:pStyle w:val="Standard"/>
        <w:spacing w:before="28" w:after="10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Сведения об основных мерах правового регулирования в сфере реализации муниципальной программы</w:t>
      </w:r>
    </w:p>
    <w:p w:rsidR="00274F76" w:rsidRDefault="00650914">
      <w:pPr>
        <w:pStyle w:val="Standard"/>
        <w:widowControl w:val="0"/>
        <w:spacing w:before="28" w:after="100" w:line="240" w:lineRule="auto"/>
        <w:ind w:firstLine="54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:rsidR="00274F76" w:rsidRDefault="00650914">
      <w:pPr>
        <w:pStyle w:val="Standard"/>
        <w:widowControl w:val="0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правового регулирования в рамках реализации муниципальной программы не предусмотрены.</w:t>
      </w:r>
    </w:p>
    <w:p w:rsidR="00274F76" w:rsidRDefault="00650914">
      <w:pPr>
        <w:pStyle w:val="Standard"/>
        <w:widowControl w:val="0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программы, внесению изменений в  нормативные правовые акты муниципального образования «Касиновский сельсовет» Щигровского района Курской области в сфере ее реализации.</w:t>
      </w:r>
    </w:p>
    <w:p w:rsidR="00274F76" w:rsidRDefault="00650914">
      <w:pPr>
        <w:pStyle w:val="Standard"/>
        <w:widowControl w:val="0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разработки указанных нормативных правовых актов 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области.</w:t>
      </w:r>
    </w:p>
    <w:p w:rsidR="00274F76" w:rsidRDefault="00650914">
      <w:pPr>
        <w:pStyle w:val="Standard"/>
        <w:shd w:val="clear" w:color="auto" w:fill="FFFFFF"/>
        <w:spacing w:before="28" w:after="100" w:line="240" w:lineRule="auto"/>
        <w:ind w:firstLine="851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Прогноз сводных показателей муниципальных заданий по этапам реализации муниципальной программы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задания в рамках реализации муниципальной программы не предусмотрены.</w:t>
      </w:r>
    </w:p>
    <w:p w:rsidR="00274F76" w:rsidRDefault="00650914">
      <w:pPr>
        <w:pStyle w:val="Standard"/>
        <w:spacing w:before="28" w:after="100" w:line="240" w:lineRule="auto"/>
        <w:ind w:firstLine="851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VIII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Обобщенная характеристика основных мероприятий, реализуемых муниципальным образованием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реализуется муниципальными учреждениями культуры: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МКУК «Касиновский СДК ».</w:t>
      </w:r>
    </w:p>
    <w:p w:rsidR="00274F76" w:rsidRDefault="00650914">
      <w:pPr>
        <w:pStyle w:val="Standard"/>
        <w:spacing w:before="28" w:after="100" w:line="240" w:lineRule="auto"/>
        <w:ind w:firstLine="851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IX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муниципальной программы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Участие государственных корпораций, акционерных обществ с государственным участием, общественных, научных организаций, а также государственных внебюджетных фондов как субъектов, осуществляющих реализацию мероприятий муниципальной программы, не предполагается.</w:t>
      </w:r>
    </w:p>
    <w:p w:rsidR="00274F76" w:rsidRDefault="00650914">
      <w:pPr>
        <w:pStyle w:val="Standard"/>
        <w:spacing w:before="28" w:after="100" w:line="240" w:lineRule="auto"/>
        <w:ind w:firstLine="851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Обоснование выделения подпрограмм</w:t>
      </w:r>
    </w:p>
    <w:p w:rsidR="00274F76" w:rsidRDefault="00650914">
      <w:pPr>
        <w:pStyle w:val="Standard"/>
        <w:spacing w:before="28" w:after="10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муниципальной программы выделена одна подпрограмма: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подпрограмма «Искусство» муниципальной программы «Развитие культуры»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 образовании «Касиновский сельсовет» Щигровского района Курской области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Выделение подпрограммы обусловлено реализацией приоритетов муниципальной политики в сфере культуры на территории муниципального образования.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Цели, задачи, мероприятия подпрограмм полностью охватывают весь комплекс направлений в сфере реализации муниципальной программы  в рамках реализации включенной в муниципальную программу подпрограмм.</w:t>
      </w:r>
    </w:p>
    <w:p w:rsidR="00274F76" w:rsidRDefault="00650914">
      <w:pPr>
        <w:pStyle w:val="Standard"/>
        <w:spacing w:before="28" w:after="100" w:line="240" w:lineRule="auto"/>
        <w:ind w:firstLine="851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XI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 Обоснование объема финансовых ресурсов, необходимых для реализации муниципальной программы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обеспечения достижения заявленных целей и решения поставленных задач в рамках муниципальной программы предусмотрена реализация одной подпрограммы.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Предусмотренные в рамках  подпрограмм цели, задачи и мероприятия в комплексе наиболее полным образом охватывают весь диапазон заданных приоритетных направлений реализации муниципальной политики в сфере культуры  на территории Щигровского сельсовета и в максимальной степени будут способствовать достижению целей и конечных результатов муниципальной программы.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местного бюджета на реализацию мероприятий настоящей муниципальной  программы формируются с использованием программно-целевого метода бюджетного планирования,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муниципальной программе (подпрограммах) целей, их концентрации и целевому использованию.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из местного бюджета на реализацию муниципальной программы будет осуществляться в соответствии с решением Собрания депутатов Касиновского сельсовета Щигровского района Курской области о бюджете муниципального образования на очередной финансовый год и плановый период.</w:t>
      </w:r>
    </w:p>
    <w:p w:rsidR="003D1898" w:rsidRDefault="003D1898">
      <w:pPr>
        <w:pStyle w:val="Standard"/>
        <w:spacing w:before="28" w:after="10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274F76" w:rsidRDefault="00650914">
      <w:pPr>
        <w:pStyle w:val="Standard"/>
        <w:spacing w:before="28" w:after="100" w:line="240" w:lineRule="auto"/>
        <w:ind w:firstLine="851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XII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Ресурсное обеспечение реализации муниципальной программы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</w:t>
      </w:r>
      <w:bookmarkStart w:id="2" w:name="900"/>
      <w:bookmarkEnd w:id="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бюджетных ассигнований  на реализацию мероприятий муниципальной программы, предполагаемых за счет средств местного бюджета, устанавливается и утверждается решением Собрания депутатов Касиновского сельсовета Щигровского района Курской области о местном бюджете на очередной финансовый год и плановый период. Общий объем финансирования муниципальной программы за счет средств местного бюджета составит 1089,364, в том числе по годам:</w:t>
      </w:r>
    </w:p>
    <w:p w:rsidR="00274F76" w:rsidRDefault="00650914">
      <w:pPr>
        <w:pStyle w:val="Standard"/>
        <w:tabs>
          <w:tab w:val="left" w:pos="14317"/>
        </w:tabs>
        <w:spacing w:before="28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2021 год – 350,683;</w:t>
      </w:r>
    </w:p>
    <w:p w:rsidR="00274F76" w:rsidRDefault="00650914">
      <w:pPr>
        <w:pStyle w:val="Standard"/>
        <w:tabs>
          <w:tab w:val="left" w:pos="14317"/>
        </w:tabs>
        <w:spacing w:before="28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 год – 362,531;</w:t>
      </w:r>
    </w:p>
    <w:p w:rsidR="00274F76" w:rsidRDefault="00650914">
      <w:pPr>
        <w:pStyle w:val="Standard"/>
        <w:tabs>
          <w:tab w:val="left" w:pos="14317"/>
        </w:tabs>
        <w:spacing w:before="28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 –376,15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числе: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финансирования по подпрограмме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«Искусство» муниципальной программы муниципального образования «Касиновский сельсовет» Щигровского района Курской области «Развитие культуры»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 1089,364, в том числе по годам:</w:t>
      </w:r>
    </w:p>
    <w:p w:rsidR="00274F76" w:rsidRDefault="00650914">
      <w:pPr>
        <w:pStyle w:val="Standard"/>
        <w:tabs>
          <w:tab w:val="left" w:pos="14317"/>
        </w:tabs>
        <w:spacing w:before="28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2021 год – 350,683;</w:t>
      </w:r>
    </w:p>
    <w:p w:rsidR="00274F76" w:rsidRDefault="00650914">
      <w:pPr>
        <w:pStyle w:val="Standard"/>
        <w:tabs>
          <w:tab w:val="left" w:pos="14317"/>
        </w:tabs>
        <w:spacing w:before="28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 год – 362,531;</w:t>
      </w:r>
    </w:p>
    <w:p w:rsidR="00274F76" w:rsidRDefault="00650914">
      <w:pPr>
        <w:pStyle w:val="Standard"/>
        <w:tabs>
          <w:tab w:val="left" w:pos="14317"/>
        </w:tabs>
        <w:spacing w:before="28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 –376,15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обеспечение муниципальной программы в части расходных обязательств ответственных исполнителей муниципальной программы осуществляется за счет бюджетных ассигнований местного бюджета, предусматриваемых в решении Собрания депутатов Касиновского сельсовета Щигровского района Курской области о  местном бюджете на очередной финансовый год и плановый период.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по ресурсному обеспечению программы за счет средств местного бюджета  по годам реализации муниципальной программы приведена в приложении № 3 к настоящей муниципальной программе.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финансирования Программы носят прогнозный характер и подлежат ежегодному уточнению в установленном порядке при формировании проекта бюджета на соответствующий финансовый год и плановый период.</w:t>
      </w:r>
    </w:p>
    <w:p w:rsidR="00274F76" w:rsidRDefault="00650914">
      <w:pPr>
        <w:pStyle w:val="Standard"/>
        <w:spacing w:before="28" w:after="100" w:line="240" w:lineRule="auto"/>
        <w:ind w:firstLine="851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XIII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Оценка степени влияния выделения дополнительных объемов ресурсов на показатели (индикаторы) муниципальной программы (подпрограммы), состав и основные характеристики ведомственных целевых программ и основных мероприятий подпрограмм муниципальной программы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дополнительных объемов ресурсов на реализацию основных мероприятий муниципальной программы в настоящее время не планируется.</w:t>
      </w:r>
    </w:p>
    <w:p w:rsidR="00274F76" w:rsidRDefault="00650914">
      <w:pPr>
        <w:pStyle w:val="Standard"/>
        <w:spacing w:before="28" w:after="100" w:line="240" w:lineRule="auto"/>
        <w:ind w:firstLine="851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XIV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Анализ рисков реализации муниципальной программы (вероятных явлений, событий, процессов, не зависящих от участников муниципальной программы и негативно влияющих на основные параметры муниципальной программы) и описание мер управления рисками  реализации муниципальной программы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Невыполнение или неэффективное выполнение муниципальной программы возможно в случае реализации внутренних либо внешних рисков.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внутренним рискам можно отнести несоблюдение сроков реализации муниципальной программы, неэффективное расходование денежных средств, несвоевременное освоение выделенных денежных средств.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внешними рисками являются: нормативно-правовые (изменение структуры и задач органов местного самоуправления Касиновского сельсовета, изменение нормативно-правовой базы в сфере действия муниципальной программы и ее подпрограммы), финансово-экономические и ресурсные (связанные с недостаточным финансированием реализации муниципальной программы), социально-экономические (осложнение социально-экономической обстановки), организационные (реорганизация (ликвидация) важных структурных элементов органов местного самоуправления Касиновского сельсовета), природно-техногенные (экологические, природные катаклизмы, а также иные чрезвычайные ситуации).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Минимизировать возможные отклонения в выполнении программных мероприятий и исключить негативные последствия позволит: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муниципального управления реализацией муниципальной программы;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 внесение изменений в муниципальную программу;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взвешенный подход  при принятии решений о корректировке нормативных правовых актов, действующих в сфере реализации муниципальной программы;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оптимизация ресурсного обеспечения и совершенствование деятельности участников муниципальной программы.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рискам, неподдающимся управлению, относятся различные форс-мажорные обстоятельства.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Преодоление рисков возможно путем выделения дополнительных бюджетных средств на реализацию мероприятий муниципальной программы, внесения изменений в муниципальную программу, своевременной подготовки и тщательной проработки проектов нормативных правовых актов муниципального образования, внесения изменений в принятые нормативные акты, оперативного реагирования на выявленные недостатки в процедурах управления, контроля за реализацией муниципальной программы.</w:t>
      </w:r>
    </w:p>
    <w:p w:rsidR="00274F76" w:rsidRDefault="00650914">
      <w:pPr>
        <w:pStyle w:val="Standard"/>
        <w:spacing w:before="28" w:after="10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XV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Методика оценки эффективности муниципальной</w:t>
      </w:r>
    </w:p>
    <w:p w:rsidR="00274F76" w:rsidRDefault="00650914">
      <w:pPr>
        <w:pStyle w:val="Standard"/>
        <w:spacing w:before="28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реализации Программы проводится в целях оценки вклада Программы в экономическое и социальное развитие муниципального образования «Касиновский сельсовет» Щигровского района Курской области, обеспечения ответственного исполнителя оперативной информацией о ходе и результатах выполнения мероприятий и решения задач Программы.</w:t>
      </w:r>
    </w:p>
    <w:p w:rsidR="00274F76" w:rsidRDefault="00650914">
      <w:pPr>
        <w:pStyle w:val="Standard"/>
        <w:spacing w:before="28"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оценки эффективности муниципальной  программы (далее - Методика) представляет собой алгоритм оценки  в процессе (по годам муниципальной программы) и по итогам реализации муниципальной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 реализацию Программы.</w:t>
      </w:r>
    </w:p>
    <w:p w:rsidR="00274F76" w:rsidRDefault="00650914">
      <w:pPr>
        <w:pStyle w:val="Standard"/>
        <w:spacing w:before="28"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Методика включает проведение количественных оценок эффективности по следующим направлениям:</w:t>
      </w:r>
    </w:p>
    <w:p w:rsidR="00274F76" w:rsidRDefault="00650914">
      <w:pPr>
        <w:pStyle w:val="Standard"/>
        <w:spacing w:before="28"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степень достижения запланированных результатов (достижения целей и решения задач) муниципальной программы (оценка результативности);</w:t>
      </w:r>
    </w:p>
    <w:p w:rsidR="00274F76" w:rsidRDefault="00650914">
      <w:pPr>
        <w:pStyle w:val="Standard"/>
        <w:spacing w:before="28"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274F76" w:rsidRDefault="00650914">
      <w:pPr>
        <w:pStyle w:val="Standard"/>
        <w:spacing w:before="28"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эффективность использования средств местного бюджета (оценка экономической эффективности достижения результатов).</w:t>
      </w:r>
    </w:p>
    <w:p w:rsidR="00274F76" w:rsidRDefault="00650914">
      <w:pPr>
        <w:pStyle w:val="Standard"/>
        <w:spacing w:before="28"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Программы.</w:t>
      </w:r>
    </w:p>
    <w:p w:rsidR="00274F76" w:rsidRDefault="00650914">
      <w:pPr>
        <w:pStyle w:val="Standard"/>
        <w:spacing w:before="28"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результативности по показателям муниципальной программы проводится по формуле:</w:t>
      </w:r>
    </w:p>
    <w:p w:rsidR="00274F76" w:rsidRDefault="00650914">
      <w:pPr>
        <w:pStyle w:val="Standard"/>
        <w:spacing w:before="28"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,</w:t>
      </w:r>
    </w:p>
    <w:p w:rsidR="00274F76" w:rsidRDefault="00650914">
      <w:pPr>
        <w:pStyle w:val="Standard"/>
        <w:spacing w:before="28"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274F76" w:rsidRDefault="00650914">
      <w:pPr>
        <w:pStyle w:val="Standard"/>
        <w:spacing w:before="28"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Ei – степень достижения  i – показателя муниципальной программы (процентов);</w:t>
      </w:r>
    </w:p>
    <w:p w:rsidR="00274F76" w:rsidRDefault="00650914">
      <w:pPr>
        <w:pStyle w:val="Standard"/>
        <w:spacing w:before="28"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Tfi – фактическое значение показателя;</w:t>
      </w:r>
    </w:p>
    <w:p w:rsidR="00274F76" w:rsidRDefault="00650914">
      <w:pPr>
        <w:pStyle w:val="Standard"/>
        <w:spacing w:before="28"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TNi – установленное муниципальной программой целевое значение  показателя.</w:t>
      </w:r>
    </w:p>
    <w:p w:rsidR="00274F76" w:rsidRDefault="00650914">
      <w:pPr>
        <w:pStyle w:val="Standard"/>
        <w:spacing w:before="28"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результативности реализации муниципальной программы в целом проводится по формуле:</w:t>
      </w:r>
    </w:p>
    <w:p w:rsidR="00274F76" w:rsidRDefault="00650914">
      <w:pPr>
        <w:pStyle w:val="Standard"/>
        <w:spacing w:before="28"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74F76" w:rsidRDefault="00650914">
      <w:pPr>
        <w:pStyle w:val="Standard"/>
        <w:spacing w:before="28"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274F76" w:rsidRDefault="00650914">
      <w:pPr>
        <w:pStyle w:val="Standard"/>
        <w:spacing w:before="28"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 - результативность реализации муниципальной программы (процентов);</w:t>
      </w:r>
    </w:p>
    <w:p w:rsidR="00274F76" w:rsidRDefault="00650914">
      <w:pPr>
        <w:pStyle w:val="Standard"/>
        <w:spacing w:before="28"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n - количество показателей муниципальной программы.</w:t>
      </w:r>
    </w:p>
    <w:p w:rsidR="00274F76" w:rsidRDefault="00650914">
      <w:pPr>
        <w:pStyle w:val="Standard"/>
        <w:spacing w:before="28"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оценки степени достижения запланированных результатов муниципальной программы устанавливаются следующие критерии:</w:t>
      </w:r>
    </w:p>
    <w:p w:rsidR="00274F76" w:rsidRDefault="00650914">
      <w:pPr>
        <w:pStyle w:val="Standard"/>
        <w:spacing w:before="28"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значение показателя результативности E равно или больше 80%, степень достижения запланированных результатов муниципальной программы оценивается как высокая;</w:t>
      </w:r>
    </w:p>
    <w:p w:rsidR="00274F76" w:rsidRDefault="00650914">
      <w:pPr>
        <w:pStyle w:val="Standard"/>
        <w:spacing w:before="28"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значение показателя результативности E равно или больше 50%, но меньше 80%, степень достижения запланированных результатов муниципальной программы оценивается как удовлетворительная;</w:t>
      </w:r>
    </w:p>
    <w:p w:rsidR="00274F76" w:rsidRDefault="00650914">
      <w:pPr>
        <w:pStyle w:val="Standard"/>
        <w:spacing w:before="28"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значение показателя результативности E меньше 50%, степень достижения запланированных результатов муниципальной программы оценивается как неудовлетворительная.</w:t>
      </w:r>
    </w:p>
    <w:p w:rsidR="00274F76" w:rsidRDefault="00650914">
      <w:pPr>
        <w:pStyle w:val="Standard"/>
        <w:spacing w:before="28" w:after="10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степени соответствия фактических затрат средств местного бюджета на реализацию муниципальной программы запланированному уровню производится по </w:t>
      </w:r>
      <w:bookmarkStart w:id="3" w:name="OLE_LINK1"/>
      <w:bookmarkStart w:id="4" w:name="OLE_LINK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следующей формуле:</w:t>
      </w:r>
    </w:p>
    <w:bookmarkEnd w:id="3"/>
    <w:bookmarkEnd w:id="4"/>
    <w:p w:rsidR="00274F76" w:rsidRDefault="00650914">
      <w:pPr>
        <w:pStyle w:val="Standard"/>
        <w:spacing w:before="28"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74F76" w:rsidRDefault="00650914">
      <w:pPr>
        <w:pStyle w:val="Standard"/>
        <w:spacing w:before="28"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274F76" w:rsidRDefault="00650914">
      <w:pPr>
        <w:pStyle w:val="Standard"/>
        <w:spacing w:before="28"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 – полнота использования средств местного бюджета;</w:t>
      </w:r>
    </w:p>
    <w:p w:rsidR="00274F76" w:rsidRDefault="00650914">
      <w:pPr>
        <w:pStyle w:val="Standard"/>
        <w:spacing w:before="28"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ЗФ – фактические расходы средств местного бюджета на реализацию муниципальной программы в соответствующем периоде;</w:t>
      </w:r>
    </w:p>
    <w:p w:rsidR="00274F76" w:rsidRDefault="00650914">
      <w:pPr>
        <w:pStyle w:val="Standard"/>
        <w:spacing w:before="28"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ЗП – запланированные в местном бюджете расходы на реализацию муниципальной программы в соответствующей периоде.</w:t>
      </w:r>
    </w:p>
    <w:p w:rsidR="00274F76" w:rsidRDefault="00650914">
      <w:pPr>
        <w:pStyle w:val="Standard"/>
        <w:spacing w:before="28"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оценки степени соответствия фактических затрат средств местного бюджета на реализацию муниципальной программы запланированному уровню, полученное значение показателя полноты использования средств местного бюджета сравнивается со значением показателя результативности:</w:t>
      </w:r>
    </w:p>
    <w:p w:rsidR="00274F76" w:rsidRDefault="00650914">
      <w:pPr>
        <w:pStyle w:val="Standard"/>
        <w:spacing w:before="28"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значение показателя результативности E и значение показателя полноты использования средств областного бюджета П равны или больше 80%,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удовлетворительная;</w:t>
      </w:r>
    </w:p>
    <w:p w:rsidR="00274F76" w:rsidRDefault="00650914">
      <w:pPr>
        <w:pStyle w:val="Standard"/>
        <w:spacing w:before="28"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значения показателя результативности E меньше 80%, а значение показателя полноты использования средств местного бюджета П меньше 100%,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неудовлетворительная.</w:t>
      </w:r>
    </w:p>
    <w:p w:rsidR="00274F76" w:rsidRDefault="00650914">
      <w:pPr>
        <w:pStyle w:val="Standard"/>
        <w:spacing w:before="28"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эффективности использования средств местного бюджета на реализацию муниципальной программы производится по следующей формуле:  </w:t>
      </w:r>
    </w:p>
    <w:p w:rsidR="00274F76" w:rsidRDefault="00650914">
      <w:pPr>
        <w:pStyle w:val="Standard"/>
        <w:spacing w:before="28"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74F76" w:rsidRDefault="00650914">
      <w:pPr>
        <w:pStyle w:val="Standard"/>
        <w:spacing w:before="28"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274F76" w:rsidRDefault="00650914">
      <w:pPr>
        <w:pStyle w:val="Standard"/>
        <w:spacing w:before="28"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 – эффективность использования средств местного бюджета;</w:t>
      </w:r>
    </w:p>
    <w:p w:rsidR="00274F76" w:rsidRDefault="00650914">
      <w:pPr>
        <w:pStyle w:val="Standard"/>
        <w:spacing w:before="28"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 – показатель полноты использования средств местного бюджета;</w:t>
      </w:r>
    </w:p>
    <w:p w:rsidR="00274F76" w:rsidRDefault="00650914">
      <w:pPr>
        <w:pStyle w:val="Standard"/>
        <w:spacing w:before="28"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 – показатель результативности реализации муниципальной программы.</w:t>
      </w:r>
    </w:p>
    <w:p w:rsidR="00274F76" w:rsidRDefault="00650914">
      <w:pPr>
        <w:pStyle w:val="Standard"/>
        <w:spacing w:before="28"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оценки эффективности использования средств местного бюджета при реализации муниципальной программы устанавливаются следующие критерии:</w:t>
      </w:r>
    </w:p>
    <w:p w:rsidR="00274F76" w:rsidRDefault="00650914">
      <w:pPr>
        <w:pStyle w:val="Standard"/>
        <w:spacing w:before="28"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значение показателя эффективность использования средств местного бюджета Э равно 1, то такая эффективность оценивается как соответствующая запланированной;</w:t>
      </w:r>
    </w:p>
    <w:p w:rsidR="00274F76" w:rsidRDefault="00650914">
      <w:pPr>
        <w:pStyle w:val="Standard"/>
        <w:spacing w:before="28"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значение показателя эффективность использования средств местного бюджета Э меньше 1, то такая эффективность оценивается как высокая;</w:t>
      </w:r>
    </w:p>
    <w:p w:rsidR="00274F76" w:rsidRDefault="00650914">
      <w:pPr>
        <w:pStyle w:val="Standard"/>
        <w:spacing w:before="28"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значение показателя эффективность использования средств местного бюджета Э больше 1, то такая эффективность оценивается как низкая.</w:t>
      </w:r>
    </w:p>
    <w:p w:rsidR="003D1898" w:rsidRDefault="003D1898">
      <w:pPr>
        <w:pStyle w:val="Standard"/>
        <w:spacing w:before="28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3D1898" w:rsidRDefault="003D1898">
      <w:pPr>
        <w:pStyle w:val="Standard"/>
        <w:spacing w:before="28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3D1898" w:rsidRDefault="003D1898">
      <w:pPr>
        <w:pStyle w:val="Standard"/>
        <w:spacing w:before="28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3D1898" w:rsidRDefault="003D1898">
      <w:pPr>
        <w:pStyle w:val="Standard"/>
        <w:spacing w:before="28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3D1898" w:rsidRDefault="003D1898">
      <w:pPr>
        <w:pStyle w:val="Standard"/>
        <w:spacing w:before="28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3D1898" w:rsidRDefault="003D1898">
      <w:pPr>
        <w:pStyle w:val="Standard"/>
        <w:spacing w:before="28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274F76" w:rsidRDefault="00650914">
      <w:pPr>
        <w:pStyle w:val="Standard"/>
        <w:spacing w:before="28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Подпрограмма</w:t>
      </w:r>
    </w:p>
    <w:p w:rsidR="00274F76" w:rsidRDefault="00650914">
      <w:pPr>
        <w:pStyle w:val="Standard"/>
        <w:spacing w:before="28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муниципальной программы</w:t>
      </w:r>
    </w:p>
    <w:p w:rsidR="00274F76" w:rsidRDefault="00650914">
      <w:pPr>
        <w:pStyle w:val="Standard"/>
        <w:spacing w:before="28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«Развитие культуры» в муниципальном образовании  «Касиновский сельсовет» Щигровского района Курской области на 2021-2023 годы»</w:t>
      </w:r>
    </w:p>
    <w:p w:rsidR="00274F76" w:rsidRDefault="00650914">
      <w:pPr>
        <w:pStyle w:val="Standard"/>
        <w:spacing w:before="28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Подпрограмма</w:t>
      </w:r>
    </w:p>
    <w:p w:rsidR="00274F76" w:rsidRDefault="00650914">
      <w:pPr>
        <w:pStyle w:val="Standard"/>
        <w:spacing w:before="28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«Искусство» муниципальной программы «Развитие культуры» в муниципальном образовании «Касиновский сельсовет»</w:t>
      </w:r>
    </w:p>
    <w:p w:rsidR="00274F76" w:rsidRDefault="00650914">
      <w:pPr>
        <w:pStyle w:val="Standard"/>
        <w:spacing w:before="28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Щигровского района Курской области на 2021-2023 годы»</w:t>
      </w:r>
    </w:p>
    <w:p w:rsidR="00274F76" w:rsidRDefault="00274F76">
      <w:pPr>
        <w:pStyle w:val="Standard"/>
        <w:spacing w:before="28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F76" w:rsidRDefault="00650914">
      <w:pPr>
        <w:pStyle w:val="Standard"/>
        <w:spacing w:before="28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:rsidR="00274F76" w:rsidRDefault="00650914">
      <w:pPr>
        <w:pStyle w:val="Standard"/>
        <w:spacing w:before="28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подпрограммы  «Искусство» муниципальной программы</w:t>
      </w:r>
    </w:p>
    <w:p w:rsidR="00274F76" w:rsidRDefault="00650914">
      <w:pPr>
        <w:pStyle w:val="Standard"/>
        <w:spacing w:before="28" w:after="10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культуры»</w:t>
      </w:r>
      <w:r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муниципальном образовании                           «Касиновский сельсовет» Щигровского района Курской области</w:t>
      </w:r>
    </w:p>
    <w:p w:rsidR="00274F76" w:rsidRDefault="00650914">
      <w:pPr>
        <w:pStyle w:val="Standard"/>
        <w:spacing w:before="28" w:after="100" w:line="240" w:lineRule="auto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(далее – Подпрограмма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950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9"/>
        <w:gridCol w:w="7099"/>
      </w:tblGrid>
      <w:tr w:rsidR="00274F76"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7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культуры «Касиновский сельский Дом культуры» (далее – МКУК «Касиновский СДК»</w:t>
            </w:r>
          </w:p>
        </w:tc>
      </w:tr>
      <w:tr w:rsidR="00274F76"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</w:t>
            </w:r>
          </w:p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7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274F76"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7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274F76"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7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274F76"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7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благоприятных экономических и правовых условий для эффективного функционирования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«Касиновский СДК»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74F76" w:rsidRDefault="00650914">
            <w:pPr>
              <w:pStyle w:val="Standard"/>
              <w:spacing w:before="28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«Касиновский СДК»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74F76" w:rsidRDefault="00650914">
            <w:pPr>
              <w:pStyle w:val="Standard"/>
              <w:spacing w:before="28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укрепление и развитие материально – технической базы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«Касиновский СДК»;</w:t>
            </w:r>
          </w:p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услуг МКУК «Касиновский СДК»  в формах, доступных населению муниципального образования в соответствии с экономическими и отраслевыми нормативно-правовыми актами;</w:t>
            </w:r>
          </w:p>
          <w:p w:rsidR="00274F76" w:rsidRDefault="00274F76">
            <w:pPr>
              <w:pStyle w:val="Standard"/>
              <w:tabs>
                <w:tab w:val="left" w:pos="14317"/>
              </w:tabs>
              <w:spacing w:before="28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F76"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Задачи Подпрограммы</w:t>
            </w:r>
          </w:p>
        </w:tc>
        <w:tc>
          <w:tcPr>
            <w:tcW w:w="7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эффективное расходование финансовых ресурсов, выделяемых на реализацию муниципальной Программы;</w:t>
            </w:r>
          </w:p>
          <w:p w:rsidR="00274F76" w:rsidRDefault="00650914">
            <w:pPr>
              <w:pStyle w:val="Standard"/>
              <w:spacing w:before="28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бюджетных ассигнований на реализацию положений Указа Президента Российской Федерации от           7 мая 2012 года № 597 в соответствии со средней заработной платой категорий работников, определенных в Указе Президента Российской Федерации к средней заработной плате в регионе;</w:t>
            </w:r>
          </w:p>
          <w:p w:rsidR="00274F76" w:rsidRDefault="00650914">
            <w:pPr>
              <w:pStyle w:val="Standard"/>
              <w:spacing w:before="28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направленных на подъем уровня культуры, воспитания, патриотизма, гражданственности, развитие моральных, этических качеств жителей муниципального образования</w:t>
            </w:r>
          </w:p>
        </w:tc>
      </w:tr>
      <w:tr w:rsidR="00274F76"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7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достигнутых целевых показателей (индикаторов) муниципальной программы муниципального образования «Касиновский сельсовет» Щигровского района Курской области «Развитие культуры» к общему количеству целевых показателей (индикаторов)</w:t>
            </w:r>
          </w:p>
        </w:tc>
      </w:tr>
      <w:tr w:rsidR="00274F76"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 и сроки реализации Подпрограммы</w:t>
            </w:r>
          </w:p>
        </w:tc>
        <w:tc>
          <w:tcPr>
            <w:tcW w:w="7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реализуется в 2021 – 2023  годы в один этап</w:t>
            </w:r>
          </w:p>
        </w:tc>
      </w:tr>
      <w:tr w:rsidR="00274F76"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 Подпрограммы</w:t>
            </w:r>
          </w:p>
        </w:tc>
        <w:tc>
          <w:tcPr>
            <w:tcW w:w="7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бюджетных ассигнований на реализацию  Подпрограммы составляет 1089,364.</w:t>
            </w:r>
          </w:p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 местного бюджета  на реализацию Подпрограммы на весь период составляют 1089,364, в том числе по годам, в следующих объемах:</w:t>
            </w:r>
          </w:p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 350,683;</w:t>
            </w:r>
          </w:p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362,531;</w:t>
            </w:r>
          </w:p>
          <w:p w:rsidR="00274F76" w:rsidRDefault="00650914">
            <w:pPr>
              <w:pStyle w:val="Standard"/>
              <w:spacing w:before="28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–376,15.</w:t>
            </w:r>
          </w:p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274F76"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7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в полном объеме мероприятий Программы, достижение ее целей и задач;</w:t>
            </w:r>
          </w:p>
          <w:p w:rsidR="00274F76" w:rsidRDefault="00650914">
            <w:pPr>
              <w:pStyle w:val="Standard"/>
              <w:spacing w:before="28" w:after="10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необходимой нормативно-правовой базы, обеспечивающей эффективную реализацию Программы;</w:t>
            </w:r>
          </w:p>
          <w:p w:rsidR="00274F76" w:rsidRDefault="00650914">
            <w:pPr>
              <w:pStyle w:val="Standard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культурно-досуговых мероприятий;</w:t>
            </w:r>
          </w:p>
          <w:p w:rsidR="00274F76" w:rsidRDefault="00650914">
            <w:pPr>
              <w:pStyle w:val="Standard"/>
              <w:spacing w:after="0" w:line="240" w:lineRule="auto"/>
              <w:ind w:firstLine="3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274F76" w:rsidRDefault="00650914">
            <w:pPr>
              <w:pStyle w:val="Standard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патриотического, нравственного, эстетического воспитания детей и молодежи;</w:t>
            </w:r>
          </w:p>
          <w:p w:rsidR="00274F76" w:rsidRDefault="00650914">
            <w:pPr>
              <w:pStyle w:val="Standard"/>
              <w:spacing w:before="28" w:after="10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мероприятий, направленных на нравственное, эстетическое, военно – патриотическое воспитание граждан;</w:t>
            </w:r>
          </w:p>
          <w:p w:rsidR="00274F76" w:rsidRDefault="00274F76">
            <w:pPr>
              <w:pStyle w:val="Standard"/>
              <w:spacing w:before="28" w:after="10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D1898" w:rsidRDefault="003D1898">
      <w:pPr>
        <w:pStyle w:val="Standard"/>
        <w:shd w:val="clear" w:color="auto" w:fill="FFFFFF"/>
        <w:spacing w:before="28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3D1898" w:rsidRDefault="003D1898">
      <w:pPr>
        <w:pStyle w:val="Standard"/>
        <w:shd w:val="clear" w:color="auto" w:fill="FFFFFF"/>
        <w:spacing w:before="28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274F76" w:rsidRDefault="00650914">
      <w:pPr>
        <w:pStyle w:val="Standard"/>
        <w:shd w:val="clear" w:color="auto" w:fill="FFFFFF"/>
        <w:spacing w:before="28" w:after="10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арактеристика сферы реализации Подпрограммы,</w:t>
      </w:r>
    </w:p>
    <w:p w:rsidR="00274F76" w:rsidRDefault="00650914">
      <w:pPr>
        <w:pStyle w:val="Standard"/>
        <w:shd w:val="clear" w:color="auto" w:fill="FFFFFF"/>
        <w:spacing w:before="28" w:after="10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проблемы в указанной сфере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прогноз</w:t>
      </w:r>
    </w:p>
    <w:p w:rsidR="00274F76" w:rsidRDefault="00650914">
      <w:pPr>
        <w:pStyle w:val="Standard"/>
        <w:shd w:val="clear" w:color="auto" w:fill="FFFFFF"/>
        <w:spacing w:before="28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ее развития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Подпрограмма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«Искусство» муниципальной программы муниципального образования «Касиновский сельсовет» Щигровского района Курской области «Развитие культуры»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разработана с целью создания условий для реализации муниципальной программы муниципального  образования «Касиновский сельсовет» Щигровского района Курской области «Развитие культуры» и направлена в целом на формирование и развитие обеспечивающих механизмов реализации Программы.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Сферой применения является повышение качества управления процессами реализации  муниципальной программы и обеспечения эффективной деятельности в сфере реализации муниципальной программы с учетом ее особенностей.</w:t>
      </w:r>
    </w:p>
    <w:p w:rsidR="00274F76" w:rsidRDefault="00650914">
      <w:pPr>
        <w:pStyle w:val="Standard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острыми проблемами в сфере реализации Подпрограммы являются:</w:t>
      </w:r>
    </w:p>
    <w:p w:rsidR="00274F76" w:rsidRDefault="00650914">
      <w:pPr>
        <w:pStyle w:val="Standard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правового регулирования;</w:t>
      </w:r>
    </w:p>
    <w:p w:rsidR="00274F76" w:rsidRDefault="00650914">
      <w:pPr>
        <w:pStyle w:val="Standard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недостаточный уровень квалификации кадров в отрасли культуры;</w:t>
      </w:r>
    </w:p>
    <w:p w:rsidR="00274F76" w:rsidRDefault="00650914">
      <w:pPr>
        <w:pStyle w:val="Standard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низкая эффективность деятельности учреждений культуры;</w:t>
      </w:r>
    </w:p>
    <w:p w:rsidR="00274F76" w:rsidRDefault="00650914">
      <w:pPr>
        <w:pStyle w:val="Standard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слабая информационная, методическая и консультационная поддержка проведения модернизации сферы культуры на региональном уровне.</w:t>
      </w:r>
    </w:p>
    <w:p w:rsidR="00274F76" w:rsidRDefault="00650914">
      <w:pPr>
        <w:pStyle w:val="Standard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актуальных задач сохранение и развитие культуры требует комплексного подхода, современной организации всей работы, четкого перспективного планирования. Реализация данной Подпрограммы позволит преодолеть существующие трудности в деятельности учреждений культуры, обеспечить целенаправленную работу по сохранению культурного наследия и развитие культурного потенциала муниципального образования. Подпрограмма предусматривает объединение интеллектуальных, творческих, организационных и финансовых возможностей.</w:t>
      </w:r>
    </w:p>
    <w:p w:rsidR="00274F76" w:rsidRDefault="00650914">
      <w:pPr>
        <w:pStyle w:val="Standard"/>
        <w:spacing w:after="0" w:line="240" w:lineRule="auto"/>
        <w:ind w:firstLine="284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Программно-целевой метод позволит сконцентрировать финансовые ресурсы на проведении наиболее необходимых работ, направленных на сохранение и обеспечение функционирования учреждения.</w:t>
      </w:r>
    </w:p>
    <w:p w:rsidR="00274F76" w:rsidRDefault="00650914">
      <w:pPr>
        <w:pStyle w:val="Standard"/>
        <w:shd w:val="clear" w:color="auto" w:fill="FFFFFF"/>
        <w:spacing w:before="28" w:after="10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Приоритеты муниципальной политики в сфере реализации Подпрограммы, цели, задачи и показатели</w:t>
      </w:r>
    </w:p>
    <w:p w:rsidR="00274F76" w:rsidRDefault="00650914">
      <w:pPr>
        <w:pStyle w:val="Standard"/>
        <w:shd w:val="clear" w:color="auto" w:fill="FFFFFF"/>
        <w:spacing w:before="28" w:after="10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(индикаторы) достижения целей и решения задач, описание  основных ожидаемых конечных результатов Подпрограммы, сроков и этапов ее реализации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направлена на качественное выполнение мероприятий муниципальной программы.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Цели, задачи основные ожидаемые конечные результаты, сроки и этапы реализации Подпрограммы приведены в паспорте Подпрограммы.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поставленной цели будет обеспечено путем выполнения всего комплекса мероприятий муниципальной программы, достижения запланированных результатов, эффективного расходования финансовых ресурсов, выделяемых на реализацию муниципальной программы.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поставленной цели необходимо решение задачи по обеспечению деятельности  МКУК «Касиновский СДК».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Целевым показателем (индикатором) Подпрограммы служит показатель:</w:t>
      </w:r>
    </w:p>
    <w:p w:rsidR="00274F76" w:rsidRDefault="00650914">
      <w:pPr>
        <w:pStyle w:val="Standard"/>
        <w:widowControl w:val="0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достигнутых целевых показателей (индикаторов) муниципальной программы к общему количеству целевых показателей (индикаторов).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74F76" w:rsidRDefault="00650914">
      <w:pPr>
        <w:pStyle w:val="Standard"/>
        <w:widowControl w:val="0"/>
        <w:spacing w:before="28" w:after="10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показатель рассчитывается в процентах (%), как отношение достигнутых целевых показателей (индикаторов) муниципальной программы к планируемым показателям (индикаторам), указанным в </w:t>
      </w:r>
      <w:hyperlink r:id="rId8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приложении № 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муниципальной программе.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Указом Президента Российской Федерации от 7 мая 2012 года № 601 «Об основных направлениях совершенствования системы государственного управления» поставлена задача обеспечить уровень удовлетворенности граждан Российской Федерации качеством предоставления государственных и муниципальных услуг к 2019 году не менее 90 процентов, что имеет непосредственное отношение к муниципальным услугам, предоставляемым в целях организации досуга населения, и услугам организаций культуры.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числу направлений развития сферы культуры, имеющих непосредственное отношение к организации досуга населения, и услугам организаций культуры, относятся следующие: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и расширение спектра муниципальных услуг в сфере культуры;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творческой самореализации жителей Касиновского сельсовета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населения в создание и продвижение культурного продукта;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сферы культуры в формировании комфортной среды жизнедеятельности населенных пунктов.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ожидаемыми результатами реализации Подпрограммы является создание эффективной системы управления реализации муниципальной программы, реализация  в полном объеме мероприятий и достижение ее целей и задач.  </w:t>
      </w:r>
    </w:p>
    <w:p w:rsidR="00274F76" w:rsidRDefault="00650914">
      <w:pPr>
        <w:pStyle w:val="Standard"/>
        <w:spacing w:before="28" w:after="10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Характеристика основных мероприятий Подпрограммы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целей и решение задач Подпрограммы обеспечивается путем выполнения ряда основных мероприятий.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отдельных мероприятий Подпрограммы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Подпрограммы.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Подпрограммы будет реализовано следующее мероприятие: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 1.1. «Создание  условий для организации досуга и обеспечения жителей муниципального образования услугами организаций культуры».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Результатами реализации  основного  мероприятия  1.1. станут: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эффективной системы управления  реализацией муниципальной программой, достижение ее целей и  задач;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 полном объеме мероприятий программы, достижение ее целей и задач.</w:t>
      </w:r>
    </w:p>
    <w:p w:rsidR="00274F76" w:rsidRDefault="00650914">
      <w:pPr>
        <w:pStyle w:val="Standard"/>
        <w:spacing w:before="28" w:after="10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Характеристика мер государственного регулирования</w:t>
      </w:r>
    </w:p>
    <w:p w:rsidR="00274F76" w:rsidRDefault="00650914">
      <w:pPr>
        <w:pStyle w:val="Standard"/>
        <w:spacing w:before="28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сфере реализации Подпрограммы</w:t>
      </w:r>
    </w:p>
    <w:p w:rsidR="00274F76" w:rsidRDefault="00650914">
      <w:pPr>
        <w:pStyle w:val="Standard"/>
        <w:spacing w:before="28" w:after="1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Налоговые, таможенные, тарифные, кредитные и иные меры государственного регулирования в рамках реализации Подпрограммы не предусмотрены.</w:t>
      </w:r>
    </w:p>
    <w:p w:rsidR="00274F76" w:rsidRDefault="00650914">
      <w:pPr>
        <w:pStyle w:val="Standard"/>
        <w:spacing w:before="28" w:after="10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V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Прогноз сводных показателей муниципальных заданий для реализации Подпрограммы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задания в рамках Подпрограммы не предусмотрены.</w:t>
      </w:r>
    </w:p>
    <w:p w:rsidR="00274F76" w:rsidRDefault="00650914">
      <w:pPr>
        <w:pStyle w:val="Standard"/>
        <w:spacing w:before="28" w:after="10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Характеристика основных мероприятий, реализуемых</w:t>
      </w:r>
    </w:p>
    <w:p w:rsidR="00274F76" w:rsidRDefault="00650914">
      <w:pPr>
        <w:pStyle w:val="Standard"/>
        <w:spacing w:before="28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муниципальным образованием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подпрограмма реализуется МКУК «Касиновский СДК ».</w:t>
      </w:r>
    </w:p>
    <w:p w:rsidR="00274F76" w:rsidRDefault="00650914">
      <w:pPr>
        <w:pStyle w:val="Standard"/>
        <w:spacing w:before="28" w:after="10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Подпрограммы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Участие государственных корпораций, акционерных обществ с государственным участием, общественных, научных организаций, а также государственных внебюджетных фондов как субъектов, осуществляющих реализацию мероприятий Подпрограммы, не предполагается.</w:t>
      </w:r>
    </w:p>
    <w:p w:rsidR="00274F76" w:rsidRDefault="00650914">
      <w:pPr>
        <w:pStyle w:val="Standard"/>
        <w:spacing w:before="28" w:after="100" w:line="240" w:lineRule="auto"/>
        <w:ind w:firstLine="851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VIII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 Обоснование объема финансовых ресурсов, необходимых для реализации Подпрограммы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Предусмотренные в рамках  Подпрограммы цели, задачи и мероприятия в комплексе наиболее полным образом охватывают весь диапазон заданных приоритетных направлений реализации муниципальной политики и в максимальной степени будут способствовать достижению целей и конечных результатов муниципальной программы.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бюджетных ассигнований  на реализацию мероприятий Подпрограммы, предполагаемых за счет средств местного бюджета, устанавливается и утверждается решением Собрания депутатов Касиновского сельсовета Щигровского района Курской области о местном бюджете на очередной финансовый год и плановый период. Общий объем финансирования Подпрограммы за счет средств местного бюджета составит 1089,364,в том числе по годам:</w:t>
      </w:r>
    </w:p>
    <w:p w:rsidR="00274F76" w:rsidRDefault="00650914">
      <w:pPr>
        <w:pStyle w:val="Standard"/>
        <w:tabs>
          <w:tab w:val="left" w:pos="14317"/>
        </w:tabs>
        <w:spacing w:before="28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2021 год – 350,683;</w:t>
      </w:r>
    </w:p>
    <w:p w:rsidR="00274F76" w:rsidRDefault="00650914">
      <w:pPr>
        <w:pStyle w:val="Standard"/>
        <w:tabs>
          <w:tab w:val="left" w:pos="14317"/>
        </w:tabs>
        <w:spacing w:before="28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 год – 362,531;</w:t>
      </w:r>
    </w:p>
    <w:p w:rsidR="00274F76" w:rsidRDefault="00650914">
      <w:pPr>
        <w:pStyle w:val="Standard"/>
        <w:tabs>
          <w:tab w:val="left" w:pos="14317"/>
        </w:tabs>
        <w:spacing w:before="28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 –376,15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расходы подлежат ежегодному уточнению в рамках бюджетного цикла.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обеспечение Подпрограммы в части расходных обязательств ответственного исполнителя Подпрограммы осуществляется за счет бюджетных ассигнований местного бюджета, предусматриваемых в решении Собрания депутатов Касиновского сельсовета Щигровского района Курской области о  местном бюджете на очередной финансовый год и плановый период.</w:t>
      </w:r>
    </w:p>
    <w:p w:rsidR="00274F76" w:rsidRDefault="00650914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по ресурсному обеспечению Подпрограммы за счет средств местного бюджета  по годам реализации Подпрограммы приведена в приложении № 3 к  муниципальной программе.</w:t>
      </w:r>
    </w:p>
    <w:p w:rsidR="00274F76" w:rsidRDefault="00650914">
      <w:pPr>
        <w:pStyle w:val="Standard"/>
        <w:spacing w:before="28" w:after="10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IX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Анализ рисков реализации Подпрограммы (вероятных явлений, событий, процессов, не зависящих от участников Подпрограммы и негативно влияющих на основные параметры Подпрограммы) и описание мер управления рисками реализации Подпрограммы</w:t>
      </w:r>
    </w:p>
    <w:p w:rsidR="00274F76" w:rsidRDefault="00650914">
      <w:pPr>
        <w:pStyle w:val="a8"/>
      </w:pPr>
      <w:r>
        <w:lastRenderedPageBreak/>
        <w:t>При реализации Подпрограммы возможно возникновение риска невыполнения мероприятий и не достижения запланированных результатов в случае сокращения объемов бюджетного финансирования Подпрограммы.</w:t>
      </w:r>
    </w:p>
    <w:p w:rsidR="00274F76" w:rsidRDefault="00650914">
      <w:pPr>
        <w:pStyle w:val="a8"/>
      </w:pPr>
      <w:r>
        <w:t>Важным фактором снижения данного риска является эффективное бюджетное планирование, обеспечение реализуемых в рамках Подпрограммы мероприятий необходимой обосновывающей документацией.</w:t>
      </w:r>
    </w:p>
    <w:p w:rsidR="00274F76" w:rsidRDefault="00650914">
      <w:pPr>
        <w:pStyle w:val="a8"/>
      </w:pPr>
      <w:r>
        <w:t>Важное значение для успешной реализации Подпрограммы имеет прогнозирование возможных рисков, связанных с достижением основных целей, решением задач Подпрограммы, оценка их масштабов и последствий, а также формирование системы мер по их предотвращению.</w:t>
      </w:r>
    </w:p>
    <w:p w:rsidR="00274F76" w:rsidRDefault="00650914">
      <w:pPr>
        <w:pStyle w:val="a8"/>
      </w:pPr>
      <w:r>
        <w:t>Правовые риски связаны с изменением федерального, регионального законодательства, длительностью формирования нормативной правовой базы, необходимой для эффективной реализации Подпрограммы. Это может привести к существенному увеличению планируемых сроков или изменению условий реализации мероприятий Подпрограммы.</w:t>
      </w:r>
    </w:p>
    <w:p w:rsidR="00274F76" w:rsidRDefault="00650914">
      <w:pPr>
        <w:pStyle w:val="a8"/>
      </w:pPr>
      <w:r>
        <w:t>Финансовые риски связаны с возникновением бюджетного дефицита и недостаточным, вследствие этого, уровнем бюджетного финансирования, секвестированием бюджетных расходов в сфере культуры, что может повлечь недофинансирование, сокращение или прекращение программных мероприятий.</w:t>
      </w:r>
    </w:p>
    <w:p w:rsidR="00274F76" w:rsidRDefault="00650914">
      <w:pPr>
        <w:pStyle w:val="a8"/>
      </w:pPr>
      <w:r>
        <w:t>Социальные риски связаны с вероятностью повышения социальной напряженности среди населения из-за неполной или недостоверной информации о реализуемых мероприятиях.</w:t>
      </w:r>
    </w:p>
    <w:p w:rsidR="00274F76" w:rsidRDefault="00650914">
      <w:pPr>
        <w:pStyle w:val="a8"/>
      </w:pPr>
      <w:r>
        <w:t>Кадровые риски обусловлены определенным дефицитом высококвалифицированных кадров в сфере культуры, что снижает эффективность работы учреждений сферы культуры и качество предоставляемых услуг.</w:t>
      </w:r>
    </w:p>
    <w:p w:rsidR="00274F76" w:rsidRDefault="00650914">
      <w:pPr>
        <w:pStyle w:val="a8"/>
        <w:sectPr w:rsidR="00274F76">
          <w:pgSz w:w="12240" w:h="15840"/>
          <w:pgMar w:top="1134" w:right="850" w:bottom="1134" w:left="1701" w:header="720" w:footer="720" w:gutter="0"/>
          <w:cols w:space="720"/>
        </w:sectPr>
      </w:pPr>
      <w:r>
        <w:t>Управление рисками реализации Подпрограммы будет осуществляться в рамках единой системы управления рисками муниципальной программы.</w:t>
      </w:r>
    </w:p>
    <w:p w:rsidR="00274F76" w:rsidRDefault="00650914" w:rsidP="003D1898">
      <w:pPr>
        <w:pStyle w:val="Standard"/>
        <w:tabs>
          <w:tab w:val="left" w:pos="14317"/>
        </w:tabs>
        <w:spacing w:before="28" w:after="100" w:line="240" w:lineRule="auto"/>
        <w:ind w:firstLine="765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274F76" w:rsidRDefault="00650914" w:rsidP="003D1898">
      <w:pPr>
        <w:pStyle w:val="Standard"/>
        <w:tabs>
          <w:tab w:val="left" w:pos="14317"/>
        </w:tabs>
        <w:spacing w:before="28" w:after="100" w:line="240" w:lineRule="auto"/>
        <w:ind w:firstLine="765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муниципальной  программе  «Развитие культуры»</w:t>
      </w:r>
    </w:p>
    <w:p w:rsidR="00274F76" w:rsidRDefault="00650914" w:rsidP="003D1898">
      <w:pPr>
        <w:pStyle w:val="Standard"/>
        <w:tabs>
          <w:tab w:val="left" w:pos="14317"/>
        </w:tabs>
        <w:spacing w:before="28" w:after="100" w:line="240" w:lineRule="auto"/>
        <w:ind w:firstLine="765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муниципальном образовании</w:t>
      </w:r>
    </w:p>
    <w:p w:rsidR="00274F76" w:rsidRDefault="00650914" w:rsidP="003D1898">
      <w:pPr>
        <w:pStyle w:val="Standard"/>
        <w:tabs>
          <w:tab w:val="left" w:pos="14317"/>
        </w:tabs>
        <w:spacing w:before="28" w:after="100" w:line="240" w:lineRule="auto"/>
        <w:ind w:firstLine="765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«Касиновский сельсовет» Щигровского района Курской</w:t>
      </w:r>
    </w:p>
    <w:p w:rsidR="00274F76" w:rsidRDefault="00650914" w:rsidP="003D1898">
      <w:pPr>
        <w:pStyle w:val="Standard"/>
        <w:tabs>
          <w:tab w:val="left" w:pos="14317"/>
        </w:tabs>
        <w:spacing w:before="28" w:after="100" w:line="240" w:lineRule="auto"/>
        <w:ind w:firstLine="765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</w:t>
      </w:r>
    </w:p>
    <w:p w:rsidR="00274F76" w:rsidRDefault="00650914">
      <w:pPr>
        <w:pStyle w:val="Standard"/>
        <w:tabs>
          <w:tab w:val="left" w:pos="14317"/>
        </w:tabs>
        <w:spacing w:before="28" w:after="100" w:line="240" w:lineRule="auto"/>
        <w:ind w:firstLine="76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4F76" w:rsidRDefault="00650914">
      <w:pPr>
        <w:pStyle w:val="Standard"/>
        <w:tabs>
          <w:tab w:val="left" w:pos="14317"/>
        </w:tabs>
        <w:spacing w:before="28" w:after="10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показателях (индикаторах) муниципальной  программы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«Развитие культуры»</w:t>
      </w:r>
    </w:p>
    <w:p w:rsidR="00274F76" w:rsidRDefault="00650914">
      <w:pPr>
        <w:pStyle w:val="Standard"/>
        <w:tabs>
          <w:tab w:val="left" w:pos="14317"/>
        </w:tabs>
        <w:spacing w:before="28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муниципальном образовании «Касиновский сельсовет» Щигровского района Курской области</w:t>
      </w:r>
    </w:p>
    <w:p w:rsidR="00274F76" w:rsidRDefault="00650914">
      <w:pPr>
        <w:pStyle w:val="Standard"/>
        <w:tabs>
          <w:tab w:val="left" w:pos="14317"/>
        </w:tabs>
        <w:spacing w:before="28" w:after="1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ее подпрограммы и их значениях</w:t>
      </w:r>
    </w:p>
    <w:tbl>
      <w:tblPr>
        <w:tblW w:w="1471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4"/>
        <w:gridCol w:w="4907"/>
        <w:gridCol w:w="3596"/>
        <w:gridCol w:w="1955"/>
        <w:gridCol w:w="1140"/>
        <w:gridCol w:w="2475"/>
      </w:tblGrid>
      <w:tr w:rsidR="00274F76">
        <w:trPr>
          <w:cantSplit/>
        </w:trPr>
        <w:tc>
          <w:tcPr>
            <w:tcW w:w="6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274F76" w:rsidRDefault="00650914">
            <w:pPr>
              <w:pStyle w:val="Standard"/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9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показателя</w:t>
            </w:r>
          </w:p>
        </w:tc>
        <w:tc>
          <w:tcPr>
            <w:tcW w:w="359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  <w:tc>
          <w:tcPr>
            <w:tcW w:w="3615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F76" w:rsidRDefault="00274F76">
            <w:pPr>
              <w:pStyle w:val="Standard"/>
            </w:pPr>
          </w:p>
        </w:tc>
      </w:tr>
      <w:tr w:rsidR="00274F76">
        <w:trPr>
          <w:cantSplit/>
          <w:trHeight w:val="411"/>
        </w:trPr>
        <w:tc>
          <w:tcPr>
            <w:tcW w:w="6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274F76"/>
        </w:tc>
        <w:tc>
          <w:tcPr>
            <w:tcW w:w="49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274F76"/>
        </w:tc>
        <w:tc>
          <w:tcPr>
            <w:tcW w:w="359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274F76"/>
        </w:tc>
        <w:tc>
          <w:tcPr>
            <w:tcW w:w="1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F76" w:rsidRDefault="00650914">
            <w:pPr>
              <w:pStyle w:val="Standard"/>
              <w:spacing w:before="28" w:after="1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2023</w:t>
            </w:r>
          </w:p>
        </w:tc>
      </w:tr>
    </w:tbl>
    <w:p w:rsidR="00274F76" w:rsidRDefault="00650914">
      <w:pPr>
        <w:pStyle w:val="Standard"/>
        <w:tabs>
          <w:tab w:val="left" w:pos="14317"/>
        </w:tabs>
        <w:spacing w:before="28" w:after="1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Муниципальная программа</w:t>
      </w:r>
    </w:p>
    <w:tbl>
      <w:tblPr>
        <w:tblW w:w="1471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2"/>
        <w:gridCol w:w="7511"/>
        <w:gridCol w:w="1134"/>
        <w:gridCol w:w="1868"/>
        <w:gridCol w:w="1220"/>
        <w:gridCol w:w="2454"/>
      </w:tblGrid>
      <w:tr w:rsidR="00274F76"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274F76"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клубных формирований (в динамике)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74F76"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участников клубных формирований (в динамике)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</w:tr>
      <w:tr w:rsidR="00274F76"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проведенных мероприятий, направленных на гражданско-патриотическое и трудовое воспитание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274F76"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проведенных мероприятий по антинаркотической, антиалкогольной и антитабачной пропаганде среди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274F76"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проведенных мероприятий, направленных на нравственное и эстетическое воспитание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274F76"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7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проведенных мероприятий, направленных на правовое и физическое воспитание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274F76"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и проведение выставок декоративно-прикладного творчества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274F76"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работы по выявлению и документированию образцов фольклора, местных традиций и обрядов (фольклорные экспедиции)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274F76"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в выездных концертах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3</w:t>
            </w:r>
          </w:p>
        </w:tc>
        <w:tc>
          <w:tcPr>
            <w:tcW w:w="1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274F76"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в районных и областных конкурсах и мероприятиях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274F76"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Среднемесячная начисленная заработная плата работников муниципальных учреждений культуры (в соответствии с положениями Указа Президента Российской Федерации от 7 мая 2012 года № 597)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определяется, исходя из средней по региону</w:t>
            </w:r>
          </w:p>
        </w:tc>
        <w:tc>
          <w:tcPr>
            <w:tcW w:w="1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определяется, исходя из средней по региону</w:t>
            </w:r>
          </w:p>
        </w:tc>
        <w:tc>
          <w:tcPr>
            <w:tcW w:w="2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определяется, исходя из средней по региону</w:t>
            </w:r>
          </w:p>
        </w:tc>
      </w:tr>
      <w:tr w:rsidR="00274F76">
        <w:trPr>
          <w:trHeight w:val="303"/>
        </w:trPr>
        <w:tc>
          <w:tcPr>
            <w:tcW w:w="1471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</w:t>
            </w:r>
          </w:p>
        </w:tc>
      </w:tr>
      <w:tr w:rsidR="00274F76"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достигнутых целевых показателей (индикаторов) муниципальной программы  «Культура» в муниципальном образовании «Касиновский сельсовет» Щигровского района Курской области               к общему количеству целевых показателей (индикаторов</w:t>
            </w:r>
          </w:p>
          <w:p w:rsidR="00274F76" w:rsidRDefault="00650914">
            <w:pPr>
              <w:pStyle w:val="Standard"/>
              <w:spacing w:before="28" w:after="10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</w:tbl>
    <w:p w:rsidR="00274F76" w:rsidRDefault="00274F76">
      <w:pPr>
        <w:pStyle w:val="Standard"/>
        <w:tabs>
          <w:tab w:val="left" w:pos="14317"/>
        </w:tabs>
        <w:spacing w:before="28" w:after="100" w:line="240" w:lineRule="auto"/>
        <w:ind w:firstLine="765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4F76" w:rsidRDefault="00274F76">
      <w:pPr>
        <w:pStyle w:val="Standard"/>
        <w:tabs>
          <w:tab w:val="left" w:pos="14317"/>
        </w:tabs>
        <w:spacing w:before="28" w:after="100" w:line="240" w:lineRule="auto"/>
        <w:ind w:firstLine="765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4F76" w:rsidRDefault="00274F76">
      <w:pPr>
        <w:pStyle w:val="Standard"/>
        <w:tabs>
          <w:tab w:val="left" w:pos="14317"/>
        </w:tabs>
        <w:spacing w:before="28" w:after="100" w:line="240" w:lineRule="auto"/>
        <w:ind w:firstLine="765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4F76" w:rsidRDefault="00274F76">
      <w:pPr>
        <w:pStyle w:val="Standard"/>
        <w:tabs>
          <w:tab w:val="left" w:pos="14317"/>
        </w:tabs>
        <w:spacing w:before="28" w:after="100" w:line="240" w:lineRule="auto"/>
        <w:ind w:firstLine="765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4F76" w:rsidRDefault="00274F76">
      <w:pPr>
        <w:pStyle w:val="Standard"/>
        <w:tabs>
          <w:tab w:val="left" w:pos="14317"/>
        </w:tabs>
        <w:spacing w:before="28" w:after="100" w:line="240" w:lineRule="auto"/>
        <w:ind w:firstLine="765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1898" w:rsidRDefault="003D1898">
      <w:pPr>
        <w:pStyle w:val="Standard"/>
        <w:tabs>
          <w:tab w:val="left" w:pos="14317"/>
        </w:tabs>
        <w:spacing w:before="28" w:after="100" w:line="240" w:lineRule="auto"/>
        <w:ind w:firstLine="765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4F76" w:rsidRDefault="00650914" w:rsidP="003D1898">
      <w:pPr>
        <w:pStyle w:val="Standard"/>
        <w:tabs>
          <w:tab w:val="left" w:pos="14317"/>
        </w:tabs>
        <w:spacing w:before="28" w:after="100" w:line="240" w:lineRule="auto"/>
        <w:ind w:firstLine="765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2</w:t>
      </w:r>
    </w:p>
    <w:p w:rsidR="00274F76" w:rsidRDefault="00650914" w:rsidP="003D1898">
      <w:pPr>
        <w:pStyle w:val="Standard"/>
        <w:tabs>
          <w:tab w:val="left" w:pos="14317"/>
        </w:tabs>
        <w:spacing w:before="28" w:after="100" w:line="240" w:lineRule="auto"/>
        <w:ind w:firstLine="765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муниципальной  программы «Развитие культуры»</w:t>
      </w:r>
    </w:p>
    <w:p w:rsidR="00274F76" w:rsidRDefault="00650914" w:rsidP="003D1898">
      <w:pPr>
        <w:pStyle w:val="Standard"/>
        <w:tabs>
          <w:tab w:val="left" w:pos="14317"/>
        </w:tabs>
        <w:spacing w:before="28" w:after="100" w:line="240" w:lineRule="auto"/>
        <w:ind w:firstLine="765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муниципальном образовании</w:t>
      </w:r>
    </w:p>
    <w:p w:rsidR="00274F76" w:rsidRDefault="00650914" w:rsidP="003D1898">
      <w:pPr>
        <w:pStyle w:val="Standard"/>
        <w:tabs>
          <w:tab w:val="left" w:pos="14317"/>
        </w:tabs>
        <w:spacing w:before="28" w:after="100" w:line="240" w:lineRule="auto"/>
        <w:ind w:firstLine="765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«Касиновский сельсовет» Щигровского района</w:t>
      </w:r>
    </w:p>
    <w:p w:rsidR="00274F76" w:rsidRDefault="00650914" w:rsidP="003D1898">
      <w:pPr>
        <w:pStyle w:val="Standard"/>
        <w:tabs>
          <w:tab w:val="left" w:pos="14317"/>
        </w:tabs>
        <w:spacing w:before="28" w:after="100" w:line="240" w:lineRule="auto"/>
        <w:ind w:firstLine="765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Курской области</w:t>
      </w:r>
    </w:p>
    <w:p w:rsidR="00274F76" w:rsidRDefault="00650914">
      <w:pPr>
        <w:pStyle w:val="Standard"/>
        <w:tabs>
          <w:tab w:val="left" w:pos="14317"/>
        </w:tabs>
        <w:spacing w:before="28" w:after="100" w:line="240" w:lineRule="auto"/>
        <w:ind w:firstLine="76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4F76" w:rsidRDefault="00650914">
      <w:pPr>
        <w:pStyle w:val="Standard"/>
        <w:tabs>
          <w:tab w:val="left" w:pos="14317"/>
        </w:tabs>
        <w:spacing w:before="28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 основных мероприятий</w:t>
      </w:r>
    </w:p>
    <w:p w:rsidR="00274F76" w:rsidRDefault="00650914">
      <w:pPr>
        <w:pStyle w:val="Standard"/>
        <w:tabs>
          <w:tab w:val="left" w:pos="14317"/>
        </w:tabs>
        <w:spacing w:before="28" w:after="100" w:line="240" w:lineRule="auto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реализации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  программы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«Развитие культуры» в муниципальном образовании «Касиновский сельсовет» Щигровского района Курской области</w:t>
      </w:r>
    </w:p>
    <w:p w:rsidR="00274F76" w:rsidRDefault="00650914">
      <w:pPr>
        <w:pStyle w:val="Standard"/>
        <w:tabs>
          <w:tab w:val="left" w:pos="14317"/>
        </w:tabs>
        <w:spacing w:before="28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518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1"/>
        <w:gridCol w:w="3221"/>
        <w:gridCol w:w="2234"/>
        <w:gridCol w:w="268"/>
        <w:gridCol w:w="1973"/>
        <w:gridCol w:w="1841"/>
        <w:gridCol w:w="1271"/>
        <w:gridCol w:w="1975"/>
        <w:gridCol w:w="236"/>
      </w:tblGrid>
      <w:tr w:rsidR="00274F76">
        <w:trPr>
          <w:cantSplit/>
          <w:trHeight w:val="1656"/>
        </w:trPr>
        <w:tc>
          <w:tcPr>
            <w:tcW w:w="2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F76" w:rsidRDefault="00650914">
            <w:pPr>
              <w:pStyle w:val="Standard"/>
              <w:spacing w:before="28" w:after="100" w:line="240" w:lineRule="auto"/>
              <w:jc w:val="center"/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274F76" w:rsidRDefault="00650914">
            <w:pPr>
              <w:pStyle w:val="Standard"/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муниципальной</w:t>
            </w:r>
          </w:p>
          <w:p w:rsidR="00274F76" w:rsidRDefault="00650914">
            <w:pPr>
              <w:pStyle w:val="Standard"/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программы,</w:t>
            </w:r>
          </w:p>
          <w:p w:rsidR="00274F76" w:rsidRDefault="00650914">
            <w:pPr>
              <w:pStyle w:val="Standard"/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2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Последствия нереализации муниципальной программы, основного мероприятия</w:t>
            </w:r>
          </w:p>
        </w:tc>
        <w:tc>
          <w:tcPr>
            <w:tcW w:w="22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Связь с показателями муниципальной программы (подпрограммы)</w:t>
            </w:r>
          </w:p>
        </w:tc>
      </w:tr>
      <w:tr w:rsidR="00274F76">
        <w:trPr>
          <w:trHeight w:val="98"/>
        </w:trPr>
        <w:tc>
          <w:tcPr>
            <w:tcW w:w="2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F76" w:rsidRDefault="00650914">
            <w:pPr>
              <w:pStyle w:val="Standard"/>
              <w:spacing w:before="28" w:after="100" w:line="9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F76" w:rsidRDefault="00650914">
            <w:pPr>
              <w:pStyle w:val="Standard"/>
              <w:spacing w:before="28" w:after="100" w:line="9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F76" w:rsidRDefault="00650914">
            <w:pPr>
              <w:pStyle w:val="Standard"/>
              <w:spacing w:before="28" w:after="100" w:line="9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F76" w:rsidRDefault="00650914">
            <w:pPr>
              <w:pStyle w:val="Standard"/>
              <w:spacing w:before="28" w:after="100" w:line="9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9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9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9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274F76">
        <w:trPr>
          <w:trHeight w:val="98"/>
        </w:trPr>
        <w:tc>
          <w:tcPr>
            <w:tcW w:w="15180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F76" w:rsidRDefault="00650914">
            <w:pPr>
              <w:pStyle w:val="Standard"/>
              <w:spacing w:before="28" w:after="100" w:line="98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«Развитие культуры» в  муниципальном образовании «Касиновский сельсовет» Щигровского района Курской области</w:t>
            </w:r>
          </w:p>
        </w:tc>
      </w:tr>
      <w:tr w:rsidR="00274F76">
        <w:trPr>
          <w:trHeight w:val="98"/>
        </w:trPr>
        <w:tc>
          <w:tcPr>
            <w:tcW w:w="15180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F76" w:rsidRDefault="00650914">
            <w:pPr>
              <w:pStyle w:val="Standard"/>
              <w:spacing w:before="28" w:after="100" w:line="98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1  «Искусство» муниципальной программы «Развитие культуры» в муниципальном образовании «Касиновский сельсовет» Щигровского района Курской области</w:t>
            </w:r>
          </w:p>
        </w:tc>
      </w:tr>
      <w:tr w:rsidR="00274F76">
        <w:trPr>
          <w:trHeight w:val="98"/>
        </w:trPr>
        <w:tc>
          <w:tcPr>
            <w:tcW w:w="15180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F76" w:rsidRDefault="00650914">
            <w:pPr>
              <w:pStyle w:val="Standard"/>
              <w:spacing w:before="28" w:after="100" w:line="98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Основное мероприятие 1.1. Создание условий для реализации досуга и обеспечения жителей муниципального образования услугами организации культуры</w:t>
            </w:r>
          </w:p>
        </w:tc>
      </w:tr>
      <w:tr w:rsidR="00274F76">
        <w:trPr>
          <w:trHeight w:val="98"/>
        </w:trPr>
        <w:tc>
          <w:tcPr>
            <w:tcW w:w="2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персоналу в целях обеспечения выполнения функций казенными учреждениями</w:t>
            </w:r>
          </w:p>
        </w:tc>
        <w:tc>
          <w:tcPr>
            <w:tcW w:w="25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«Касиновский СДК»</w:t>
            </w:r>
          </w:p>
        </w:tc>
        <w:tc>
          <w:tcPr>
            <w:tcW w:w="1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– 2023 гг.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в полном объеме мероприятий Программы, достижение ее целей и задач</w:t>
            </w:r>
          </w:p>
        </w:tc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98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невыполнение мероприятий и         не достижение запланированных результатов</w:t>
            </w:r>
          </w:p>
        </w:tc>
        <w:tc>
          <w:tcPr>
            <w:tcW w:w="22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оказывает влияние на качество предоставления услуг в сфере культуры</w:t>
            </w:r>
          </w:p>
        </w:tc>
      </w:tr>
      <w:tr w:rsidR="00274F76">
        <w:trPr>
          <w:trHeight w:val="98"/>
        </w:trPr>
        <w:tc>
          <w:tcPr>
            <w:tcW w:w="2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F76" w:rsidRDefault="00650914">
            <w:pPr>
              <w:pStyle w:val="Standard"/>
              <w:spacing w:before="28" w:after="100" w:line="9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F76" w:rsidRDefault="00650914">
            <w:pPr>
              <w:pStyle w:val="Standard"/>
              <w:spacing w:before="28" w:after="100" w:line="9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F76" w:rsidRDefault="00650914">
            <w:pPr>
              <w:pStyle w:val="Standard"/>
              <w:spacing w:before="28" w:after="100" w:line="9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F76" w:rsidRDefault="00650914">
            <w:pPr>
              <w:pStyle w:val="Standard"/>
              <w:spacing w:before="28" w:after="100" w:line="9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9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9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9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274F76">
        <w:trPr>
          <w:trHeight w:val="98"/>
        </w:trPr>
        <w:tc>
          <w:tcPr>
            <w:tcW w:w="2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для муниципальных нужд</w:t>
            </w:r>
          </w:p>
        </w:tc>
        <w:tc>
          <w:tcPr>
            <w:tcW w:w="25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«Касиновский СДК»</w:t>
            </w:r>
          </w:p>
        </w:tc>
        <w:tc>
          <w:tcPr>
            <w:tcW w:w="1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– 2023 гг.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в полном объеме мероприятий Программы, достижение ее целей и задач</w:t>
            </w:r>
          </w:p>
        </w:tc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98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невыполнение мероприятий и         не достижение запланированных результатов</w:t>
            </w:r>
          </w:p>
        </w:tc>
        <w:tc>
          <w:tcPr>
            <w:tcW w:w="22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оказывает влияние на качество предоставления услуг в сфере культуры</w:t>
            </w:r>
          </w:p>
        </w:tc>
      </w:tr>
      <w:tr w:rsidR="00274F76">
        <w:trPr>
          <w:trHeight w:val="98"/>
        </w:trPr>
        <w:tc>
          <w:tcPr>
            <w:tcW w:w="2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5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«Касиновский СДК»</w:t>
            </w:r>
          </w:p>
        </w:tc>
        <w:tc>
          <w:tcPr>
            <w:tcW w:w="1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– 2023 гг.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в полном объеме мероприятий Программы, достижение ее целей и задач</w:t>
            </w:r>
          </w:p>
        </w:tc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98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невыполнение мероприятий и         не достижен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ие запланированных результатов</w:t>
            </w:r>
          </w:p>
        </w:tc>
        <w:tc>
          <w:tcPr>
            <w:tcW w:w="22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оказывает влияние на качество предоставления услуг в сфере культуры</w:t>
            </w:r>
          </w:p>
        </w:tc>
      </w:tr>
      <w:tr w:rsidR="00274F76">
        <w:trPr>
          <w:trHeight w:val="98"/>
        </w:trPr>
        <w:tc>
          <w:tcPr>
            <w:tcW w:w="2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реализации муниципальной программы и прочие мероприятия в области культуры</w:t>
            </w:r>
          </w:p>
        </w:tc>
        <w:tc>
          <w:tcPr>
            <w:tcW w:w="25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«Касиновский СДК»</w:t>
            </w:r>
          </w:p>
        </w:tc>
        <w:tc>
          <w:tcPr>
            <w:tcW w:w="1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– 2023 гг.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в полном объеме мероприятий Программы, достижение ее целей и задач</w:t>
            </w:r>
          </w:p>
        </w:tc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98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невыполнение мероприятий и         не достижение запланированных результатов</w:t>
            </w:r>
          </w:p>
        </w:tc>
        <w:tc>
          <w:tcPr>
            <w:tcW w:w="22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оказывает влияние на качество предоставления услуг в сфере культуры</w:t>
            </w:r>
          </w:p>
        </w:tc>
      </w:tr>
      <w:tr w:rsidR="00274F76">
        <w:tc>
          <w:tcPr>
            <w:tcW w:w="21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F76" w:rsidRDefault="0065091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F76" w:rsidRDefault="0065091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F76" w:rsidRDefault="0065091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F76" w:rsidRDefault="0065091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F76" w:rsidRDefault="0065091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F76" w:rsidRDefault="0065091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F76" w:rsidRDefault="0065091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F76" w:rsidRDefault="0065091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74F76" w:rsidRDefault="00274F76">
      <w:pPr>
        <w:pStyle w:val="Standard"/>
        <w:tabs>
          <w:tab w:val="left" w:pos="14317"/>
        </w:tabs>
        <w:spacing w:before="28" w:after="100" w:line="240" w:lineRule="auto"/>
        <w:ind w:firstLine="765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4F76" w:rsidRDefault="00274F76">
      <w:pPr>
        <w:pStyle w:val="Standard"/>
        <w:tabs>
          <w:tab w:val="left" w:pos="14317"/>
        </w:tabs>
        <w:spacing w:before="28" w:after="100" w:line="240" w:lineRule="auto"/>
        <w:ind w:firstLine="765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1898" w:rsidRDefault="003D1898">
      <w:pPr>
        <w:pStyle w:val="Standard"/>
        <w:tabs>
          <w:tab w:val="left" w:pos="14317"/>
        </w:tabs>
        <w:spacing w:before="28" w:after="100" w:line="240" w:lineRule="auto"/>
        <w:ind w:firstLine="765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1898" w:rsidRDefault="003D1898">
      <w:pPr>
        <w:pStyle w:val="Standard"/>
        <w:tabs>
          <w:tab w:val="left" w:pos="14317"/>
        </w:tabs>
        <w:spacing w:before="28" w:after="100" w:line="240" w:lineRule="auto"/>
        <w:ind w:firstLine="765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1898" w:rsidRDefault="003D1898">
      <w:pPr>
        <w:pStyle w:val="Standard"/>
        <w:tabs>
          <w:tab w:val="left" w:pos="14317"/>
        </w:tabs>
        <w:spacing w:before="28" w:after="100" w:line="240" w:lineRule="auto"/>
        <w:ind w:firstLine="765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1898" w:rsidRDefault="003D1898">
      <w:pPr>
        <w:pStyle w:val="Standard"/>
        <w:tabs>
          <w:tab w:val="left" w:pos="14317"/>
        </w:tabs>
        <w:spacing w:before="28" w:after="100" w:line="240" w:lineRule="auto"/>
        <w:ind w:firstLine="765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1898" w:rsidRDefault="003D1898">
      <w:pPr>
        <w:pStyle w:val="Standard"/>
        <w:tabs>
          <w:tab w:val="left" w:pos="14317"/>
        </w:tabs>
        <w:spacing w:before="28" w:after="100" w:line="240" w:lineRule="auto"/>
        <w:ind w:firstLine="765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1898" w:rsidRDefault="003D1898">
      <w:pPr>
        <w:pStyle w:val="Standard"/>
        <w:tabs>
          <w:tab w:val="left" w:pos="14317"/>
        </w:tabs>
        <w:spacing w:before="28" w:after="100" w:line="240" w:lineRule="auto"/>
        <w:ind w:firstLine="765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1898" w:rsidRDefault="003D1898">
      <w:pPr>
        <w:pStyle w:val="Standard"/>
        <w:tabs>
          <w:tab w:val="left" w:pos="14317"/>
        </w:tabs>
        <w:spacing w:before="28" w:after="100" w:line="240" w:lineRule="auto"/>
        <w:ind w:firstLine="765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1898" w:rsidRDefault="003D1898">
      <w:pPr>
        <w:pStyle w:val="Standard"/>
        <w:tabs>
          <w:tab w:val="left" w:pos="14317"/>
        </w:tabs>
        <w:spacing w:before="28" w:after="100" w:line="240" w:lineRule="auto"/>
        <w:ind w:firstLine="765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1898" w:rsidRDefault="003D1898">
      <w:pPr>
        <w:pStyle w:val="Standard"/>
        <w:tabs>
          <w:tab w:val="left" w:pos="14317"/>
        </w:tabs>
        <w:spacing w:before="28" w:after="100" w:line="240" w:lineRule="auto"/>
        <w:ind w:firstLine="765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4F76" w:rsidRDefault="00650914" w:rsidP="003D1898">
      <w:pPr>
        <w:pStyle w:val="Standard"/>
        <w:tabs>
          <w:tab w:val="left" w:pos="14317"/>
        </w:tabs>
        <w:spacing w:before="28" w:after="100" w:line="240" w:lineRule="auto"/>
        <w:ind w:firstLine="765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 3</w:t>
      </w:r>
    </w:p>
    <w:p w:rsidR="00274F76" w:rsidRDefault="00650914" w:rsidP="003D1898">
      <w:pPr>
        <w:pStyle w:val="Standard"/>
        <w:tabs>
          <w:tab w:val="left" w:pos="14317"/>
        </w:tabs>
        <w:spacing w:before="28" w:after="100" w:line="240" w:lineRule="auto"/>
        <w:ind w:firstLine="765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муниципальной  программе  «Развитие культуры»</w:t>
      </w:r>
    </w:p>
    <w:p w:rsidR="00274F76" w:rsidRDefault="00650914" w:rsidP="003D1898">
      <w:pPr>
        <w:pStyle w:val="Standard"/>
        <w:tabs>
          <w:tab w:val="left" w:pos="14317"/>
        </w:tabs>
        <w:spacing w:before="28" w:after="100" w:line="240" w:lineRule="auto"/>
        <w:ind w:firstLine="765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муниципальном образовании</w:t>
      </w:r>
    </w:p>
    <w:p w:rsidR="00274F76" w:rsidRDefault="00650914" w:rsidP="003D1898">
      <w:pPr>
        <w:pStyle w:val="Standard"/>
        <w:tabs>
          <w:tab w:val="left" w:pos="14317"/>
        </w:tabs>
        <w:spacing w:before="28" w:after="100" w:line="240" w:lineRule="auto"/>
        <w:ind w:firstLine="765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«Касиновский сельсовет» Щигровского района</w:t>
      </w:r>
    </w:p>
    <w:p w:rsidR="00274F76" w:rsidRDefault="00650914" w:rsidP="003D1898">
      <w:pPr>
        <w:pStyle w:val="Standard"/>
        <w:tabs>
          <w:tab w:val="left" w:pos="14317"/>
        </w:tabs>
        <w:spacing w:before="28" w:after="100" w:line="240" w:lineRule="auto"/>
        <w:ind w:firstLine="765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Курской области</w:t>
      </w:r>
    </w:p>
    <w:p w:rsidR="00274F76" w:rsidRDefault="00650914">
      <w:pPr>
        <w:pStyle w:val="Standard"/>
        <w:tabs>
          <w:tab w:val="left" w:pos="2775"/>
        </w:tabs>
        <w:spacing w:before="28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Ресурсное</w:t>
      </w:r>
    </w:p>
    <w:p w:rsidR="00274F76" w:rsidRDefault="00650914">
      <w:pPr>
        <w:pStyle w:val="Standard"/>
        <w:spacing w:before="28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обеспечение и прогнозная (справочная) оценка расходов местного бюджета</w:t>
      </w:r>
    </w:p>
    <w:p w:rsidR="00274F76" w:rsidRDefault="00650914">
      <w:pPr>
        <w:pStyle w:val="Standard"/>
        <w:spacing w:before="28" w:after="10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реализацию целей муниципальной программы  «Развитие культуры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муниципальном образовании «Касиновский сельсовет» Щигровского района Курской области</w:t>
      </w:r>
    </w:p>
    <w:tbl>
      <w:tblPr>
        <w:tblW w:w="1509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0"/>
        <w:gridCol w:w="2139"/>
        <w:gridCol w:w="4523"/>
        <w:gridCol w:w="1768"/>
        <w:gridCol w:w="1412"/>
        <w:gridCol w:w="1134"/>
        <w:gridCol w:w="1080"/>
        <w:gridCol w:w="894"/>
      </w:tblGrid>
      <w:tr w:rsidR="00274F76">
        <w:trPr>
          <w:cantSplit/>
        </w:trPr>
        <w:tc>
          <w:tcPr>
            <w:tcW w:w="21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13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452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    соисполнители</w:t>
            </w:r>
          </w:p>
        </w:tc>
        <w:tc>
          <w:tcPr>
            <w:tcW w:w="17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 (рублей)</w:t>
            </w:r>
          </w:p>
        </w:tc>
        <w:tc>
          <w:tcPr>
            <w:tcW w:w="3108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F76" w:rsidRDefault="00650914">
            <w:pPr>
              <w:pStyle w:val="Standard"/>
            </w:pPr>
            <w:r>
              <w:t>В том числе</w:t>
            </w:r>
          </w:p>
        </w:tc>
      </w:tr>
      <w:tr w:rsidR="00274F76">
        <w:trPr>
          <w:cantSplit/>
          <w:trHeight w:val="562"/>
        </w:trPr>
        <w:tc>
          <w:tcPr>
            <w:tcW w:w="21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274F76"/>
        </w:tc>
        <w:tc>
          <w:tcPr>
            <w:tcW w:w="213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274F76"/>
        </w:tc>
        <w:tc>
          <w:tcPr>
            <w:tcW w:w="45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274F76"/>
        </w:tc>
        <w:tc>
          <w:tcPr>
            <w:tcW w:w="17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274F76"/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894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F76" w:rsidRDefault="00650914">
            <w:pPr>
              <w:pStyle w:val="Standard"/>
              <w:spacing w:before="28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</w:tr>
      <w:tr w:rsidR="00274F76">
        <w:trPr>
          <w:trHeight w:val="311"/>
        </w:trPr>
        <w:tc>
          <w:tcPr>
            <w:tcW w:w="2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4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F76" w:rsidRDefault="00274F76">
            <w:pPr>
              <w:pStyle w:val="Standard"/>
              <w:spacing w:before="28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F76">
        <w:trPr>
          <w:cantSplit/>
          <w:trHeight w:val="577"/>
        </w:trPr>
        <w:tc>
          <w:tcPr>
            <w:tcW w:w="21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13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культуры» в муниципальном образовании «Касиновский сельсовет» Щигровского района Курской области</w:t>
            </w:r>
          </w:p>
        </w:tc>
        <w:tc>
          <w:tcPr>
            <w:tcW w:w="452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«Касиновский СДК»</w:t>
            </w:r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– 2023 гг.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F76" w:rsidRDefault="00650914">
            <w:pPr>
              <w:pStyle w:val="Standard"/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1089,364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F76" w:rsidRDefault="00650914">
            <w:pPr>
              <w:pStyle w:val="Standard"/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350,683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F76" w:rsidRDefault="00650914">
            <w:pPr>
              <w:pStyle w:val="Standard"/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362,531</w:t>
            </w:r>
          </w:p>
        </w:tc>
        <w:tc>
          <w:tcPr>
            <w:tcW w:w="894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4F76" w:rsidRDefault="00650914">
            <w:pPr>
              <w:pStyle w:val="Standard"/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376,15</w:t>
            </w:r>
          </w:p>
        </w:tc>
      </w:tr>
      <w:tr w:rsidR="00274F76">
        <w:trPr>
          <w:cantSplit/>
        </w:trPr>
        <w:tc>
          <w:tcPr>
            <w:tcW w:w="21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274F76"/>
        </w:tc>
        <w:tc>
          <w:tcPr>
            <w:tcW w:w="213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274F76"/>
        </w:tc>
        <w:tc>
          <w:tcPr>
            <w:tcW w:w="45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274F76"/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F76" w:rsidRDefault="00650914">
            <w:pPr>
              <w:pStyle w:val="Standard"/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1089,364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F76" w:rsidRDefault="00650914">
            <w:pPr>
              <w:pStyle w:val="Standard"/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350,683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F76" w:rsidRDefault="00650914">
            <w:pPr>
              <w:pStyle w:val="Standard"/>
              <w:spacing w:before="28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362,531</w:t>
            </w:r>
          </w:p>
        </w:tc>
        <w:tc>
          <w:tcPr>
            <w:tcW w:w="894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4F76" w:rsidRDefault="00650914">
            <w:pPr>
              <w:pStyle w:val="Standard"/>
              <w:spacing w:before="28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376,15</w:t>
            </w:r>
          </w:p>
        </w:tc>
      </w:tr>
      <w:tr w:rsidR="00274F76">
        <w:trPr>
          <w:cantSplit/>
          <w:trHeight w:val="570"/>
        </w:trPr>
        <w:tc>
          <w:tcPr>
            <w:tcW w:w="21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213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«Искусство» муниципальной программы «Развитие культуры» в муниципальном образовании «Касиновский сельсовет» Щигровского района Курской области</w:t>
            </w:r>
          </w:p>
        </w:tc>
        <w:tc>
          <w:tcPr>
            <w:tcW w:w="452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«Касиновский СДК»</w:t>
            </w:r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– 2023 гг.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F76" w:rsidRDefault="00650914">
            <w:pPr>
              <w:pStyle w:val="Standard"/>
              <w:spacing w:before="28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1089,364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F76" w:rsidRDefault="00650914">
            <w:pPr>
              <w:pStyle w:val="Standard"/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350,683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F76" w:rsidRDefault="00650914">
            <w:pPr>
              <w:pStyle w:val="Standard"/>
              <w:spacing w:before="28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362,531</w:t>
            </w:r>
          </w:p>
        </w:tc>
        <w:tc>
          <w:tcPr>
            <w:tcW w:w="894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4F76" w:rsidRDefault="00650914">
            <w:pPr>
              <w:pStyle w:val="Standard"/>
              <w:spacing w:before="28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376,15</w:t>
            </w:r>
          </w:p>
        </w:tc>
      </w:tr>
      <w:tr w:rsidR="00274F76">
        <w:trPr>
          <w:cantSplit/>
          <w:trHeight w:val="720"/>
        </w:trPr>
        <w:tc>
          <w:tcPr>
            <w:tcW w:w="21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274F76"/>
        </w:tc>
        <w:tc>
          <w:tcPr>
            <w:tcW w:w="213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274F76"/>
        </w:tc>
        <w:tc>
          <w:tcPr>
            <w:tcW w:w="45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274F76"/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76" w:rsidRDefault="00650914">
            <w:pPr>
              <w:pStyle w:val="Standard"/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F76" w:rsidRDefault="00650914">
            <w:pPr>
              <w:pStyle w:val="Standard"/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1089,364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F76" w:rsidRDefault="00650914">
            <w:pPr>
              <w:pStyle w:val="Standard"/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350,683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F76" w:rsidRDefault="00650914">
            <w:pPr>
              <w:pStyle w:val="Standard"/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362,531</w:t>
            </w:r>
          </w:p>
        </w:tc>
        <w:tc>
          <w:tcPr>
            <w:tcW w:w="894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4F76" w:rsidRDefault="00650914">
            <w:pPr>
              <w:pStyle w:val="Standard"/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376,15</w:t>
            </w:r>
          </w:p>
        </w:tc>
      </w:tr>
    </w:tbl>
    <w:p w:rsidR="00274F76" w:rsidRDefault="00274F76">
      <w:pPr>
        <w:pStyle w:val="Standard"/>
      </w:pPr>
    </w:p>
    <w:sectPr w:rsidR="00274F76">
      <w:pgSz w:w="16838" w:h="11906" w:orient="landscape"/>
      <w:pgMar w:top="851" w:right="1134" w:bottom="170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10F" w:rsidRDefault="00C8310F">
      <w:pPr>
        <w:spacing w:after="0" w:line="240" w:lineRule="auto"/>
      </w:pPr>
      <w:r>
        <w:separator/>
      </w:r>
    </w:p>
  </w:endnote>
  <w:endnote w:type="continuationSeparator" w:id="0">
    <w:p w:rsidR="00C8310F" w:rsidRDefault="00C83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10F" w:rsidRDefault="00C8310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8310F" w:rsidRDefault="00C831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F76"/>
    <w:rsid w:val="001E3AFE"/>
    <w:rsid w:val="00274F76"/>
    <w:rsid w:val="003D1898"/>
    <w:rsid w:val="00650914"/>
    <w:rsid w:val="00C8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F4B9FF-EDFC-4EB3-A7FE-CA16715B8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3">
    <w:name w:val="heading 3"/>
    <w:basedOn w:val="Standard"/>
    <w:next w:val="Textbody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before="28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consplusnormal">
    <w:name w:val="consplusnormal"/>
    <w:basedOn w:val="Standard"/>
    <w:pPr>
      <w:spacing w:before="28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Standard"/>
    <w:pPr>
      <w:spacing w:before="28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Standard"/>
    <w:pPr>
      <w:spacing w:before="28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a7"/>
    <w:basedOn w:val="Standard"/>
    <w:pPr>
      <w:spacing w:before="28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Standard"/>
    <w:pPr>
      <w:spacing w:before="28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Standard"/>
    <w:pPr>
      <w:spacing w:before="28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basedOn w:val="Standard"/>
    <w:pPr>
      <w:spacing w:before="28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StrongEmphasis">
    <w:name w:val="Strong Emphasis"/>
    <w:basedOn w:val="a0"/>
    <w:rPr>
      <w:b/>
      <w:bCs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styleId="a9">
    <w:name w:val="FollowedHyperlink"/>
    <w:basedOn w:val="a0"/>
    <w:rPr>
      <w:color w:val="800080"/>
      <w:u w:val="single"/>
    </w:rPr>
  </w:style>
  <w:style w:type="character" w:customStyle="1" w:styleId="aa">
    <w:name w:val="Основной текст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442665E34D48168B916DBB4BAAEF2D0583F9DB520ED421123FD627302773B472252ADCBC932B71E57821eEW0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3B3C5E51F037A18A40E3DD43C5E438C7CCEAA05294081E4419F81C6B41Eu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7746</Words>
  <Characters>44157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2020-11-23T08:29:00Z</cp:lastPrinted>
  <dcterms:created xsi:type="dcterms:W3CDTF">2020-11-23T08:29:00Z</dcterms:created>
  <dcterms:modified xsi:type="dcterms:W3CDTF">2020-11-23T08:29:00Z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