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91" w:rsidRDefault="00AD4D50" w:rsidP="00E80D91">
      <w:pPr>
        <w:jc w:val="center"/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>
            <v:imagedata r:id="rId7" o:title="" gain="142470f" blacklevel="-7864f"/>
          </v:shape>
        </w:pict>
      </w:r>
    </w:p>
    <w:p w:rsidR="00E80D91" w:rsidRPr="00040563" w:rsidRDefault="00E80D91" w:rsidP="00E80D91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040563">
        <w:rPr>
          <w:b/>
          <w:sz w:val="48"/>
          <w:szCs w:val="48"/>
        </w:rPr>
        <w:t>АДМИНИСТРАЦИЯ</w:t>
      </w:r>
    </w:p>
    <w:p w:rsidR="00E80D91" w:rsidRPr="00040563" w:rsidRDefault="004425D5" w:rsidP="00E80D9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</w:t>
      </w:r>
      <w:r w:rsidR="00E80D91" w:rsidRPr="00040563">
        <w:rPr>
          <w:b/>
          <w:sz w:val="48"/>
          <w:szCs w:val="48"/>
        </w:rPr>
        <w:t>СКОГО СЕЛЬСОВЕТА</w:t>
      </w:r>
    </w:p>
    <w:p w:rsidR="00E80D91" w:rsidRPr="00677642" w:rsidRDefault="00E80D91" w:rsidP="00E80D91">
      <w:pPr>
        <w:jc w:val="center"/>
        <w:rPr>
          <w:sz w:val="40"/>
          <w:szCs w:val="40"/>
        </w:rPr>
      </w:pPr>
      <w:r w:rsidRPr="00677642">
        <w:rPr>
          <w:sz w:val="40"/>
          <w:szCs w:val="40"/>
        </w:rPr>
        <w:t>ЩИГРОВСКОГО РАЙОНА КУРСКОЙ ОБЛАСТИ</w:t>
      </w:r>
    </w:p>
    <w:p w:rsidR="00E80D91" w:rsidRPr="00040563" w:rsidRDefault="00E80D91" w:rsidP="00E80D91">
      <w:pPr>
        <w:jc w:val="center"/>
      </w:pPr>
    </w:p>
    <w:p w:rsidR="00E80D91" w:rsidRPr="00040563" w:rsidRDefault="00E80D91" w:rsidP="00E80D91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ИЕ</w:t>
      </w:r>
    </w:p>
    <w:p w:rsidR="00E80D91" w:rsidRPr="00040563" w:rsidRDefault="00E80D91" w:rsidP="00E80D91">
      <w:pPr>
        <w:jc w:val="center"/>
        <w:rPr>
          <w:b/>
          <w:sz w:val="32"/>
          <w:szCs w:val="32"/>
        </w:rPr>
      </w:pPr>
    </w:p>
    <w:p w:rsidR="00E80D91" w:rsidRPr="00040563" w:rsidRDefault="003F30F7" w:rsidP="00E80D91">
      <w:pPr>
        <w:rPr>
          <w:sz w:val="28"/>
          <w:szCs w:val="28"/>
        </w:rPr>
      </w:pPr>
      <w:r>
        <w:rPr>
          <w:sz w:val="28"/>
          <w:szCs w:val="28"/>
        </w:rPr>
        <w:t>От 25 сентября 2020г.              № 78</w:t>
      </w:r>
    </w:p>
    <w:p w:rsidR="00645852" w:rsidRDefault="00645852">
      <w:pPr>
        <w:rPr>
          <w:sz w:val="28"/>
          <w:szCs w:val="28"/>
        </w:rPr>
      </w:pPr>
    </w:p>
    <w:p w:rsidR="00645852" w:rsidRDefault="00645852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B6021B" w:rsidRPr="00B9320D" w:rsidTr="004B2D9D">
        <w:trPr>
          <w:trHeight w:val="480"/>
        </w:trPr>
        <w:tc>
          <w:tcPr>
            <w:tcW w:w="5211" w:type="dxa"/>
            <w:shd w:val="clear" w:color="auto" w:fill="auto"/>
          </w:tcPr>
          <w:p w:rsidR="00B6021B" w:rsidRPr="00B9320D" w:rsidRDefault="00B6021B" w:rsidP="006304D9">
            <w:pPr>
              <w:jc w:val="both"/>
            </w:pPr>
            <w:proofErr w:type="gramStart"/>
            <w:r w:rsidRPr="00B9320D">
              <w:t>Об  утверждении</w:t>
            </w:r>
            <w:proofErr w:type="gramEnd"/>
            <w:r w:rsidRPr="00B9320D">
              <w:t xml:space="preserve">  Порядка</w:t>
            </w:r>
            <w:r w:rsidR="00D02AC4" w:rsidRPr="00D02AC4">
              <w:t xml:space="preserve"> заключения соглашения</w:t>
            </w:r>
            <w:r w:rsidR="00D02AC4">
              <w:t>,</w:t>
            </w:r>
            <w:r w:rsidR="00DE0D66">
              <w:t xml:space="preserve"> определения объема и условий</w:t>
            </w:r>
            <w:r w:rsidRPr="00B9320D">
              <w:t xml:space="preserve"> предоставления</w:t>
            </w:r>
            <w:r w:rsidR="00CE09B5" w:rsidRPr="00B9320D">
              <w:t xml:space="preserve"> субсидий из бюджета </w:t>
            </w:r>
            <w:proofErr w:type="spellStart"/>
            <w:r w:rsidR="004425D5">
              <w:t>Касинов</w:t>
            </w:r>
            <w:r w:rsidR="006304D9" w:rsidRPr="00B9320D">
              <w:t>ского</w:t>
            </w:r>
            <w:proofErr w:type="spellEnd"/>
            <w:r w:rsidR="006304D9" w:rsidRPr="00B9320D">
              <w:t xml:space="preserve"> сельсовета</w:t>
            </w:r>
            <w:r w:rsidR="00CE09B5" w:rsidRPr="00B9320D">
              <w:t xml:space="preserve"> </w:t>
            </w:r>
            <w:r w:rsidRPr="00B9320D">
              <w:t>бюджетным  и автономным</w:t>
            </w:r>
            <w:r w:rsidR="00CE09B5" w:rsidRPr="00B9320D">
              <w:t xml:space="preserve"> </w:t>
            </w:r>
            <w:r w:rsidRPr="00B9320D">
              <w:t xml:space="preserve">учреждениям  на иные цели                                                                             </w:t>
            </w:r>
          </w:p>
        </w:tc>
      </w:tr>
    </w:tbl>
    <w:p w:rsidR="000402EF" w:rsidRPr="00B9320D" w:rsidRDefault="000402EF" w:rsidP="00645852">
      <w:pPr>
        <w:tabs>
          <w:tab w:val="left" w:pos="720"/>
        </w:tabs>
      </w:pPr>
    </w:p>
    <w:p w:rsidR="00BF2246" w:rsidRPr="00B9320D" w:rsidRDefault="00BF2246" w:rsidP="00645852">
      <w:pPr>
        <w:tabs>
          <w:tab w:val="left" w:pos="720"/>
        </w:tabs>
      </w:pPr>
    </w:p>
    <w:p w:rsidR="00F07F5D" w:rsidRPr="00B9320D" w:rsidRDefault="00C732F6" w:rsidP="00412AE0">
      <w:pPr>
        <w:tabs>
          <w:tab w:val="left" w:pos="720"/>
        </w:tabs>
        <w:spacing w:after="360"/>
        <w:jc w:val="both"/>
      </w:pPr>
      <w:r w:rsidRPr="00B9320D">
        <w:t xml:space="preserve">  </w:t>
      </w:r>
      <w:r w:rsidR="00AB226A" w:rsidRPr="00B9320D">
        <w:t xml:space="preserve">     </w:t>
      </w:r>
      <w:r w:rsidR="00A6092D" w:rsidRPr="00B9320D">
        <w:t xml:space="preserve">В </w:t>
      </w:r>
      <w:r w:rsidR="00AC7BDA" w:rsidRPr="00B9320D">
        <w:t xml:space="preserve">соответствии </w:t>
      </w:r>
      <w:r w:rsidR="002B6BC3" w:rsidRPr="00B9320D">
        <w:t>со статьей</w:t>
      </w:r>
      <w:r w:rsidR="009A0656" w:rsidRPr="00B9320D">
        <w:t xml:space="preserve"> 78.1 Бюджетного кодекса Российской Федерации</w:t>
      </w:r>
      <w:r w:rsidR="002B6BC3" w:rsidRPr="00B9320D">
        <w:t xml:space="preserve">, </w:t>
      </w:r>
      <w:r w:rsidR="006304D9" w:rsidRPr="00B9320D">
        <w:t xml:space="preserve"> Федеральным законом от 31.07.2020 г. №  263-ФЗ «О внесении изменений в Бюджетный кодекс Российской Федерации и отдельные законодательные акты Российской Федерации», </w:t>
      </w:r>
      <w:r w:rsidRPr="00B9320D">
        <w:t>постановлением Правительства Российской Федерации от 22 февраля 2020 года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</w:t>
      </w:r>
      <w:r w:rsidR="00E80D91">
        <w:t xml:space="preserve"> </w:t>
      </w:r>
      <w:r w:rsidR="006304D9" w:rsidRPr="00B9320D">
        <w:t xml:space="preserve">Администрация </w:t>
      </w:r>
      <w:proofErr w:type="spellStart"/>
      <w:r w:rsidR="004425D5">
        <w:t>Касинов</w:t>
      </w:r>
      <w:r w:rsidR="006304D9" w:rsidRPr="00B9320D">
        <w:t>ского</w:t>
      </w:r>
      <w:proofErr w:type="spellEnd"/>
      <w:r w:rsidR="006304D9" w:rsidRPr="00B9320D">
        <w:t xml:space="preserve"> сельсовета </w:t>
      </w:r>
    </w:p>
    <w:p w:rsidR="00F07F5D" w:rsidRPr="00B9320D" w:rsidRDefault="006304D9" w:rsidP="00412AE0">
      <w:pPr>
        <w:spacing w:after="360"/>
        <w:jc w:val="center"/>
      </w:pPr>
      <w:r w:rsidRPr="00B9320D">
        <w:t>ПОСТАНОВЛЯЕТ</w:t>
      </w:r>
      <w:r w:rsidR="00764BC0" w:rsidRPr="00B9320D">
        <w:t>:</w:t>
      </w:r>
    </w:p>
    <w:p w:rsidR="002663C5" w:rsidRPr="00B9320D" w:rsidRDefault="003408C8" w:rsidP="00412AE0">
      <w:pPr>
        <w:tabs>
          <w:tab w:val="left" w:pos="720"/>
        </w:tabs>
        <w:jc w:val="both"/>
      </w:pPr>
      <w:r w:rsidRPr="00B9320D">
        <w:t xml:space="preserve">  </w:t>
      </w:r>
      <w:r w:rsidR="00AB226A" w:rsidRPr="00B9320D">
        <w:t xml:space="preserve">     </w:t>
      </w:r>
      <w:r w:rsidR="00442527" w:rsidRPr="00B9320D">
        <w:t xml:space="preserve">1. </w:t>
      </w:r>
      <w:r w:rsidR="00D63EE5" w:rsidRPr="00B9320D">
        <w:t xml:space="preserve">Утвердить </w:t>
      </w:r>
      <w:r w:rsidR="006D6485" w:rsidRPr="00B9320D">
        <w:t xml:space="preserve">прилагаемый </w:t>
      </w:r>
      <w:r w:rsidR="00936951" w:rsidRPr="00B9320D">
        <w:t>Порядок</w:t>
      </w:r>
      <w:r w:rsidRPr="00B9320D">
        <w:t xml:space="preserve"> </w:t>
      </w:r>
      <w:r w:rsidR="00D02AC4" w:rsidRPr="00D02AC4">
        <w:t xml:space="preserve">заключения </w:t>
      </w:r>
      <w:proofErr w:type="gramStart"/>
      <w:r w:rsidR="00D02AC4" w:rsidRPr="00D02AC4">
        <w:t>соглашения</w:t>
      </w:r>
      <w:r w:rsidR="00D02AC4" w:rsidRPr="00B9320D">
        <w:t xml:space="preserve"> </w:t>
      </w:r>
      <w:r w:rsidR="00D02AC4">
        <w:t>,</w:t>
      </w:r>
      <w:proofErr w:type="gramEnd"/>
      <w:r w:rsidR="00D02AC4">
        <w:t xml:space="preserve"> </w:t>
      </w:r>
      <w:r w:rsidRPr="00B9320D">
        <w:t>определения объема и условия</w:t>
      </w:r>
      <w:r w:rsidR="00936951" w:rsidRPr="00B9320D">
        <w:t xml:space="preserve"> </w:t>
      </w:r>
      <w:r w:rsidR="009A0656" w:rsidRPr="00B9320D">
        <w:t>предоставления</w:t>
      </w:r>
      <w:r w:rsidR="00AB226A" w:rsidRPr="00B9320D">
        <w:t xml:space="preserve"> </w:t>
      </w:r>
      <w:r w:rsidRPr="00B9320D">
        <w:t xml:space="preserve">субсидий </w:t>
      </w:r>
      <w:r w:rsidR="00AB226A" w:rsidRPr="00B9320D">
        <w:t xml:space="preserve">из бюджета </w:t>
      </w:r>
      <w:proofErr w:type="spellStart"/>
      <w:r w:rsidR="004425D5">
        <w:t>Касинов</w:t>
      </w:r>
      <w:r w:rsidR="00ED0285" w:rsidRPr="00B9320D">
        <w:t>ского</w:t>
      </w:r>
      <w:proofErr w:type="spellEnd"/>
      <w:r w:rsidR="00ED0285" w:rsidRPr="00B9320D">
        <w:t xml:space="preserve"> сельсовета</w:t>
      </w:r>
      <w:r w:rsidR="009A0656" w:rsidRPr="00B9320D">
        <w:t xml:space="preserve"> бюджетным и автономным учреждениям на иные цели</w:t>
      </w:r>
      <w:r w:rsidR="006D6485" w:rsidRPr="00B9320D">
        <w:t>.</w:t>
      </w:r>
    </w:p>
    <w:p w:rsidR="001F7020" w:rsidRPr="00B9320D" w:rsidRDefault="001F7020" w:rsidP="00412AE0">
      <w:pPr>
        <w:tabs>
          <w:tab w:val="left" w:pos="720"/>
        </w:tabs>
        <w:jc w:val="both"/>
      </w:pPr>
      <w:r w:rsidRPr="00B9320D">
        <w:t xml:space="preserve">       </w:t>
      </w:r>
      <w:r w:rsidR="00C77356" w:rsidRPr="00B9320D">
        <w:t xml:space="preserve">       </w:t>
      </w:r>
    </w:p>
    <w:p w:rsidR="00ED0285" w:rsidRPr="00B9320D" w:rsidRDefault="00337FF0" w:rsidP="008D6826">
      <w:pPr>
        <w:tabs>
          <w:tab w:val="left" w:pos="426"/>
          <w:tab w:val="left" w:pos="720"/>
        </w:tabs>
        <w:jc w:val="both"/>
      </w:pPr>
      <w:r w:rsidRPr="00B9320D">
        <w:t xml:space="preserve">    </w:t>
      </w:r>
      <w:r w:rsidR="00AB226A" w:rsidRPr="00B9320D">
        <w:t xml:space="preserve"> </w:t>
      </w:r>
      <w:r w:rsidR="00CB487B" w:rsidRPr="00B9320D">
        <w:t xml:space="preserve">  </w:t>
      </w:r>
      <w:r w:rsidR="00ED0285" w:rsidRPr="00B9320D">
        <w:t>2</w:t>
      </w:r>
      <w:r w:rsidR="00491525" w:rsidRPr="00B9320D">
        <w:t xml:space="preserve">. </w:t>
      </w:r>
      <w:r w:rsidR="008D6826" w:rsidRPr="00B9320D">
        <w:t xml:space="preserve">Контроль за исполнением настоящего постановления </w:t>
      </w:r>
      <w:r w:rsidR="00ED0285" w:rsidRPr="00B9320D">
        <w:t>оставляю за собой.</w:t>
      </w:r>
    </w:p>
    <w:p w:rsidR="008D6826" w:rsidRPr="00B9320D" w:rsidRDefault="00ED0285" w:rsidP="008D6826">
      <w:pPr>
        <w:tabs>
          <w:tab w:val="left" w:pos="426"/>
          <w:tab w:val="left" w:pos="720"/>
        </w:tabs>
        <w:jc w:val="both"/>
      </w:pPr>
      <w:r w:rsidRPr="00B9320D">
        <w:t xml:space="preserve">       3. Постановление вступает в силу со дня его обнародования</w:t>
      </w:r>
      <w:r w:rsidR="008D6826" w:rsidRPr="00B9320D">
        <w:t>.</w:t>
      </w:r>
    </w:p>
    <w:p w:rsidR="00412AE0" w:rsidRPr="00B9320D" w:rsidRDefault="00412AE0" w:rsidP="008D6826">
      <w:pPr>
        <w:jc w:val="both"/>
      </w:pPr>
    </w:p>
    <w:p w:rsidR="00412AE0" w:rsidRPr="00B9320D" w:rsidRDefault="00412AE0"/>
    <w:p w:rsidR="00412AE0" w:rsidRPr="00B9320D" w:rsidRDefault="00412AE0"/>
    <w:p w:rsidR="00B57F34" w:rsidRPr="00B9320D" w:rsidRDefault="00764BC0" w:rsidP="00ED0285">
      <w:r w:rsidRPr="00B9320D">
        <w:t xml:space="preserve">Глава </w:t>
      </w:r>
      <w:proofErr w:type="spellStart"/>
      <w:r w:rsidR="004425D5">
        <w:t>Касинов</w:t>
      </w:r>
      <w:r w:rsidR="00ED0285" w:rsidRPr="00B9320D">
        <w:t>ского</w:t>
      </w:r>
      <w:proofErr w:type="spellEnd"/>
      <w:r w:rsidR="00ED0285" w:rsidRPr="00B9320D">
        <w:t xml:space="preserve"> сельсовета    </w:t>
      </w:r>
      <w:r w:rsidR="004425D5">
        <w:t xml:space="preserve">                     </w:t>
      </w:r>
      <w:proofErr w:type="spellStart"/>
      <w:r w:rsidR="004425D5">
        <w:t>В.А.Головин</w:t>
      </w:r>
      <w:proofErr w:type="spellEnd"/>
    </w:p>
    <w:p w:rsidR="00C168DE" w:rsidRPr="00B9320D" w:rsidRDefault="00C168DE"/>
    <w:p w:rsidR="00C168DE" w:rsidRPr="00B9320D" w:rsidRDefault="00C168DE"/>
    <w:p w:rsidR="00EB6AC0" w:rsidRPr="00B9320D" w:rsidRDefault="00B9320D" w:rsidP="00B3333F">
      <w:pPr>
        <w:tabs>
          <w:tab w:val="left" w:pos="709"/>
        </w:tabs>
      </w:pPr>
      <w:r>
        <w:t xml:space="preserve">                                                                                  </w:t>
      </w:r>
      <w:r w:rsidR="00EB6AC0" w:rsidRPr="00B9320D">
        <w:t>Утвержден</w:t>
      </w:r>
    </w:p>
    <w:p w:rsidR="00EB6AC0" w:rsidRPr="00B9320D" w:rsidRDefault="00EB6AC0" w:rsidP="00B3333F">
      <w:pPr>
        <w:ind w:left="4956"/>
      </w:pPr>
      <w:r w:rsidRPr="00B9320D">
        <w:t>постановлением Администрации</w:t>
      </w:r>
    </w:p>
    <w:p w:rsidR="00EB6AC0" w:rsidRPr="00B9320D" w:rsidRDefault="004425D5" w:rsidP="00B3333F">
      <w:pPr>
        <w:ind w:left="4956"/>
      </w:pPr>
      <w:proofErr w:type="spellStart"/>
      <w:r>
        <w:t>Касинов</w:t>
      </w:r>
      <w:r w:rsidR="00ED0285" w:rsidRPr="00B9320D">
        <w:t>ского</w:t>
      </w:r>
      <w:proofErr w:type="spellEnd"/>
      <w:r w:rsidR="00ED0285" w:rsidRPr="00B9320D">
        <w:t xml:space="preserve"> сельсовета</w:t>
      </w:r>
    </w:p>
    <w:p w:rsidR="00EB6AC0" w:rsidRPr="00B9320D" w:rsidRDefault="003F30F7" w:rsidP="00B3333F">
      <w:pPr>
        <w:ind w:left="4956"/>
      </w:pPr>
      <w:r>
        <w:t xml:space="preserve">От </w:t>
      </w:r>
      <w:proofErr w:type="gramStart"/>
      <w:r>
        <w:t>25.09.</w:t>
      </w:r>
      <w:r w:rsidR="005D4CBA" w:rsidRPr="00B9320D">
        <w:t>2020</w:t>
      </w:r>
      <w:r>
        <w:t xml:space="preserve">  года</w:t>
      </w:r>
      <w:proofErr w:type="gramEnd"/>
      <w:r>
        <w:t xml:space="preserve"> № 78</w:t>
      </w:r>
    </w:p>
    <w:p w:rsidR="00ED0285" w:rsidRPr="00B9320D" w:rsidRDefault="00ED0285" w:rsidP="00B3333F">
      <w:pPr>
        <w:ind w:left="4956"/>
      </w:pPr>
    </w:p>
    <w:p w:rsidR="00EB6AC0" w:rsidRPr="00B9320D" w:rsidRDefault="00EB6AC0" w:rsidP="00B3333F"/>
    <w:p w:rsidR="005D4CBA" w:rsidRPr="00B9320D" w:rsidRDefault="005D4CBA" w:rsidP="00B3333F">
      <w:pPr>
        <w:jc w:val="center"/>
        <w:rPr>
          <w:b/>
        </w:rPr>
      </w:pPr>
      <w:r w:rsidRPr="00B9320D">
        <w:rPr>
          <w:b/>
        </w:rPr>
        <w:t>Порядок</w:t>
      </w:r>
    </w:p>
    <w:p w:rsidR="005D4CBA" w:rsidRPr="00B9320D" w:rsidRDefault="00E80D91" w:rsidP="00B3333F">
      <w:pPr>
        <w:jc w:val="center"/>
        <w:rPr>
          <w:b/>
        </w:rPr>
      </w:pPr>
      <w:r>
        <w:rPr>
          <w:b/>
        </w:rPr>
        <w:t xml:space="preserve">заключения соглашения, </w:t>
      </w:r>
      <w:r w:rsidR="00930D4F">
        <w:rPr>
          <w:b/>
        </w:rPr>
        <w:t>определения объема и условий</w:t>
      </w:r>
      <w:r w:rsidR="005D4CBA" w:rsidRPr="00B9320D">
        <w:rPr>
          <w:b/>
        </w:rPr>
        <w:t xml:space="preserve"> предоставления субсидий</w:t>
      </w:r>
    </w:p>
    <w:p w:rsidR="00B3333F" w:rsidRPr="00B9320D" w:rsidRDefault="005D4CBA" w:rsidP="002D4E50">
      <w:pPr>
        <w:jc w:val="center"/>
        <w:rPr>
          <w:b/>
        </w:rPr>
      </w:pPr>
      <w:r w:rsidRPr="00B9320D">
        <w:rPr>
          <w:b/>
        </w:rPr>
        <w:t xml:space="preserve">из бюджета </w:t>
      </w:r>
      <w:proofErr w:type="spellStart"/>
      <w:r w:rsidR="004425D5">
        <w:rPr>
          <w:b/>
        </w:rPr>
        <w:t>Касинов</w:t>
      </w:r>
      <w:r w:rsidR="00ED0285" w:rsidRPr="00B9320D">
        <w:rPr>
          <w:b/>
        </w:rPr>
        <w:t>ского</w:t>
      </w:r>
      <w:proofErr w:type="spellEnd"/>
      <w:r w:rsidR="00ED0285" w:rsidRPr="00B9320D">
        <w:rPr>
          <w:b/>
        </w:rPr>
        <w:t xml:space="preserve"> сельсовета</w:t>
      </w:r>
      <w:r w:rsidRPr="00B9320D">
        <w:rPr>
          <w:b/>
        </w:rPr>
        <w:t xml:space="preserve"> бюджетным и автономным учреждениям</w:t>
      </w:r>
      <w:r w:rsidR="00ED0285" w:rsidRPr="00B9320D">
        <w:rPr>
          <w:b/>
        </w:rPr>
        <w:t xml:space="preserve"> </w:t>
      </w:r>
      <w:r w:rsidRPr="00B9320D">
        <w:rPr>
          <w:b/>
        </w:rPr>
        <w:t>на иные цели</w:t>
      </w:r>
    </w:p>
    <w:p w:rsidR="00B3333F" w:rsidRPr="00B9320D" w:rsidRDefault="00B3333F" w:rsidP="00B3333F">
      <w:pPr>
        <w:jc w:val="center"/>
      </w:pPr>
    </w:p>
    <w:p w:rsidR="00CA2323" w:rsidRPr="00B9320D" w:rsidRDefault="00CA2323" w:rsidP="00B3333F">
      <w:pPr>
        <w:jc w:val="center"/>
        <w:rPr>
          <w:b/>
        </w:rPr>
      </w:pPr>
      <w:r w:rsidRPr="00B9320D">
        <w:rPr>
          <w:b/>
        </w:rPr>
        <w:t xml:space="preserve">1. Общие положения </w:t>
      </w:r>
    </w:p>
    <w:p w:rsidR="00B3333F" w:rsidRPr="00B9320D" w:rsidRDefault="00B3333F" w:rsidP="00B3333F">
      <w:pPr>
        <w:jc w:val="center"/>
      </w:pPr>
    </w:p>
    <w:p w:rsidR="00EB6AC0" w:rsidRPr="00B9320D" w:rsidRDefault="00EB6AC0" w:rsidP="00B3333F">
      <w:pPr>
        <w:jc w:val="both"/>
      </w:pPr>
      <w:r w:rsidRPr="00B9320D">
        <w:t xml:space="preserve">       1.</w:t>
      </w:r>
      <w:r w:rsidR="00CA2323" w:rsidRPr="00B9320D">
        <w:t>1.</w:t>
      </w:r>
      <w:r w:rsidRPr="00B9320D">
        <w:t xml:space="preserve"> Настоящий Порядок устанавливает правила </w:t>
      </w:r>
      <w:r w:rsidR="007D1ECD" w:rsidRPr="00B9320D">
        <w:t xml:space="preserve">определения объема и условия </w:t>
      </w:r>
      <w:r w:rsidRPr="00B9320D">
        <w:t xml:space="preserve">предоставления из бюджета </w:t>
      </w:r>
      <w:proofErr w:type="spellStart"/>
      <w:r w:rsidR="004425D5">
        <w:t>Касинов</w:t>
      </w:r>
      <w:r w:rsidR="00ED0285" w:rsidRPr="00B9320D">
        <w:t>ского</w:t>
      </w:r>
      <w:proofErr w:type="spellEnd"/>
      <w:r w:rsidR="00ED0285" w:rsidRPr="00B9320D">
        <w:t xml:space="preserve"> сельсовета</w:t>
      </w:r>
      <w:r w:rsidRPr="00B9320D">
        <w:t xml:space="preserve"> бюджетным и автономным учреждениям субсидий на иные цели, не связанные с финансовым обеспечением выполнения муниципального задания на оказание муниципальных услуг (вы</w:t>
      </w:r>
      <w:r w:rsidR="00CA2323" w:rsidRPr="00B9320D">
        <w:t>полнение работ) (далее –</w:t>
      </w:r>
      <w:r w:rsidRPr="00B9320D">
        <w:t xml:space="preserve"> </w:t>
      </w:r>
      <w:r w:rsidR="00003EC3" w:rsidRPr="00B9320D">
        <w:t xml:space="preserve">целевая </w:t>
      </w:r>
      <w:r w:rsidRPr="00B9320D">
        <w:t>субсидия).</w:t>
      </w:r>
    </w:p>
    <w:p w:rsidR="000E4D74" w:rsidRPr="00B9320D" w:rsidRDefault="00CA2323" w:rsidP="0007301D">
      <w:pPr>
        <w:jc w:val="both"/>
      </w:pPr>
      <w:r w:rsidRPr="00B9320D">
        <w:t xml:space="preserve">       1.2. Иными целями в рамках настоящего Порядка являются расходы учреждений, не включаемые в состав нормативных затрат на оказание муниципальных услуг (в</w:t>
      </w:r>
      <w:r w:rsidR="00D07FDD" w:rsidRPr="00B9320D">
        <w:t>ыполнение работ), в том числе</w:t>
      </w:r>
      <w:r w:rsidRPr="00B9320D">
        <w:t xml:space="preserve">: </w:t>
      </w:r>
    </w:p>
    <w:p w:rsidR="00D07FDD" w:rsidRPr="00B9320D" w:rsidRDefault="00D07FDD" w:rsidP="0007301D">
      <w:pPr>
        <w:pStyle w:val="Default"/>
        <w:jc w:val="both"/>
      </w:pPr>
      <w:r w:rsidRPr="00B9320D">
        <w:t xml:space="preserve">         1.2.1. Субсидии в целях осуществления мероприятий по содержанию имущества, находящегося в оперативном управлении учреждения: </w:t>
      </w:r>
    </w:p>
    <w:p w:rsidR="00D07FDD" w:rsidRPr="00B9320D" w:rsidRDefault="00D07FDD" w:rsidP="0007301D">
      <w:pPr>
        <w:pStyle w:val="Default"/>
        <w:jc w:val="both"/>
      </w:pPr>
      <w:r w:rsidRPr="00B9320D">
        <w:t xml:space="preserve">- Субсидия в целях осуществления мероприятий по капитальному ремонту объектов недвижимого имущества (оплата договоров на выполнение работ по капитальному ремонту объектов недвижимого имущества, находящихся у учреждения на праве оперативного управления (за исключением объектов недвижимого имущества (частей объектов недвижимого имущества), переданных учреждением в аренду); </w:t>
      </w:r>
    </w:p>
    <w:p w:rsidR="00D07FDD" w:rsidRPr="00B9320D" w:rsidRDefault="00D07FDD" w:rsidP="0007301D">
      <w:pPr>
        <w:pStyle w:val="Default"/>
        <w:jc w:val="both"/>
      </w:pPr>
      <w:r w:rsidRPr="00B9320D">
        <w:t xml:space="preserve">- Субсидия в целях осуществления мероприятий по обеспечению комплексной безопасности учреждений; </w:t>
      </w:r>
    </w:p>
    <w:p w:rsidR="00D07FDD" w:rsidRPr="00B9320D" w:rsidRDefault="00D07FDD" w:rsidP="0007301D">
      <w:pPr>
        <w:pStyle w:val="Default"/>
        <w:jc w:val="both"/>
      </w:pPr>
      <w:r w:rsidRPr="00B9320D">
        <w:t xml:space="preserve">- Субсидия в целях осуществления мероприятий по ремонту объектов движимого имущества; </w:t>
      </w:r>
    </w:p>
    <w:p w:rsidR="00D07FDD" w:rsidRPr="00B9320D" w:rsidRDefault="00D07FDD" w:rsidP="0007301D">
      <w:pPr>
        <w:pStyle w:val="Default"/>
        <w:jc w:val="both"/>
      </w:pPr>
      <w:r w:rsidRPr="00B9320D">
        <w:t xml:space="preserve">- Субсидия в целях проведения работ по консервации объектов недвижимого имущества; </w:t>
      </w:r>
    </w:p>
    <w:p w:rsidR="00D07FDD" w:rsidRPr="00B9320D" w:rsidRDefault="00D07FDD" w:rsidP="0007301D">
      <w:pPr>
        <w:pStyle w:val="Default"/>
        <w:jc w:val="both"/>
      </w:pPr>
      <w:r w:rsidRPr="00B9320D">
        <w:t xml:space="preserve">- Субсидия в целях проведения работ по консервации объектов незавершенного строительства; </w:t>
      </w:r>
    </w:p>
    <w:p w:rsidR="00D07FDD" w:rsidRPr="00B9320D" w:rsidRDefault="00D07FDD" w:rsidP="0007301D">
      <w:pPr>
        <w:pStyle w:val="Default"/>
        <w:jc w:val="both"/>
      </w:pPr>
      <w:r w:rsidRPr="00B9320D">
        <w:t xml:space="preserve">- Субсидия в целях проведения работ по обследованию технического состояния объектов, подлежащих реконструкции или ремонту, с целью составления дефектных ведомостей, определения плана ремонтных работ; </w:t>
      </w:r>
    </w:p>
    <w:p w:rsidR="00D07FDD" w:rsidRPr="00B9320D" w:rsidRDefault="00D07FDD" w:rsidP="00B9320D">
      <w:pPr>
        <w:pStyle w:val="Default"/>
        <w:jc w:val="both"/>
      </w:pPr>
      <w:r w:rsidRPr="00B9320D">
        <w:t xml:space="preserve">- Субсидия в целях проведения обследований технического состояния объектов незавершенного строительства (в том числе законсервированных) с целью принятия решения о продолжении строительства; </w:t>
      </w:r>
    </w:p>
    <w:p w:rsidR="00D07FDD" w:rsidRPr="00B9320D" w:rsidRDefault="00D07FDD" w:rsidP="0007301D">
      <w:pPr>
        <w:pStyle w:val="Default"/>
        <w:jc w:val="both"/>
      </w:pPr>
      <w:r w:rsidRPr="00B9320D">
        <w:t xml:space="preserve">- Субсидия в целях выполнения инженерных изысканий, подготовки проектной документации для ремонта объектов недвижимого имущества, а также проведения государственной экспертизы указанной проектной документации и результатов указанных инженерных изысканий; </w:t>
      </w:r>
    </w:p>
    <w:p w:rsidR="00D07FDD" w:rsidRPr="00B9320D" w:rsidRDefault="00D07FDD" w:rsidP="0007301D">
      <w:pPr>
        <w:pStyle w:val="Default"/>
        <w:jc w:val="both"/>
      </w:pPr>
      <w:r w:rsidRPr="00B9320D">
        <w:t xml:space="preserve">- Субсидия в целях проведения энергетического обследования и получения энергетических паспортов объектов; </w:t>
      </w:r>
    </w:p>
    <w:p w:rsidR="00D07FDD" w:rsidRPr="00B9320D" w:rsidRDefault="00D07FDD" w:rsidP="0007301D">
      <w:pPr>
        <w:pStyle w:val="Default"/>
        <w:jc w:val="both"/>
      </w:pPr>
      <w:r w:rsidRPr="00B9320D">
        <w:t xml:space="preserve">- Субсидия в целях проведения работ по подключению к линиям связи, электро- и теплоснабжения, сетям инженерно-технического обеспечения, в том числе для увеличения </w:t>
      </w:r>
      <w:r w:rsidRPr="00B9320D">
        <w:lastRenderedPageBreak/>
        <w:t xml:space="preserve">потребляемой мощности (в случае, если расходы на проведение указанных работ не включены в расходы на осуществление капитальных вложений); </w:t>
      </w:r>
    </w:p>
    <w:p w:rsidR="00D07FDD" w:rsidRPr="00B9320D" w:rsidRDefault="00D07FDD" w:rsidP="0007301D">
      <w:pPr>
        <w:pStyle w:val="Default"/>
        <w:jc w:val="both"/>
      </w:pPr>
      <w:r w:rsidRPr="00B9320D">
        <w:t xml:space="preserve">- Субсидия в целях благоустройства земельных участков, находящихся в пользовании учреждения; </w:t>
      </w:r>
    </w:p>
    <w:p w:rsidR="00D07FDD" w:rsidRPr="00B9320D" w:rsidRDefault="00D07FDD" w:rsidP="0007301D">
      <w:pPr>
        <w:pStyle w:val="Default"/>
        <w:jc w:val="both"/>
      </w:pPr>
      <w:r w:rsidRPr="00B9320D">
        <w:t xml:space="preserve">- Субсидия в целях осуществления природоохранных мероприятий на водных объектах; </w:t>
      </w:r>
    </w:p>
    <w:p w:rsidR="00D07FDD" w:rsidRPr="00B9320D" w:rsidRDefault="00D07FDD" w:rsidP="0007301D">
      <w:pPr>
        <w:pStyle w:val="Default"/>
        <w:jc w:val="both"/>
      </w:pPr>
      <w:r w:rsidRPr="00B9320D">
        <w:t xml:space="preserve">- Иные субсидии в целях содержания имущества. </w:t>
      </w:r>
    </w:p>
    <w:p w:rsidR="00D07FDD" w:rsidRPr="00B9320D" w:rsidRDefault="00D07FDD" w:rsidP="0007301D">
      <w:pPr>
        <w:pStyle w:val="Default"/>
        <w:jc w:val="both"/>
      </w:pPr>
      <w:r w:rsidRPr="00B9320D">
        <w:t xml:space="preserve">        1.2.2. Субсидии в целях приобретения нефинансовых активов: </w:t>
      </w:r>
    </w:p>
    <w:p w:rsidR="00D07FDD" w:rsidRPr="00B9320D" w:rsidRDefault="00D07FDD" w:rsidP="0007301D">
      <w:pPr>
        <w:pStyle w:val="Default"/>
        <w:jc w:val="both"/>
      </w:pPr>
      <w:r w:rsidRPr="00B9320D">
        <w:t xml:space="preserve">- Субсидия в целях приобретения особо ценного движимого имущества, за исключением оборудования, транспортных средств, нематериальных активов; </w:t>
      </w:r>
    </w:p>
    <w:p w:rsidR="00D07FDD" w:rsidRPr="00B9320D" w:rsidRDefault="00D07FDD" w:rsidP="0007301D">
      <w:pPr>
        <w:pStyle w:val="Default"/>
        <w:jc w:val="both"/>
      </w:pPr>
      <w:r w:rsidRPr="00B9320D">
        <w:t xml:space="preserve">- Субсидия в целях приобретения объектов особо ценного движимого имущества в части оборудования, транспортных средств, нематериальных активов; </w:t>
      </w:r>
    </w:p>
    <w:p w:rsidR="00D07FDD" w:rsidRPr="00B9320D" w:rsidRDefault="00D07FDD" w:rsidP="0007301D">
      <w:pPr>
        <w:pStyle w:val="Default"/>
        <w:jc w:val="both"/>
      </w:pPr>
      <w:r w:rsidRPr="00B9320D">
        <w:t xml:space="preserve">- Субсидия в целях модернизации объектов нефинансовых активов, отнесенных к движимому имуществу, за исключением нематериальных активов; </w:t>
      </w:r>
    </w:p>
    <w:p w:rsidR="00D07FDD" w:rsidRPr="00B9320D" w:rsidRDefault="00D07FDD" w:rsidP="0007301D">
      <w:pPr>
        <w:pStyle w:val="Default"/>
        <w:jc w:val="both"/>
      </w:pPr>
      <w:r w:rsidRPr="00B9320D">
        <w:t xml:space="preserve">- Субсидия в целях приобретения материальных запасов, затраты на приобретение которых не включены в расчет нормативных затрат на оказание муниципальной услуги (выполнение работы); </w:t>
      </w:r>
    </w:p>
    <w:p w:rsidR="00D07FDD" w:rsidRPr="00B9320D" w:rsidRDefault="00D07FDD" w:rsidP="0007301D">
      <w:pPr>
        <w:pStyle w:val="Default"/>
        <w:jc w:val="both"/>
      </w:pPr>
      <w:r w:rsidRPr="00B9320D">
        <w:t xml:space="preserve">- Иные субсидии в целях приобретения нефинансовых активов. </w:t>
      </w:r>
    </w:p>
    <w:p w:rsidR="00D07FDD" w:rsidRPr="00B9320D" w:rsidRDefault="00D07FDD" w:rsidP="0007301D">
      <w:pPr>
        <w:pStyle w:val="Default"/>
        <w:jc w:val="both"/>
      </w:pPr>
      <w:r w:rsidRPr="00B9320D">
        <w:t xml:space="preserve">       1.2.3. Субсидии в целях осуществления капитальных вложений, осуществления операций с недвижимым имуществом: </w:t>
      </w:r>
    </w:p>
    <w:p w:rsidR="00D07FDD" w:rsidRPr="00B9320D" w:rsidRDefault="00D07FDD" w:rsidP="0007301D">
      <w:pPr>
        <w:pStyle w:val="Default"/>
        <w:jc w:val="both"/>
      </w:pPr>
      <w:r w:rsidRPr="00B9320D">
        <w:t xml:space="preserve">- Субсидия в целях охраны объектов незавершенного строительства и территорий, используемых для их возведения, до принятия решения о консервации указанных объектов незавершенного строительства; </w:t>
      </w:r>
    </w:p>
    <w:p w:rsidR="00D07FDD" w:rsidRPr="00B9320D" w:rsidRDefault="00D07FDD" w:rsidP="0007301D">
      <w:pPr>
        <w:pStyle w:val="Default"/>
        <w:jc w:val="both"/>
      </w:pPr>
      <w:r w:rsidRPr="00B9320D">
        <w:t xml:space="preserve">- Субсидия в целях осуществления мероприятий по оформлению прав на объекты недвижимого имущества (регистрация права учреждения на объекты недвижимого имущества); </w:t>
      </w:r>
    </w:p>
    <w:p w:rsidR="00D07FDD" w:rsidRPr="00B9320D" w:rsidRDefault="00D07FDD" w:rsidP="0007301D">
      <w:pPr>
        <w:pStyle w:val="Default"/>
        <w:jc w:val="both"/>
      </w:pPr>
      <w:r w:rsidRPr="00B9320D">
        <w:t xml:space="preserve">       1.2.4. Субсидии в целях осуществления мероприятий по предотвращению и ликвидации чрезвычайных ситуаций (в целях проведения восстановительных работ в случае наступления аварийной (чрезвычайной) ситуации, в том числе в результате аварии, опасного природного явления, катастрофы, стихийного и иного бедствия на территории муниципального образования «</w:t>
      </w:r>
      <w:proofErr w:type="spellStart"/>
      <w:r w:rsidR="004425D5">
        <w:t>Касинов</w:t>
      </w:r>
      <w:r w:rsidRPr="00B9320D">
        <w:t>ский</w:t>
      </w:r>
      <w:proofErr w:type="spellEnd"/>
      <w:r w:rsidRPr="00B9320D">
        <w:t xml:space="preserve"> сельсовет» и иных мероприятий по предотвращению, ликвидации чрезвычайных ситуаций); </w:t>
      </w:r>
    </w:p>
    <w:p w:rsidR="00D07FDD" w:rsidRPr="00B9320D" w:rsidRDefault="0007301D" w:rsidP="0007301D">
      <w:pPr>
        <w:pStyle w:val="Default"/>
        <w:jc w:val="both"/>
      </w:pPr>
      <w:r w:rsidRPr="00B9320D">
        <w:t xml:space="preserve">      </w:t>
      </w:r>
      <w:r w:rsidR="00D07FDD" w:rsidRPr="00B9320D">
        <w:t>1.2.5. Субсидии в целях обеспечения деятельности администрации муниципального образования «</w:t>
      </w:r>
      <w:proofErr w:type="spellStart"/>
      <w:r w:rsidR="004425D5">
        <w:t>Касинов</w:t>
      </w:r>
      <w:r w:rsidR="00D07FDD" w:rsidRPr="00B9320D">
        <w:t>ский</w:t>
      </w:r>
      <w:proofErr w:type="spellEnd"/>
      <w:r w:rsidR="00D07FDD" w:rsidRPr="00B9320D">
        <w:t xml:space="preserve"> сельсовет» </w:t>
      </w:r>
      <w:r w:rsidR="00D07FDD" w:rsidRPr="00B9320D">
        <w:rPr>
          <w:b/>
          <w:bCs/>
        </w:rPr>
        <w:t>(</w:t>
      </w:r>
      <w:r w:rsidR="00D07FDD" w:rsidRPr="00B9320D">
        <w:t xml:space="preserve">далее – администрация муниципального образования), наделенного правами юридического лица, осуществляющего функции и полномочия учредителя учреждения (в целях организации праздничных и иных мероприятий в сфере культуры, физической культуры и спорта, в том числе: конференций, семинаров, выставок, переговоров, встреч, совещаний, съездов, конгрессов). </w:t>
      </w:r>
    </w:p>
    <w:p w:rsidR="00D07FDD" w:rsidRPr="00B9320D" w:rsidRDefault="0007301D" w:rsidP="0007301D">
      <w:pPr>
        <w:pStyle w:val="Default"/>
        <w:jc w:val="both"/>
      </w:pPr>
      <w:r w:rsidRPr="00B9320D">
        <w:t xml:space="preserve">     </w:t>
      </w:r>
      <w:r w:rsidR="00D07FDD" w:rsidRPr="00B9320D">
        <w:t xml:space="preserve">1.2.6. Иные субсидии: </w:t>
      </w:r>
    </w:p>
    <w:p w:rsidR="00D07FDD" w:rsidRPr="00B9320D" w:rsidRDefault="0007301D" w:rsidP="0007301D">
      <w:pPr>
        <w:pStyle w:val="Default"/>
        <w:jc w:val="both"/>
      </w:pPr>
      <w:r w:rsidRPr="00B9320D">
        <w:t xml:space="preserve">- </w:t>
      </w:r>
      <w:r w:rsidR="00D07FDD" w:rsidRPr="00B9320D">
        <w:t xml:space="preserve">Субсидия в целях реализации мероприятий в области информационных технологий, включая внедрение современных информационных систем в учреждениях; </w:t>
      </w:r>
    </w:p>
    <w:p w:rsidR="00D07FDD" w:rsidRPr="00B9320D" w:rsidRDefault="0007301D" w:rsidP="0007301D">
      <w:pPr>
        <w:pStyle w:val="Default"/>
        <w:jc w:val="both"/>
      </w:pPr>
      <w:r w:rsidRPr="00B9320D">
        <w:t xml:space="preserve">- </w:t>
      </w:r>
      <w:r w:rsidR="00D07FDD" w:rsidRPr="00B9320D">
        <w:t xml:space="preserve">Субсидия в целях обеспечения мероприятий по доступной среде; </w:t>
      </w:r>
    </w:p>
    <w:p w:rsidR="00D07FDD" w:rsidRPr="00B9320D" w:rsidRDefault="0007301D" w:rsidP="0007301D">
      <w:pPr>
        <w:pStyle w:val="Default"/>
        <w:jc w:val="both"/>
      </w:pPr>
      <w:r w:rsidRPr="00B9320D">
        <w:t xml:space="preserve">- </w:t>
      </w:r>
      <w:r w:rsidR="00D07FDD" w:rsidRPr="00B9320D">
        <w:t xml:space="preserve">Субсидия в целях организации занятости населения </w:t>
      </w:r>
      <w:r w:rsidR="00D07FDD" w:rsidRPr="00B9320D">
        <w:rPr>
          <w:rFonts w:ascii="Calibri" w:hAnsi="Calibri" w:cs="Calibri"/>
        </w:rPr>
        <w:t>(о</w:t>
      </w:r>
      <w:r w:rsidR="00D07FDD" w:rsidRPr="00B9320D">
        <w:t xml:space="preserve">рганизация временного трудоустройства несовершеннолетних граждан, общественных работ); </w:t>
      </w:r>
    </w:p>
    <w:p w:rsidR="00D07FDD" w:rsidRPr="00B9320D" w:rsidRDefault="0007301D" w:rsidP="0007301D">
      <w:pPr>
        <w:pStyle w:val="Default"/>
        <w:jc w:val="both"/>
      </w:pPr>
      <w:r w:rsidRPr="00B9320D">
        <w:t xml:space="preserve">- </w:t>
      </w:r>
      <w:r w:rsidR="00D07FDD" w:rsidRPr="00B9320D">
        <w:t xml:space="preserve">Субсидия в целях погашения кредиторской задолженности по денежным обязательствам учреждения, в том числе по судебным актам, вступившим в законную силу, исполнительным документам; </w:t>
      </w:r>
    </w:p>
    <w:p w:rsidR="00D07FDD" w:rsidRPr="00B9320D" w:rsidRDefault="0007301D" w:rsidP="0007301D">
      <w:pPr>
        <w:pStyle w:val="Default"/>
        <w:jc w:val="both"/>
      </w:pPr>
      <w:r w:rsidRPr="00B9320D">
        <w:t xml:space="preserve">- </w:t>
      </w:r>
      <w:r w:rsidR="00D07FDD" w:rsidRPr="00B9320D">
        <w:t xml:space="preserve">Субсидия в целях осуществления мероприятий по ликвидации и (или) реорганизации учреждения, изменения типа учреждения. </w:t>
      </w:r>
    </w:p>
    <w:p w:rsidR="00434F0A" w:rsidRPr="00B9320D" w:rsidRDefault="0007301D" w:rsidP="000730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9320D">
        <w:rPr>
          <w:rFonts w:ascii="Times New Roman" w:hAnsi="Times New Roman" w:cs="Times New Roman"/>
          <w:sz w:val="24"/>
          <w:szCs w:val="24"/>
        </w:rPr>
        <w:t xml:space="preserve">- </w:t>
      </w:r>
      <w:r w:rsidR="00D07FDD" w:rsidRPr="00B9320D">
        <w:rPr>
          <w:rFonts w:ascii="Times New Roman" w:hAnsi="Times New Roman" w:cs="Times New Roman"/>
          <w:sz w:val="24"/>
          <w:szCs w:val="24"/>
        </w:rPr>
        <w:t>Субсидии в целях установки</w:t>
      </w:r>
      <w:r w:rsidR="000E4D74" w:rsidRPr="00B9320D">
        <w:rPr>
          <w:rFonts w:ascii="Times New Roman" w:hAnsi="Times New Roman" w:cs="Times New Roman"/>
          <w:sz w:val="24"/>
          <w:szCs w:val="24"/>
        </w:rPr>
        <w:t xml:space="preserve"> памятных сооружений на территории </w:t>
      </w:r>
      <w:proofErr w:type="spellStart"/>
      <w:r w:rsidR="004425D5">
        <w:rPr>
          <w:rFonts w:ascii="Times New Roman" w:hAnsi="Times New Roman" w:cs="Times New Roman"/>
          <w:sz w:val="24"/>
          <w:szCs w:val="24"/>
        </w:rPr>
        <w:t>Касинов</w:t>
      </w:r>
      <w:r w:rsidR="00F623D5" w:rsidRPr="00B9320D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F623D5" w:rsidRPr="00B9320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53572" w:rsidRPr="00B9320D" w:rsidRDefault="0007301D" w:rsidP="000730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9320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07FDD" w:rsidRPr="00B9320D">
        <w:rPr>
          <w:rFonts w:ascii="Times New Roman" w:hAnsi="Times New Roman" w:cs="Times New Roman"/>
          <w:sz w:val="24"/>
          <w:szCs w:val="24"/>
        </w:rPr>
        <w:t>Субсидии в целях реализации</w:t>
      </w:r>
      <w:r w:rsidR="00A53572" w:rsidRPr="00B9320D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185390" w:rsidRPr="00B9320D">
        <w:rPr>
          <w:rFonts w:ascii="Times New Roman" w:hAnsi="Times New Roman" w:cs="Times New Roman"/>
          <w:sz w:val="24"/>
          <w:szCs w:val="24"/>
        </w:rPr>
        <w:t xml:space="preserve"> по недопущению завоза и распространения новой </w:t>
      </w:r>
      <w:proofErr w:type="spellStart"/>
      <w:r w:rsidR="00185390" w:rsidRPr="00B9320D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185390" w:rsidRPr="00B9320D"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="00266C12" w:rsidRPr="00B9320D">
        <w:rPr>
          <w:rFonts w:ascii="Times New Roman" w:hAnsi="Times New Roman" w:cs="Times New Roman"/>
          <w:sz w:val="24"/>
          <w:szCs w:val="24"/>
        </w:rPr>
        <w:t xml:space="preserve"> (</w:t>
      </w:r>
      <w:r w:rsidR="00266C12" w:rsidRPr="00B9320D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266C12" w:rsidRPr="00B9320D">
        <w:rPr>
          <w:rFonts w:ascii="Times New Roman" w:hAnsi="Times New Roman" w:cs="Times New Roman"/>
          <w:sz w:val="24"/>
          <w:szCs w:val="24"/>
        </w:rPr>
        <w:t xml:space="preserve">-19) на территории </w:t>
      </w:r>
      <w:proofErr w:type="spellStart"/>
      <w:r w:rsidR="004425D5">
        <w:rPr>
          <w:rFonts w:ascii="Times New Roman" w:hAnsi="Times New Roman" w:cs="Times New Roman"/>
          <w:sz w:val="24"/>
          <w:szCs w:val="24"/>
        </w:rPr>
        <w:t>Касинов</w:t>
      </w:r>
      <w:r w:rsidR="00DF5169" w:rsidRPr="00B9320D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DF5169" w:rsidRPr="00B9320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266C12" w:rsidRPr="00B9320D">
        <w:rPr>
          <w:rFonts w:ascii="Times New Roman" w:hAnsi="Times New Roman" w:cs="Times New Roman"/>
          <w:sz w:val="24"/>
          <w:szCs w:val="24"/>
        </w:rPr>
        <w:t>;</w:t>
      </w:r>
      <w:r w:rsidR="00A53572" w:rsidRPr="00B932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5C6" w:rsidRPr="00B9320D" w:rsidRDefault="0007301D" w:rsidP="000730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9320D">
        <w:rPr>
          <w:rFonts w:ascii="Times New Roman" w:hAnsi="Times New Roman" w:cs="Times New Roman"/>
          <w:sz w:val="24"/>
          <w:szCs w:val="24"/>
        </w:rPr>
        <w:t xml:space="preserve">- </w:t>
      </w:r>
      <w:r w:rsidR="00D07FDD" w:rsidRPr="00B9320D">
        <w:rPr>
          <w:rFonts w:ascii="Times New Roman" w:hAnsi="Times New Roman" w:cs="Times New Roman"/>
          <w:sz w:val="24"/>
          <w:szCs w:val="24"/>
        </w:rPr>
        <w:t>Субсидии в целях выполнения</w:t>
      </w:r>
      <w:r w:rsidR="00DD25C6" w:rsidRPr="00B9320D">
        <w:rPr>
          <w:rFonts w:ascii="Times New Roman" w:hAnsi="Times New Roman" w:cs="Times New Roman"/>
          <w:sz w:val="24"/>
          <w:szCs w:val="24"/>
        </w:rPr>
        <w:t xml:space="preserve"> работ по очистке, вывозу строительного мусора с последующим благоустройством территорий, расположенных в административных границах </w:t>
      </w:r>
      <w:proofErr w:type="spellStart"/>
      <w:r w:rsidR="004425D5">
        <w:rPr>
          <w:rFonts w:ascii="Times New Roman" w:hAnsi="Times New Roman" w:cs="Times New Roman"/>
          <w:sz w:val="24"/>
          <w:szCs w:val="24"/>
        </w:rPr>
        <w:t>Касинов</w:t>
      </w:r>
      <w:r w:rsidR="00DF5169" w:rsidRPr="00B9320D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DF5169" w:rsidRPr="00B9320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DD25C6" w:rsidRPr="00B9320D">
        <w:rPr>
          <w:rFonts w:ascii="Times New Roman" w:hAnsi="Times New Roman" w:cs="Times New Roman"/>
          <w:sz w:val="24"/>
          <w:szCs w:val="24"/>
        </w:rPr>
        <w:t>, не закрепленных за муниципальными бюджетными учреждениями по благоустройству</w:t>
      </w:r>
      <w:r w:rsidR="00680E5D" w:rsidRPr="00B9320D">
        <w:rPr>
          <w:rFonts w:ascii="Times New Roman" w:hAnsi="Times New Roman" w:cs="Times New Roman"/>
          <w:sz w:val="24"/>
          <w:szCs w:val="24"/>
        </w:rPr>
        <w:t>;</w:t>
      </w:r>
    </w:p>
    <w:p w:rsidR="00B3333F" w:rsidRPr="00B9320D" w:rsidRDefault="009820AC" w:rsidP="0007301D">
      <w:pPr>
        <w:pStyle w:val="Default"/>
        <w:jc w:val="both"/>
      </w:pPr>
      <w:r w:rsidRPr="00B9320D">
        <w:t xml:space="preserve">      </w:t>
      </w:r>
      <w:r w:rsidR="00434F0A" w:rsidRPr="00B9320D">
        <w:t xml:space="preserve"> </w:t>
      </w:r>
      <w:r w:rsidRPr="00B9320D">
        <w:t xml:space="preserve">1.3. </w:t>
      </w:r>
      <w:r w:rsidR="0007301D" w:rsidRPr="00B9320D">
        <w:t xml:space="preserve">Главным распорядителем бюджетных средств, осуществляющим предоставление субсидий, являются </w:t>
      </w:r>
      <w:proofErr w:type="gramStart"/>
      <w:r w:rsidR="0007301D" w:rsidRPr="00B9320D">
        <w:t xml:space="preserve">администрация  </w:t>
      </w:r>
      <w:proofErr w:type="spellStart"/>
      <w:r w:rsidR="004425D5">
        <w:t>Касинов</w:t>
      </w:r>
      <w:r w:rsidR="0007301D" w:rsidRPr="00B9320D">
        <w:t>ского</w:t>
      </w:r>
      <w:proofErr w:type="spellEnd"/>
      <w:proofErr w:type="gramEnd"/>
      <w:r w:rsidR="0007301D" w:rsidRPr="00B9320D">
        <w:t xml:space="preserve"> сельсовета (далее – главный распорядитель), до которой, в соответствии с бюджетным законодательством Российской Федерации как получателя бюджетных средств, доведены в установленном порядке лимиты бюджетных обязательств на предоставление субсидий на соответствующий финансовый год и плановый период. </w:t>
      </w:r>
    </w:p>
    <w:p w:rsidR="00DF5169" w:rsidRPr="00B9320D" w:rsidRDefault="00DF5169" w:rsidP="00B3333F">
      <w:pPr>
        <w:tabs>
          <w:tab w:val="left" w:pos="567"/>
        </w:tabs>
        <w:jc w:val="both"/>
      </w:pPr>
    </w:p>
    <w:p w:rsidR="00434F0A" w:rsidRPr="00B9320D" w:rsidRDefault="009820AC" w:rsidP="00B3333F">
      <w:pPr>
        <w:tabs>
          <w:tab w:val="left" w:pos="567"/>
        </w:tabs>
        <w:jc w:val="center"/>
        <w:rPr>
          <w:b/>
        </w:rPr>
      </w:pPr>
      <w:r w:rsidRPr="00B9320D">
        <w:rPr>
          <w:b/>
        </w:rPr>
        <w:t xml:space="preserve">2. </w:t>
      </w:r>
      <w:r w:rsidR="00434F0A" w:rsidRPr="00B9320D">
        <w:rPr>
          <w:b/>
        </w:rPr>
        <w:t xml:space="preserve"> </w:t>
      </w:r>
      <w:r w:rsidRPr="00B9320D">
        <w:rPr>
          <w:b/>
        </w:rPr>
        <w:t>Условия и порядок предоставления субсидий</w:t>
      </w:r>
    </w:p>
    <w:p w:rsidR="00B3333F" w:rsidRPr="00B9320D" w:rsidRDefault="00B3333F" w:rsidP="00B3333F">
      <w:pPr>
        <w:tabs>
          <w:tab w:val="left" w:pos="567"/>
        </w:tabs>
        <w:jc w:val="center"/>
      </w:pPr>
    </w:p>
    <w:p w:rsidR="00C1388D" w:rsidRPr="00B9320D" w:rsidRDefault="008820DE" w:rsidP="00B3333F">
      <w:pPr>
        <w:tabs>
          <w:tab w:val="left" w:pos="567"/>
          <w:tab w:val="left" w:pos="709"/>
        </w:tabs>
        <w:jc w:val="both"/>
      </w:pPr>
      <w:r w:rsidRPr="00B9320D">
        <w:t xml:space="preserve">      </w:t>
      </w:r>
      <w:r w:rsidR="00C1388D" w:rsidRPr="00B9320D">
        <w:t xml:space="preserve"> 2.1. Целевые субсидии предоставляются учреждениям в пределах бюджетных ассигнований, предусмотренных решением о бюджете </w:t>
      </w:r>
      <w:proofErr w:type="spellStart"/>
      <w:r w:rsidR="004425D5">
        <w:t>Касинов</w:t>
      </w:r>
      <w:r w:rsidR="00DF5169" w:rsidRPr="00B9320D">
        <w:t>ского</w:t>
      </w:r>
      <w:proofErr w:type="spellEnd"/>
      <w:r w:rsidR="00DF5169" w:rsidRPr="00B9320D">
        <w:t xml:space="preserve"> сельсовета</w:t>
      </w:r>
      <w:r w:rsidR="00C1388D" w:rsidRPr="00B9320D">
        <w:t xml:space="preserve"> на</w:t>
      </w:r>
      <w:r w:rsidR="009119F4" w:rsidRPr="00B9320D">
        <w:t xml:space="preserve"> соответствующий финансовый год</w:t>
      </w:r>
      <w:r w:rsidR="00C1388D" w:rsidRPr="00B9320D">
        <w:t>, и лимитов бюджетных обязательств, предусмотренных главным распорядителям.</w:t>
      </w:r>
      <w:r w:rsidR="00880CBA" w:rsidRPr="00B9320D">
        <w:t xml:space="preserve"> </w:t>
      </w:r>
    </w:p>
    <w:p w:rsidR="00434F0A" w:rsidRDefault="00C1388D" w:rsidP="00B3333F">
      <w:pPr>
        <w:tabs>
          <w:tab w:val="left" w:pos="567"/>
          <w:tab w:val="left" w:pos="709"/>
        </w:tabs>
        <w:jc w:val="both"/>
      </w:pPr>
      <w:r w:rsidRPr="00B9320D">
        <w:t xml:space="preserve">       2.2</w:t>
      </w:r>
      <w:r w:rsidR="008820DE" w:rsidRPr="00B9320D">
        <w:t xml:space="preserve">. Для получения </w:t>
      </w:r>
      <w:r w:rsidR="00003EC3" w:rsidRPr="00B9320D">
        <w:t xml:space="preserve">целевой </w:t>
      </w:r>
      <w:r w:rsidR="008820DE" w:rsidRPr="00B9320D">
        <w:t>субсидии учреждение представляет главному распорядителю следующие документы:</w:t>
      </w:r>
    </w:p>
    <w:p w:rsidR="00E80D91" w:rsidRPr="00B9320D" w:rsidRDefault="00E80D91" w:rsidP="00B3333F">
      <w:pPr>
        <w:tabs>
          <w:tab w:val="left" w:pos="567"/>
          <w:tab w:val="left" w:pos="709"/>
        </w:tabs>
        <w:jc w:val="both"/>
      </w:pPr>
      <w:r>
        <w:t xml:space="preserve">         заявку (Приложение 2);</w:t>
      </w:r>
    </w:p>
    <w:p w:rsidR="008820DE" w:rsidRPr="00B9320D" w:rsidRDefault="008820DE" w:rsidP="00B3333F">
      <w:pPr>
        <w:widowControl w:val="0"/>
        <w:tabs>
          <w:tab w:val="left" w:pos="567"/>
        </w:tabs>
        <w:autoSpaceDE w:val="0"/>
        <w:autoSpaceDN w:val="0"/>
        <w:ind w:firstLine="540"/>
        <w:jc w:val="both"/>
      </w:pPr>
      <w:r w:rsidRPr="00B9320D">
        <w:t>пояснительную записку, содержащую обоснование необходимости предоставления бюджетных средств на цели, установленные в соответствии с</w:t>
      </w:r>
      <w:r w:rsidR="00F203A2" w:rsidRPr="00B9320D">
        <w:t xml:space="preserve"> пунктом</w:t>
      </w:r>
      <w:r w:rsidRPr="00B9320D">
        <w:t xml:space="preserve"> </w:t>
      </w:r>
      <w:hyperlink w:anchor="P45" w:history="1">
        <w:r w:rsidR="00F203A2" w:rsidRPr="00B9320D">
          <w:t>1.2</w:t>
        </w:r>
      </w:hyperlink>
      <w:r w:rsidR="00D57481" w:rsidRPr="00B9320D">
        <w:t>.</w:t>
      </w:r>
      <w:r w:rsidRPr="00B9320D">
        <w:t xml:space="preserve"> н</w:t>
      </w:r>
      <w:r w:rsidR="00F203A2" w:rsidRPr="00B9320D">
        <w:t xml:space="preserve">астоящего </w:t>
      </w:r>
      <w:r w:rsidR="00CF31E5" w:rsidRPr="00B9320D">
        <w:t>Порядка</w:t>
      </w:r>
      <w:r w:rsidRPr="00B9320D">
        <w:t>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:rsidR="008820DE" w:rsidRPr="00B9320D" w:rsidRDefault="008820DE" w:rsidP="00B3333F">
      <w:pPr>
        <w:widowControl w:val="0"/>
        <w:autoSpaceDE w:val="0"/>
        <w:autoSpaceDN w:val="0"/>
        <w:ind w:firstLine="540"/>
        <w:jc w:val="both"/>
      </w:pPr>
      <w:r w:rsidRPr="00B9320D">
        <w:t>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8820DE" w:rsidRPr="00B9320D" w:rsidRDefault="008820DE" w:rsidP="00B3333F">
      <w:pPr>
        <w:widowControl w:val="0"/>
        <w:autoSpaceDE w:val="0"/>
        <w:autoSpaceDN w:val="0"/>
        <w:ind w:firstLine="540"/>
        <w:jc w:val="both"/>
      </w:pPr>
      <w:r w:rsidRPr="00B9320D">
        <w:t>программу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 w:rsidR="008820DE" w:rsidRPr="00B9320D" w:rsidRDefault="008820DE" w:rsidP="00B3333F">
      <w:pPr>
        <w:widowControl w:val="0"/>
        <w:autoSpaceDE w:val="0"/>
        <w:autoSpaceDN w:val="0"/>
        <w:ind w:firstLine="540"/>
        <w:jc w:val="both"/>
      </w:pPr>
      <w:r w:rsidRPr="00B9320D">
        <w:t>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8820DE" w:rsidRPr="00B9320D" w:rsidRDefault="008820DE" w:rsidP="00B3333F">
      <w:pPr>
        <w:widowControl w:val="0"/>
        <w:autoSpaceDE w:val="0"/>
        <w:autoSpaceDN w:val="0"/>
        <w:ind w:firstLine="540"/>
        <w:jc w:val="both"/>
      </w:pPr>
      <w:r w:rsidRPr="00B9320D">
        <w:t>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8820DE" w:rsidRPr="00B9320D" w:rsidRDefault="008820DE" w:rsidP="00B3333F">
      <w:pPr>
        <w:widowControl w:val="0"/>
        <w:autoSpaceDE w:val="0"/>
        <w:autoSpaceDN w:val="0"/>
        <w:ind w:firstLine="539"/>
        <w:jc w:val="both"/>
      </w:pPr>
      <w:r w:rsidRPr="00B9320D">
        <w:t xml:space="preserve">иную информацию в зависимости </w:t>
      </w:r>
      <w:r w:rsidR="00CF31E5" w:rsidRPr="00B9320D">
        <w:t>от цели предоставления субсидии.</w:t>
      </w:r>
    </w:p>
    <w:p w:rsidR="00CF31E5" w:rsidRPr="00B9320D" w:rsidRDefault="00C1388D" w:rsidP="00B3333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320D">
        <w:rPr>
          <w:rFonts w:ascii="Times New Roman" w:hAnsi="Times New Roman" w:cs="Times New Roman"/>
          <w:sz w:val="24"/>
          <w:szCs w:val="24"/>
        </w:rPr>
        <w:t>2.3</w:t>
      </w:r>
      <w:r w:rsidR="00CF31E5" w:rsidRPr="00B9320D">
        <w:rPr>
          <w:rFonts w:ascii="Times New Roman" w:hAnsi="Times New Roman" w:cs="Times New Roman"/>
          <w:sz w:val="24"/>
          <w:szCs w:val="24"/>
        </w:rPr>
        <w:t xml:space="preserve">. Главный распорядитель рассматривает представленные учреждением документы, указанные в </w:t>
      </w:r>
      <w:r w:rsidRPr="00B9320D">
        <w:rPr>
          <w:rFonts w:ascii="Times New Roman" w:hAnsi="Times New Roman" w:cs="Times New Roman"/>
          <w:sz w:val="24"/>
          <w:szCs w:val="24"/>
        </w:rPr>
        <w:t>пункте 2.2</w:t>
      </w:r>
      <w:r w:rsidR="00CF31E5" w:rsidRPr="00B9320D">
        <w:rPr>
          <w:rFonts w:ascii="Times New Roman" w:hAnsi="Times New Roman" w:cs="Times New Roman"/>
          <w:sz w:val="24"/>
          <w:szCs w:val="24"/>
        </w:rPr>
        <w:t>. настоящего Порядка, и принимает решение о</w:t>
      </w:r>
      <w:r w:rsidR="002265A8" w:rsidRPr="00B9320D">
        <w:rPr>
          <w:rFonts w:ascii="Times New Roman" w:hAnsi="Times New Roman" w:cs="Times New Roman"/>
          <w:sz w:val="24"/>
          <w:szCs w:val="24"/>
        </w:rPr>
        <w:t>б обоснованности предоставления</w:t>
      </w:r>
      <w:r w:rsidR="00CF31E5" w:rsidRPr="00B9320D">
        <w:rPr>
          <w:rFonts w:ascii="Times New Roman" w:hAnsi="Times New Roman" w:cs="Times New Roman"/>
          <w:sz w:val="24"/>
          <w:szCs w:val="24"/>
        </w:rPr>
        <w:t xml:space="preserve"> </w:t>
      </w:r>
      <w:r w:rsidR="00003EC3" w:rsidRPr="00B9320D">
        <w:rPr>
          <w:rFonts w:ascii="Times New Roman" w:hAnsi="Times New Roman" w:cs="Times New Roman"/>
          <w:sz w:val="24"/>
          <w:szCs w:val="24"/>
        </w:rPr>
        <w:t xml:space="preserve">целевой </w:t>
      </w:r>
      <w:r w:rsidR="00CF31E5" w:rsidRPr="00B9320D">
        <w:rPr>
          <w:rFonts w:ascii="Times New Roman" w:hAnsi="Times New Roman" w:cs="Times New Roman"/>
          <w:sz w:val="24"/>
          <w:szCs w:val="24"/>
        </w:rPr>
        <w:t xml:space="preserve">субсидии учреждению </w:t>
      </w:r>
      <w:r w:rsidR="00E12E91" w:rsidRPr="00B9320D">
        <w:rPr>
          <w:rFonts w:ascii="Times New Roman" w:hAnsi="Times New Roman" w:cs="Times New Roman"/>
          <w:sz w:val="24"/>
          <w:szCs w:val="24"/>
        </w:rPr>
        <w:t>в течение 15</w:t>
      </w:r>
      <w:r w:rsidR="00CF31E5" w:rsidRPr="00B9320D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CF31E5" w:rsidRPr="00B9320D" w:rsidRDefault="00C1388D" w:rsidP="00B3333F">
      <w:pPr>
        <w:widowControl w:val="0"/>
        <w:tabs>
          <w:tab w:val="left" w:pos="567"/>
        </w:tabs>
        <w:autoSpaceDE w:val="0"/>
        <w:autoSpaceDN w:val="0"/>
        <w:ind w:firstLine="540"/>
        <w:jc w:val="both"/>
      </w:pPr>
      <w:r w:rsidRPr="00B9320D">
        <w:t>2.4</w:t>
      </w:r>
      <w:r w:rsidR="00CF31E5" w:rsidRPr="00B9320D">
        <w:t>.</w:t>
      </w:r>
      <w:r w:rsidR="00BE4458" w:rsidRPr="00B9320D">
        <w:t xml:space="preserve"> </w:t>
      </w:r>
      <w:r w:rsidR="00CF31E5" w:rsidRPr="00B9320D">
        <w:t>Основаниями для отказа учреждению в предоставлении целевой субсидии являются:</w:t>
      </w:r>
    </w:p>
    <w:p w:rsidR="00CF31E5" w:rsidRPr="00B9320D" w:rsidRDefault="00CF31E5" w:rsidP="00B3333F">
      <w:pPr>
        <w:widowControl w:val="0"/>
        <w:autoSpaceDE w:val="0"/>
        <w:autoSpaceDN w:val="0"/>
        <w:ind w:firstLine="540"/>
        <w:jc w:val="both"/>
      </w:pPr>
      <w:r w:rsidRPr="00B9320D">
        <w:t>несоответствие представленных учреждением документов требованиям, определенным п</w:t>
      </w:r>
      <w:r w:rsidR="00C1388D" w:rsidRPr="00B9320D">
        <w:t>унктом 2.2</w:t>
      </w:r>
      <w:r w:rsidR="00D57481" w:rsidRPr="00B9320D">
        <w:t>.</w:t>
      </w:r>
      <w:r w:rsidRPr="00B9320D">
        <w:t xml:space="preserve"> настоящего Порядка, или непредставление (представление не в полном объеме) указанных документов;</w:t>
      </w:r>
    </w:p>
    <w:p w:rsidR="00CF31E5" w:rsidRPr="00B9320D" w:rsidRDefault="00CF31E5" w:rsidP="00B3333F">
      <w:pPr>
        <w:widowControl w:val="0"/>
        <w:autoSpaceDE w:val="0"/>
        <w:autoSpaceDN w:val="0"/>
        <w:ind w:firstLine="539"/>
        <w:jc w:val="both"/>
      </w:pPr>
      <w:r w:rsidRPr="00B9320D">
        <w:t>недостоверность информации, содержащейся в докумен</w:t>
      </w:r>
      <w:r w:rsidR="00E12E91" w:rsidRPr="00B9320D">
        <w:t>тах, представленных учреждением.</w:t>
      </w:r>
    </w:p>
    <w:p w:rsidR="00592BC2" w:rsidRPr="00B9320D" w:rsidRDefault="00E42A32" w:rsidP="00B3333F">
      <w:pPr>
        <w:widowControl w:val="0"/>
        <w:autoSpaceDE w:val="0"/>
        <w:autoSpaceDN w:val="0"/>
        <w:ind w:firstLine="539"/>
        <w:jc w:val="both"/>
      </w:pPr>
      <w:r w:rsidRPr="00B9320D">
        <w:lastRenderedPageBreak/>
        <w:t>2.5</w:t>
      </w:r>
      <w:r w:rsidR="00E12E91" w:rsidRPr="00B9320D">
        <w:t xml:space="preserve">. Размер </w:t>
      </w:r>
      <w:r w:rsidR="00003EC3" w:rsidRPr="00B9320D">
        <w:t xml:space="preserve">целевой </w:t>
      </w:r>
      <w:r w:rsidR="00E12E91" w:rsidRPr="00B9320D">
        <w:t>субсидии определяется на основании документов</w:t>
      </w:r>
      <w:r w:rsidR="00592BC2" w:rsidRPr="00B9320D">
        <w:t xml:space="preserve">, представленных учреждением </w:t>
      </w:r>
      <w:r w:rsidRPr="00B9320D">
        <w:t>согласно п. 2.2</w:t>
      </w:r>
      <w:r w:rsidR="009119F4" w:rsidRPr="00B9320D">
        <w:t>.</w:t>
      </w:r>
      <w:r w:rsidR="00592BC2" w:rsidRPr="00B9320D">
        <w:t xml:space="preserve"> настоящего Порядка</w:t>
      </w:r>
      <w:r w:rsidR="009119F4" w:rsidRPr="00B9320D">
        <w:t xml:space="preserve"> в пределах бюджетных ассигнований, предусмотренных решением о бюджете </w:t>
      </w:r>
      <w:proofErr w:type="spellStart"/>
      <w:r w:rsidR="004425D5">
        <w:t>Касинов</w:t>
      </w:r>
      <w:r w:rsidR="00DF5169" w:rsidRPr="00B9320D">
        <w:t>ского</w:t>
      </w:r>
      <w:proofErr w:type="spellEnd"/>
      <w:r w:rsidR="00DF5169" w:rsidRPr="00B9320D">
        <w:t xml:space="preserve"> сельсовета</w:t>
      </w:r>
      <w:r w:rsidR="009119F4" w:rsidRPr="00B9320D">
        <w:t xml:space="preserve"> на соответствующий финансовый год, и лимитов бюджетных обязательств, предусмотренных главным распорядителям, </w:t>
      </w:r>
      <w:r w:rsidR="00592BC2" w:rsidRPr="00B9320D">
        <w:t xml:space="preserve"> с учетом требований, установленных правовыми актами, требованиями технических регламентов, положениями стандартов, сводами правил, порядками</w:t>
      </w:r>
      <w:r w:rsidR="00C4714F" w:rsidRPr="00B9320D">
        <w:t>,</w:t>
      </w:r>
      <w:r w:rsidR="00592BC2" w:rsidRPr="00B9320D">
        <w:t xml:space="preserve"> в зависимости от цели субсидии</w:t>
      </w:r>
      <w:r w:rsidR="00C4714F" w:rsidRPr="00B9320D">
        <w:t>,</w:t>
      </w:r>
      <w:r w:rsidR="00592BC2" w:rsidRPr="00B9320D">
        <w:t xml:space="preserve"> за исключением случаев, когда размер </w:t>
      </w:r>
      <w:r w:rsidR="00003EC3" w:rsidRPr="00B9320D">
        <w:t xml:space="preserve">целевой </w:t>
      </w:r>
      <w:r w:rsidR="00592BC2" w:rsidRPr="00B9320D">
        <w:t xml:space="preserve">субсидии определен решением о бюджете, решениями Президента Российской Федерации, Правительства Российской Федерации, </w:t>
      </w:r>
      <w:r w:rsidR="00DF5169" w:rsidRPr="00B9320D">
        <w:t>Администрации Курской области</w:t>
      </w:r>
      <w:r w:rsidR="00592BC2" w:rsidRPr="00B9320D">
        <w:t xml:space="preserve">, </w:t>
      </w:r>
      <w:r w:rsidRPr="00B9320D">
        <w:t xml:space="preserve">правовыми актами </w:t>
      </w:r>
      <w:r w:rsidR="00592BC2" w:rsidRPr="00B9320D">
        <w:t xml:space="preserve">Администрации </w:t>
      </w:r>
      <w:proofErr w:type="spellStart"/>
      <w:r w:rsidR="004425D5">
        <w:t>Касинов</w:t>
      </w:r>
      <w:r w:rsidR="00DF5169" w:rsidRPr="00B9320D">
        <w:t>ского</w:t>
      </w:r>
      <w:proofErr w:type="spellEnd"/>
      <w:r w:rsidR="00DF5169" w:rsidRPr="00B9320D">
        <w:t xml:space="preserve"> сельсовета</w:t>
      </w:r>
      <w:r w:rsidR="00592BC2" w:rsidRPr="00B9320D">
        <w:t xml:space="preserve">. </w:t>
      </w:r>
    </w:p>
    <w:p w:rsidR="00DC5D4F" w:rsidRPr="00B9320D" w:rsidRDefault="00E42A32" w:rsidP="00B3333F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color w:val="FF0000"/>
          <w:kern w:val="2"/>
        </w:rPr>
      </w:pPr>
      <w:r w:rsidRPr="00B9320D">
        <w:t xml:space="preserve">        2.6</w:t>
      </w:r>
      <w:r w:rsidR="00DC5D4F" w:rsidRPr="00B9320D">
        <w:t xml:space="preserve">. Предоставление </w:t>
      </w:r>
      <w:r w:rsidR="00003EC3" w:rsidRPr="00B9320D">
        <w:t xml:space="preserve">целевой </w:t>
      </w:r>
      <w:r w:rsidR="000D5BF3" w:rsidRPr="00B9320D">
        <w:t>субсидии</w:t>
      </w:r>
      <w:r w:rsidR="00DC5D4F" w:rsidRPr="00B9320D">
        <w:t xml:space="preserve"> учреждениям осуществляется на основании заключаемых между учреждениями и главными распорядителями соглашений </w:t>
      </w:r>
      <w:proofErr w:type="gramStart"/>
      <w:r w:rsidR="00DC5D4F" w:rsidRPr="00B9320D">
        <w:t>о  предоставлении</w:t>
      </w:r>
      <w:proofErr w:type="gramEnd"/>
      <w:r w:rsidR="00DC5D4F" w:rsidRPr="00B9320D">
        <w:t xml:space="preserve"> </w:t>
      </w:r>
      <w:r w:rsidR="00003EC3" w:rsidRPr="00B9320D">
        <w:t xml:space="preserve">целевой </w:t>
      </w:r>
      <w:r w:rsidR="00DC5D4F" w:rsidRPr="00B9320D">
        <w:t xml:space="preserve">субсидий </w:t>
      </w:r>
      <w:r w:rsidR="005B07A2" w:rsidRPr="00B9320D">
        <w:t>(далее - С</w:t>
      </w:r>
      <w:r w:rsidR="00DC5D4F" w:rsidRPr="00B9320D">
        <w:t xml:space="preserve">оглашение) </w:t>
      </w:r>
      <w:r w:rsidR="00DC5D4F" w:rsidRPr="00B9320D">
        <w:rPr>
          <w:color w:val="000000"/>
          <w:kern w:val="2"/>
        </w:rPr>
        <w:t xml:space="preserve">в соответствии с </w:t>
      </w:r>
      <w:r w:rsidR="0007301D" w:rsidRPr="00B9320D">
        <w:rPr>
          <w:color w:val="000000"/>
          <w:kern w:val="2"/>
        </w:rPr>
        <w:t xml:space="preserve">прилагаемой </w:t>
      </w:r>
      <w:r w:rsidR="00DC5D4F" w:rsidRPr="00B9320D">
        <w:rPr>
          <w:color w:val="000000"/>
          <w:kern w:val="2"/>
        </w:rPr>
        <w:t>формой</w:t>
      </w:r>
      <w:r w:rsidR="0007301D" w:rsidRPr="00B9320D">
        <w:rPr>
          <w:color w:val="000000"/>
          <w:kern w:val="2"/>
        </w:rPr>
        <w:t xml:space="preserve"> (Приложение 1)</w:t>
      </w:r>
    </w:p>
    <w:p w:rsidR="00DC5D4F" w:rsidRPr="00B9320D" w:rsidRDefault="005B07A2" w:rsidP="00B333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9320D">
        <w:rPr>
          <w:rFonts w:ascii="Times New Roman" w:hAnsi="Times New Roman" w:cs="Times New Roman"/>
          <w:sz w:val="24"/>
          <w:szCs w:val="24"/>
        </w:rPr>
        <w:t xml:space="preserve">       </w:t>
      </w:r>
      <w:r w:rsidR="00E42A32" w:rsidRPr="00B9320D">
        <w:rPr>
          <w:rFonts w:ascii="Times New Roman" w:hAnsi="Times New Roman" w:cs="Times New Roman"/>
          <w:sz w:val="24"/>
          <w:szCs w:val="24"/>
        </w:rPr>
        <w:t>2.7</w:t>
      </w:r>
      <w:r w:rsidR="005212F9" w:rsidRPr="00B9320D">
        <w:rPr>
          <w:rFonts w:ascii="Times New Roman" w:hAnsi="Times New Roman" w:cs="Times New Roman"/>
          <w:sz w:val="24"/>
          <w:szCs w:val="24"/>
        </w:rPr>
        <w:t xml:space="preserve">. </w:t>
      </w:r>
      <w:r w:rsidR="00DC5D4F" w:rsidRPr="00B9320D">
        <w:rPr>
          <w:rFonts w:ascii="Times New Roman" w:hAnsi="Times New Roman" w:cs="Times New Roman"/>
          <w:sz w:val="24"/>
          <w:szCs w:val="24"/>
        </w:rPr>
        <w:t xml:space="preserve">Соглашения заключаются на один финансовый год после доведения Финансовым управлением Администрации </w:t>
      </w:r>
      <w:proofErr w:type="spellStart"/>
      <w:r w:rsidR="00DF5169" w:rsidRPr="00B9320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DF5169" w:rsidRPr="00B9320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DC5D4F" w:rsidRPr="00B9320D">
        <w:rPr>
          <w:rFonts w:ascii="Times New Roman" w:hAnsi="Times New Roman" w:cs="Times New Roman"/>
          <w:sz w:val="24"/>
          <w:szCs w:val="24"/>
        </w:rPr>
        <w:t>до главных распорядителей лимитов бюджетных обязательств на осуществление соответствующих полномочий.</w:t>
      </w:r>
    </w:p>
    <w:p w:rsidR="005B07A2" w:rsidRPr="00B9320D" w:rsidRDefault="005B07A2" w:rsidP="00B3333F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20D">
        <w:rPr>
          <w:rFonts w:ascii="Times New Roman" w:hAnsi="Times New Roman" w:cs="Times New Roman"/>
          <w:sz w:val="24"/>
          <w:szCs w:val="24"/>
        </w:rPr>
        <w:t xml:space="preserve">       </w:t>
      </w:r>
      <w:r w:rsidR="00E42A32" w:rsidRPr="00B9320D">
        <w:rPr>
          <w:rFonts w:ascii="Times New Roman" w:hAnsi="Times New Roman" w:cs="Times New Roman"/>
          <w:sz w:val="24"/>
          <w:szCs w:val="24"/>
        </w:rPr>
        <w:t>2.8</w:t>
      </w:r>
      <w:r w:rsidR="005212F9" w:rsidRPr="00B9320D">
        <w:rPr>
          <w:rFonts w:ascii="Times New Roman" w:hAnsi="Times New Roman" w:cs="Times New Roman"/>
          <w:sz w:val="24"/>
          <w:szCs w:val="24"/>
        </w:rPr>
        <w:t xml:space="preserve">. </w:t>
      </w:r>
      <w:r w:rsidRPr="00B9320D">
        <w:rPr>
          <w:rFonts w:ascii="Times New Roman" w:hAnsi="Times New Roman" w:cs="Times New Roman"/>
          <w:sz w:val="24"/>
          <w:szCs w:val="24"/>
        </w:rPr>
        <w:t>Соглашение должно предусматривать:</w:t>
      </w:r>
    </w:p>
    <w:p w:rsidR="005212F9" w:rsidRPr="00B9320D" w:rsidRDefault="004C1CD3" w:rsidP="00B3333F">
      <w:pPr>
        <w:widowControl w:val="0"/>
        <w:autoSpaceDE w:val="0"/>
        <w:autoSpaceDN w:val="0"/>
        <w:jc w:val="both"/>
      </w:pPr>
      <w:r w:rsidRPr="00B9320D">
        <w:t xml:space="preserve">       </w:t>
      </w:r>
      <w:r w:rsidR="00B70545" w:rsidRPr="00B9320D">
        <w:t xml:space="preserve">1) </w:t>
      </w:r>
      <w:r w:rsidR="005212F9" w:rsidRPr="00B9320D">
        <w:t xml:space="preserve">цели предоставления </w:t>
      </w:r>
      <w:r w:rsidR="00E42A32" w:rsidRPr="00B9320D">
        <w:t xml:space="preserve">целевой </w:t>
      </w:r>
      <w:r w:rsidR="005212F9" w:rsidRPr="00B9320D">
        <w:t>субсидии с указанием наименования национального проекта, в том числе регионального проекта, обеспечивающего достижение целей, показателей и результатов национального проекта и входящего в состав соответствующего национального проекта, в случае если субсидии предоставляются в целях реализации соответствующего проекта;</w:t>
      </w:r>
    </w:p>
    <w:p w:rsidR="005212F9" w:rsidRPr="00B9320D" w:rsidRDefault="00B70545" w:rsidP="00B3333F">
      <w:pPr>
        <w:widowControl w:val="0"/>
        <w:autoSpaceDE w:val="0"/>
        <w:autoSpaceDN w:val="0"/>
        <w:ind w:firstLine="540"/>
        <w:jc w:val="both"/>
      </w:pPr>
      <w:bookmarkStart w:id="1" w:name="P63"/>
      <w:bookmarkEnd w:id="1"/>
      <w:r w:rsidRPr="00B9320D">
        <w:t>2)</w:t>
      </w:r>
      <w:r w:rsidR="004C1CD3" w:rsidRPr="00B9320D">
        <w:t xml:space="preserve"> </w:t>
      </w:r>
      <w:r w:rsidR="005212F9" w:rsidRPr="00B9320D">
        <w:t>значения результатов предоставления</w:t>
      </w:r>
      <w:r w:rsidR="00E42A32" w:rsidRPr="00B9320D">
        <w:t xml:space="preserve"> целевой</w:t>
      </w:r>
      <w:r w:rsidR="005212F9" w:rsidRPr="00B9320D">
        <w:t xml:space="preserve"> субсидии, которые должны быть конкретными, измеримыми и соответствовать результатам национальных или региональных проектов, указанных в </w:t>
      </w:r>
      <w:hyperlink w:anchor="P45" w:history="1">
        <w:r w:rsidR="00D4130B" w:rsidRPr="00B9320D">
          <w:t>пункте</w:t>
        </w:r>
      </w:hyperlink>
      <w:r w:rsidR="00D4130B" w:rsidRPr="00B9320D">
        <w:t xml:space="preserve"> 1.2</w:t>
      </w:r>
      <w:r w:rsidR="0059582F" w:rsidRPr="00B9320D">
        <w:t>.</w:t>
      </w:r>
      <w:r w:rsidR="005212F9" w:rsidRPr="00B9320D">
        <w:t xml:space="preserve"> настоящего </w:t>
      </w:r>
      <w:r w:rsidR="00D4130B" w:rsidRPr="00B9320D">
        <w:t>Порядка</w:t>
      </w:r>
      <w:r w:rsidR="005212F9" w:rsidRPr="00B9320D">
        <w:t xml:space="preserve"> (в случае если субсидия предоставляется в целях реализации такого проекта), и показателей, необходимых для достижения результатов предоставления </w:t>
      </w:r>
      <w:r w:rsidR="00E42A32" w:rsidRPr="00B9320D">
        <w:t xml:space="preserve">целевой </w:t>
      </w:r>
      <w:r w:rsidR="005212F9" w:rsidRPr="00B9320D">
        <w:t>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детализации);</w:t>
      </w:r>
    </w:p>
    <w:p w:rsidR="005212F9" w:rsidRPr="00B9320D" w:rsidRDefault="00B70545" w:rsidP="00B3333F">
      <w:pPr>
        <w:widowControl w:val="0"/>
        <w:autoSpaceDE w:val="0"/>
        <w:autoSpaceDN w:val="0"/>
        <w:ind w:firstLine="540"/>
        <w:jc w:val="both"/>
      </w:pPr>
      <w:r w:rsidRPr="00B9320D">
        <w:t xml:space="preserve">3) </w:t>
      </w:r>
      <w:r w:rsidR="005212F9" w:rsidRPr="00B9320D">
        <w:t xml:space="preserve">размер </w:t>
      </w:r>
      <w:r w:rsidR="009E1FE7" w:rsidRPr="00B9320D">
        <w:t xml:space="preserve">целевой </w:t>
      </w:r>
      <w:r w:rsidR="005212F9" w:rsidRPr="00B9320D">
        <w:t>субсидии;</w:t>
      </w:r>
    </w:p>
    <w:p w:rsidR="005212F9" w:rsidRPr="00B9320D" w:rsidRDefault="00B70545" w:rsidP="00B3333F">
      <w:pPr>
        <w:widowControl w:val="0"/>
        <w:autoSpaceDE w:val="0"/>
        <w:autoSpaceDN w:val="0"/>
        <w:ind w:firstLine="540"/>
        <w:jc w:val="both"/>
      </w:pPr>
      <w:r w:rsidRPr="00B9320D">
        <w:t xml:space="preserve">4) </w:t>
      </w:r>
      <w:r w:rsidR="005212F9" w:rsidRPr="00B9320D">
        <w:t xml:space="preserve">сроки (график) перечисления </w:t>
      </w:r>
      <w:r w:rsidR="009E1FE7" w:rsidRPr="00B9320D">
        <w:t xml:space="preserve">целевой </w:t>
      </w:r>
      <w:r w:rsidR="005212F9" w:rsidRPr="00B9320D">
        <w:t>субсидии;</w:t>
      </w:r>
    </w:p>
    <w:p w:rsidR="005212F9" w:rsidRPr="00B9320D" w:rsidRDefault="00B70545" w:rsidP="00B3333F">
      <w:pPr>
        <w:widowControl w:val="0"/>
        <w:autoSpaceDE w:val="0"/>
        <w:autoSpaceDN w:val="0"/>
        <w:ind w:firstLine="540"/>
        <w:jc w:val="both"/>
      </w:pPr>
      <w:r w:rsidRPr="00B9320D">
        <w:t xml:space="preserve">5) </w:t>
      </w:r>
      <w:r w:rsidR="005212F9" w:rsidRPr="00B9320D">
        <w:t>сроки представления отчетности;</w:t>
      </w:r>
    </w:p>
    <w:p w:rsidR="005212F9" w:rsidRPr="00B9320D" w:rsidRDefault="00B70545" w:rsidP="00B3333F">
      <w:pPr>
        <w:widowControl w:val="0"/>
        <w:autoSpaceDE w:val="0"/>
        <w:autoSpaceDN w:val="0"/>
        <w:ind w:firstLine="540"/>
        <w:jc w:val="both"/>
      </w:pPr>
      <w:r w:rsidRPr="00B9320D">
        <w:t xml:space="preserve">6) </w:t>
      </w:r>
      <w:r w:rsidR="005212F9" w:rsidRPr="00B9320D">
        <w:t xml:space="preserve">порядок и сроки возврата сумм </w:t>
      </w:r>
      <w:r w:rsidR="009E1FE7" w:rsidRPr="00B9320D">
        <w:t xml:space="preserve">целевой </w:t>
      </w:r>
      <w:r w:rsidR="005212F9" w:rsidRPr="00B9320D">
        <w:t>субсидии в случае несоблюдения учреждением целей, условий и порядка предост</w:t>
      </w:r>
      <w:r w:rsidR="00D4130B" w:rsidRPr="00B9320D">
        <w:t xml:space="preserve">авления </w:t>
      </w:r>
      <w:r w:rsidR="009E1FE7" w:rsidRPr="00B9320D">
        <w:t xml:space="preserve">целевых </w:t>
      </w:r>
      <w:r w:rsidR="00D4130B" w:rsidRPr="00B9320D">
        <w:t>субсидий, определенных С</w:t>
      </w:r>
      <w:r w:rsidR="005212F9" w:rsidRPr="00B9320D">
        <w:t>оглашением;</w:t>
      </w:r>
    </w:p>
    <w:p w:rsidR="005212F9" w:rsidRPr="00B9320D" w:rsidRDefault="00B70545" w:rsidP="00B3333F">
      <w:pPr>
        <w:widowControl w:val="0"/>
        <w:autoSpaceDE w:val="0"/>
        <w:autoSpaceDN w:val="0"/>
        <w:ind w:firstLine="540"/>
        <w:jc w:val="both"/>
      </w:pPr>
      <w:r w:rsidRPr="00B9320D">
        <w:t xml:space="preserve">7) </w:t>
      </w:r>
      <w:r w:rsidR="005212F9" w:rsidRPr="00B9320D">
        <w:t>основания и порядок внесения измене</w:t>
      </w:r>
      <w:r w:rsidR="00D4130B" w:rsidRPr="00B9320D">
        <w:t>ний в С</w:t>
      </w:r>
      <w:r w:rsidR="005212F9" w:rsidRPr="00B9320D">
        <w:t xml:space="preserve">оглашение, в том числе в случае уменьшения </w:t>
      </w:r>
      <w:r w:rsidR="00D4130B" w:rsidRPr="00B9320D">
        <w:t>главному распорядителю</w:t>
      </w:r>
      <w:r w:rsidR="005212F9" w:rsidRPr="00B9320D">
        <w:t xml:space="preserve"> ранее доведенных лимитов бюджетных обязательств на предоставление </w:t>
      </w:r>
      <w:r w:rsidR="009E1FE7" w:rsidRPr="00B9320D">
        <w:t xml:space="preserve">целевой </w:t>
      </w:r>
      <w:r w:rsidR="005212F9" w:rsidRPr="00B9320D">
        <w:t>субсидии;</w:t>
      </w:r>
    </w:p>
    <w:p w:rsidR="005212F9" w:rsidRPr="00B9320D" w:rsidRDefault="00B70545" w:rsidP="00B3333F">
      <w:pPr>
        <w:widowControl w:val="0"/>
        <w:autoSpaceDE w:val="0"/>
        <w:autoSpaceDN w:val="0"/>
        <w:ind w:firstLine="540"/>
        <w:jc w:val="both"/>
      </w:pPr>
      <w:r w:rsidRPr="00B9320D">
        <w:t xml:space="preserve">8) </w:t>
      </w:r>
      <w:r w:rsidR="005212F9" w:rsidRPr="00B9320D">
        <w:t>основа</w:t>
      </w:r>
      <w:r w:rsidR="00D4130B" w:rsidRPr="00B9320D">
        <w:t>ния для досрочного прекращения С</w:t>
      </w:r>
      <w:r w:rsidR="005212F9" w:rsidRPr="00B9320D">
        <w:t xml:space="preserve">оглашения по решению </w:t>
      </w:r>
      <w:r w:rsidR="00D4130B" w:rsidRPr="00B9320D">
        <w:t>главного распорядителя</w:t>
      </w:r>
      <w:r w:rsidR="005212F9" w:rsidRPr="00B9320D">
        <w:t xml:space="preserve"> в одностороннем порядке, в том числе в связи с:</w:t>
      </w:r>
    </w:p>
    <w:p w:rsidR="005212F9" w:rsidRPr="00B9320D" w:rsidRDefault="004C1CD3" w:rsidP="00B3333F">
      <w:pPr>
        <w:widowControl w:val="0"/>
        <w:autoSpaceDE w:val="0"/>
        <w:autoSpaceDN w:val="0"/>
        <w:ind w:firstLine="540"/>
        <w:jc w:val="both"/>
      </w:pPr>
      <w:r w:rsidRPr="00B9320D">
        <w:t xml:space="preserve">- </w:t>
      </w:r>
      <w:r w:rsidR="005212F9" w:rsidRPr="00B9320D">
        <w:t>реорганизацией или ликвидацией учреждения;</w:t>
      </w:r>
    </w:p>
    <w:p w:rsidR="005212F9" w:rsidRPr="00B9320D" w:rsidRDefault="004C1CD3" w:rsidP="00B3333F">
      <w:pPr>
        <w:widowControl w:val="0"/>
        <w:autoSpaceDE w:val="0"/>
        <w:autoSpaceDN w:val="0"/>
        <w:ind w:firstLine="540"/>
        <w:jc w:val="both"/>
      </w:pPr>
      <w:r w:rsidRPr="00B9320D">
        <w:t xml:space="preserve">- </w:t>
      </w:r>
      <w:r w:rsidR="005212F9" w:rsidRPr="00B9320D">
        <w:t xml:space="preserve">нарушением учреждением целей и условий предоставления </w:t>
      </w:r>
      <w:r w:rsidR="00C950B3" w:rsidRPr="00B9320D">
        <w:t xml:space="preserve">целевой </w:t>
      </w:r>
      <w:r w:rsidR="005212F9" w:rsidRPr="00B9320D">
        <w:t>субсидии, устано</w:t>
      </w:r>
      <w:r w:rsidR="00EB5FDF" w:rsidRPr="00B9320D">
        <w:t xml:space="preserve">вленных </w:t>
      </w:r>
      <w:r w:rsidR="00C950B3" w:rsidRPr="00B9320D">
        <w:t>настоящим Порядком</w:t>
      </w:r>
      <w:r w:rsidR="00EB5FDF" w:rsidRPr="00B9320D">
        <w:t xml:space="preserve"> и (или) С</w:t>
      </w:r>
      <w:r w:rsidR="005212F9" w:rsidRPr="00B9320D">
        <w:t>оглашением;</w:t>
      </w:r>
    </w:p>
    <w:p w:rsidR="005212F9" w:rsidRPr="00B9320D" w:rsidRDefault="00B70545" w:rsidP="00B3333F">
      <w:pPr>
        <w:widowControl w:val="0"/>
        <w:autoSpaceDE w:val="0"/>
        <w:autoSpaceDN w:val="0"/>
        <w:ind w:firstLine="540"/>
        <w:jc w:val="both"/>
      </w:pPr>
      <w:r w:rsidRPr="00B9320D">
        <w:t xml:space="preserve">9) </w:t>
      </w:r>
      <w:r w:rsidR="00EB5FDF" w:rsidRPr="00B9320D">
        <w:t>запрет на расторжение С</w:t>
      </w:r>
      <w:r w:rsidR="005212F9" w:rsidRPr="00B9320D">
        <w:t>оглашения учреждением в одностороннем порядке;</w:t>
      </w:r>
    </w:p>
    <w:p w:rsidR="005212F9" w:rsidRPr="00B9320D" w:rsidRDefault="00B70545" w:rsidP="00B3333F">
      <w:pPr>
        <w:widowControl w:val="0"/>
        <w:autoSpaceDE w:val="0"/>
        <w:autoSpaceDN w:val="0"/>
        <w:ind w:firstLine="540"/>
        <w:jc w:val="both"/>
      </w:pPr>
      <w:r w:rsidRPr="00B9320D">
        <w:t xml:space="preserve">10) </w:t>
      </w:r>
      <w:r w:rsidR="005212F9" w:rsidRPr="00B9320D">
        <w:t>ины</w:t>
      </w:r>
      <w:r w:rsidR="00EB5FDF" w:rsidRPr="00B9320D">
        <w:t>е положения (при необходимости).</w:t>
      </w:r>
    </w:p>
    <w:p w:rsidR="00FC4B1B" w:rsidRPr="00B9320D" w:rsidRDefault="00C950B3" w:rsidP="00B3333F">
      <w:pPr>
        <w:widowControl w:val="0"/>
        <w:autoSpaceDE w:val="0"/>
        <w:autoSpaceDN w:val="0"/>
        <w:ind w:firstLine="540"/>
        <w:jc w:val="both"/>
      </w:pPr>
      <w:bookmarkStart w:id="2" w:name="P74"/>
      <w:bookmarkEnd w:id="2"/>
      <w:r w:rsidRPr="00B9320D">
        <w:t>2.9</w:t>
      </w:r>
      <w:r w:rsidR="004C1CD3" w:rsidRPr="00B9320D">
        <w:t>.</w:t>
      </w:r>
      <w:r w:rsidR="005212F9" w:rsidRPr="00B9320D">
        <w:t xml:space="preserve"> </w:t>
      </w:r>
      <w:r w:rsidR="00FC4B1B" w:rsidRPr="00B9320D">
        <w:t>Учреждения</w:t>
      </w:r>
      <w:r w:rsidR="008946DE" w:rsidRPr="00B9320D">
        <w:t xml:space="preserve"> на первое число месяца</w:t>
      </w:r>
      <w:r w:rsidR="00080607" w:rsidRPr="00B9320D">
        <w:t xml:space="preserve">, </w:t>
      </w:r>
      <w:r w:rsidR="00FC4B1B" w:rsidRPr="00B9320D">
        <w:t xml:space="preserve">предшествующего месяцу, </w:t>
      </w:r>
      <w:r w:rsidR="00080607" w:rsidRPr="00B9320D">
        <w:t xml:space="preserve">в </w:t>
      </w:r>
      <w:r w:rsidR="00FC4B1B" w:rsidRPr="00B9320D">
        <w:t>котором планируется заключение С</w:t>
      </w:r>
      <w:r w:rsidR="00080607" w:rsidRPr="00B9320D">
        <w:t xml:space="preserve">оглашения либо принятие решения о предоставлении </w:t>
      </w:r>
      <w:r w:rsidR="00003EC3" w:rsidRPr="00B9320D">
        <w:t xml:space="preserve">целевой </w:t>
      </w:r>
      <w:r w:rsidR="00080607" w:rsidRPr="00B9320D">
        <w:t>субсидии,</w:t>
      </w:r>
      <w:r w:rsidR="00FC4B1B" w:rsidRPr="00B9320D">
        <w:t xml:space="preserve"> должны соответствовать следующе</w:t>
      </w:r>
      <w:r w:rsidR="00080607" w:rsidRPr="00B9320D">
        <w:t>м</w:t>
      </w:r>
      <w:r w:rsidR="00FC4B1B" w:rsidRPr="00B9320D">
        <w:t>у требованию</w:t>
      </w:r>
      <w:r w:rsidR="00080607" w:rsidRPr="00B9320D">
        <w:t xml:space="preserve">: </w:t>
      </w:r>
    </w:p>
    <w:p w:rsidR="005212F9" w:rsidRPr="00B9320D" w:rsidRDefault="005212F9" w:rsidP="00B3333F">
      <w:pPr>
        <w:widowControl w:val="0"/>
        <w:autoSpaceDE w:val="0"/>
        <w:autoSpaceDN w:val="0"/>
        <w:ind w:firstLine="540"/>
        <w:jc w:val="both"/>
      </w:pPr>
      <w:r w:rsidRPr="00B9320D">
        <w:t xml:space="preserve">требование об отсутствии у учреждения неисполненной обязанности по уплате </w:t>
      </w:r>
      <w:r w:rsidRPr="00B9320D">
        <w:lastRenderedPageBreak/>
        <w:t xml:space="preserve">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</w:t>
      </w:r>
      <w:r w:rsidR="0003755C" w:rsidRPr="00B9320D">
        <w:t>настоящим Порядком</w:t>
      </w:r>
      <w:r w:rsidRPr="00B9320D">
        <w:t xml:space="preserve">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</w:t>
      </w:r>
      <w:r w:rsidR="00DF5169" w:rsidRPr="00B9320D">
        <w:t>Администрации Курской области</w:t>
      </w:r>
      <w:r w:rsidR="00FA47E2" w:rsidRPr="00B9320D">
        <w:t xml:space="preserve">, правовыми актами Администрации </w:t>
      </w:r>
      <w:proofErr w:type="spellStart"/>
      <w:r w:rsidR="004425D5">
        <w:t>Касинов</w:t>
      </w:r>
      <w:r w:rsidR="00DF5169" w:rsidRPr="00B9320D">
        <w:t>ского</w:t>
      </w:r>
      <w:proofErr w:type="spellEnd"/>
      <w:r w:rsidR="00DF5169" w:rsidRPr="00B9320D">
        <w:t xml:space="preserve"> сельсовета</w:t>
      </w:r>
      <w:r w:rsidR="00FA47E2" w:rsidRPr="00B9320D">
        <w:t>.</w:t>
      </w:r>
    </w:p>
    <w:p w:rsidR="007B6BFB" w:rsidRPr="00B9320D" w:rsidRDefault="007B6BFB" w:rsidP="00B3333F">
      <w:pPr>
        <w:widowControl w:val="0"/>
        <w:autoSpaceDE w:val="0"/>
        <w:autoSpaceDN w:val="0"/>
        <w:ind w:firstLine="540"/>
        <w:jc w:val="both"/>
      </w:pPr>
      <w:r w:rsidRPr="00B9320D">
        <w:t xml:space="preserve">2.10. Результаты предоставления целевой субсидии </w:t>
      </w:r>
      <w:r w:rsidR="00C04BE8" w:rsidRPr="00B9320D">
        <w:t>отражаются в Соглашении и являются его неотъемлемой частью.</w:t>
      </w:r>
    </w:p>
    <w:p w:rsidR="00E665AE" w:rsidRPr="00B9320D" w:rsidRDefault="00B728F9" w:rsidP="00B3333F">
      <w:pPr>
        <w:widowControl w:val="0"/>
        <w:autoSpaceDE w:val="0"/>
        <w:autoSpaceDN w:val="0"/>
        <w:ind w:firstLine="540"/>
        <w:jc w:val="both"/>
      </w:pPr>
      <w:bookmarkStart w:id="3" w:name="P77"/>
      <w:bookmarkEnd w:id="3"/>
      <w:r w:rsidRPr="00B9320D">
        <w:t>2.11</w:t>
      </w:r>
      <w:r w:rsidR="00047A1D" w:rsidRPr="00B9320D">
        <w:t xml:space="preserve">. Перечисление </w:t>
      </w:r>
      <w:r w:rsidR="00003EC3" w:rsidRPr="00B9320D">
        <w:t xml:space="preserve">целевой </w:t>
      </w:r>
      <w:r w:rsidR="00047A1D" w:rsidRPr="00B9320D">
        <w:t xml:space="preserve">субсидии осуществляется в соответствии с графиком перечисления субсидии, </w:t>
      </w:r>
      <w:r w:rsidR="00B965E5" w:rsidRPr="00B9320D">
        <w:t xml:space="preserve">отраженным в Соглашении и </w:t>
      </w:r>
      <w:r w:rsidR="00047A1D" w:rsidRPr="00B9320D">
        <w:t>являющимся</w:t>
      </w:r>
      <w:r w:rsidR="00B965E5" w:rsidRPr="00B9320D">
        <w:t xml:space="preserve"> его</w:t>
      </w:r>
      <w:r w:rsidR="00047A1D" w:rsidRPr="00B9320D">
        <w:t xml:space="preserve"> неотъемлемой частью.</w:t>
      </w:r>
      <w:r w:rsidR="005212F9" w:rsidRPr="00B9320D">
        <w:t xml:space="preserve"> </w:t>
      </w:r>
      <w:bookmarkStart w:id="4" w:name="P79"/>
      <w:bookmarkEnd w:id="4"/>
    </w:p>
    <w:p w:rsidR="00DC5D4F" w:rsidRPr="00B9320D" w:rsidRDefault="00B728F9" w:rsidP="00B3333F">
      <w:pPr>
        <w:widowControl w:val="0"/>
        <w:autoSpaceDE w:val="0"/>
        <w:autoSpaceDN w:val="0"/>
        <w:ind w:firstLine="540"/>
        <w:jc w:val="both"/>
      </w:pPr>
      <w:r w:rsidRPr="00B9320D">
        <w:t>2.12</w:t>
      </w:r>
      <w:r w:rsidR="00E665AE" w:rsidRPr="00B9320D">
        <w:t xml:space="preserve">. Положения, установленные </w:t>
      </w:r>
      <w:hyperlink w:anchor="P63" w:history="1">
        <w:r w:rsidR="00E665AE" w:rsidRPr="00B9320D">
          <w:t>подпунктом</w:t>
        </w:r>
      </w:hyperlink>
      <w:r w:rsidR="0008666C" w:rsidRPr="00B9320D">
        <w:t xml:space="preserve"> 2 пункта 2.8</w:t>
      </w:r>
      <w:r w:rsidRPr="00B9320D">
        <w:t>.</w:t>
      </w:r>
      <w:r w:rsidR="00E665AE" w:rsidRPr="00B9320D">
        <w:t xml:space="preserve"> </w:t>
      </w:r>
      <w:r w:rsidR="00C8499D" w:rsidRPr="00B9320D">
        <w:t xml:space="preserve">и пунктом 2.10. </w:t>
      </w:r>
      <w:r w:rsidR="00E665AE" w:rsidRPr="00B9320D">
        <w:t xml:space="preserve">настоящего Порядка, не применяются при предоставлении </w:t>
      </w:r>
      <w:r w:rsidR="0008666C" w:rsidRPr="00B9320D">
        <w:t xml:space="preserve">целевых </w:t>
      </w:r>
      <w:r w:rsidR="00E665AE" w:rsidRPr="00B9320D">
        <w:t>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4B2569" w:rsidRPr="00B9320D" w:rsidRDefault="00692C76" w:rsidP="00B3333F">
      <w:pPr>
        <w:widowControl w:val="0"/>
        <w:autoSpaceDE w:val="0"/>
        <w:autoSpaceDN w:val="0"/>
        <w:ind w:firstLine="709"/>
        <w:jc w:val="both"/>
      </w:pPr>
      <w:r w:rsidRPr="00B9320D">
        <w:t>2.1</w:t>
      </w:r>
      <w:r w:rsidR="00E613D9" w:rsidRPr="00B9320D">
        <w:t>3</w:t>
      </w:r>
      <w:r w:rsidR="00BD02BA" w:rsidRPr="00B9320D">
        <w:t>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580E88" w:rsidRPr="00B9320D" w:rsidRDefault="00DC68AB" w:rsidP="00B3333F">
      <w:pPr>
        <w:widowControl w:val="0"/>
        <w:autoSpaceDE w:val="0"/>
        <w:autoSpaceDN w:val="0"/>
        <w:jc w:val="both"/>
        <w:rPr>
          <w:color w:val="FF0000"/>
        </w:rPr>
      </w:pPr>
      <w:r w:rsidRPr="00B9320D">
        <w:t xml:space="preserve">         </w:t>
      </w:r>
      <w:r w:rsidR="00E613D9" w:rsidRPr="00B9320D">
        <w:t>2.14</w:t>
      </w:r>
      <w:r w:rsidR="00E665AE" w:rsidRPr="00B9320D">
        <w:t>.</w:t>
      </w:r>
      <w:r w:rsidR="00EB6AC0" w:rsidRPr="00B9320D">
        <w:t xml:space="preserve"> </w:t>
      </w:r>
      <w:r w:rsidR="00580E88" w:rsidRPr="00B9320D">
        <w:t xml:space="preserve">Перечисление Субсидии осуществляется </w:t>
      </w:r>
      <w:bookmarkStart w:id="5" w:name="P130"/>
      <w:bookmarkEnd w:id="5"/>
      <w:r w:rsidR="00580E88" w:rsidRPr="00B9320D">
        <w:t xml:space="preserve">на лицевой счет, </w:t>
      </w:r>
      <w:r w:rsidR="00FB6286" w:rsidRPr="00B9320D">
        <w:t>открытый у</w:t>
      </w:r>
      <w:r w:rsidR="00580E88" w:rsidRPr="00B9320D">
        <w:t xml:space="preserve">чреждению в </w:t>
      </w:r>
      <w:r w:rsidR="0007301D" w:rsidRPr="00B9320D">
        <w:t>органах казначейства</w:t>
      </w:r>
      <w:r w:rsidR="0007301D" w:rsidRPr="00B9320D">
        <w:rPr>
          <w:color w:val="FF0000"/>
        </w:rPr>
        <w:t>.</w:t>
      </w:r>
    </w:p>
    <w:p w:rsidR="00E665AE" w:rsidRPr="00B9320D" w:rsidRDefault="00EB6AC0" w:rsidP="00B3333F">
      <w:pPr>
        <w:jc w:val="both"/>
        <w:rPr>
          <w:color w:val="000000"/>
          <w:kern w:val="2"/>
        </w:rPr>
      </w:pPr>
      <w:r w:rsidRPr="00B9320D">
        <w:rPr>
          <w:color w:val="000000"/>
          <w:kern w:val="2"/>
        </w:rPr>
        <w:t xml:space="preserve">       Операции с целевыми субсидиями, поступающими учреждениям, учитываются на лицевых счетах, предназначенных для учета операций со средствами, предоставленными учреждениям из бюджета </w:t>
      </w:r>
      <w:proofErr w:type="spellStart"/>
      <w:r w:rsidR="004425D5">
        <w:rPr>
          <w:color w:val="000000"/>
          <w:kern w:val="2"/>
        </w:rPr>
        <w:t>Касинов</w:t>
      </w:r>
      <w:r w:rsidR="00EF2C05" w:rsidRPr="00B9320D">
        <w:rPr>
          <w:color w:val="000000"/>
          <w:kern w:val="2"/>
        </w:rPr>
        <w:t>ского</w:t>
      </w:r>
      <w:proofErr w:type="spellEnd"/>
      <w:r w:rsidR="00EF2C05" w:rsidRPr="00B9320D">
        <w:rPr>
          <w:color w:val="000000"/>
          <w:kern w:val="2"/>
        </w:rPr>
        <w:t xml:space="preserve"> сельсовета</w:t>
      </w:r>
      <w:r w:rsidRPr="00B9320D">
        <w:rPr>
          <w:color w:val="000000"/>
          <w:kern w:val="2"/>
        </w:rPr>
        <w:t xml:space="preserve"> в виде субсидий на иные цели.</w:t>
      </w:r>
    </w:p>
    <w:p w:rsidR="00B3333F" w:rsidRPr="00B9320D" w:rsidRDefault="00B3333F" w:rsidP="00B3333F">
      <w:pPr>
        <w:jc w:val="both"/>
        <w:rPr>
          <w:color w:val="000000"/>
          <w:kern w:val="2"/>
        </w:rPr>
      </w:pPr>
    </w:p>
    <w:p w:rsidR="00266554" w:rsidRPr="00B9320D" w:rsidRDefault="00266554" w:rsidP="00B3333F">
      <w:pPr>
        <w:jc w:val="center"/>
        <w:rPr>
          <w:b/>
        </w:rPr>
      </w:pPr>
      <w:r w:rsidRPr="00B9320D">
        <w:rPr>
          <w:b/>
        </w:rPr>
        <w:t>3. Требования к отчетности</w:t>
      </w:r>
    </w:p>
    <w:p w:rsidR="00B3333F" w:rsidRPr="00B9320D" w:rsidRDefault="00B3333F" w:rsidP="00B3333F">
      <w:pPr>
        <w:jc w:val="center"/>
      </w:pPr>
    </w:p>
    <w:p w:rsidR="00266554" w:rsidRPr="00B9320D" w:rsidRDefault="00266554" w:rsidP="00B3333F">
      <w:pPr>
        <w:jc w:val="both"/>
      </w:pPr>
      <w:r w:rsidRPr="00B9320D">
        <w:t xml:space="preserve">       3.1. Учреждения ежеквартально до 10 числа месяца, следующего за отчетным кварталом, предоставляют главному распорядителю </w:t>
      </w:r>
      <w:r w:rsidR="00692C76" w:rsidRPr="00B9320D">
        <w:t>отчет</w:t>
      </w:r>
      <w:r w:rsidR="00E80D91">
        <w:t xml:space="preserve"> (Приложение 3)</w:t>
      </w:r>
      <w:r w:rsidR="00692C76" w:rsidRPr="00B9320D">
        <w:t xml:space="preserve"> о достижении результатов предоставления целевой субсидии и </w:t>
      </w:r>
      <w:r w:rsidR="00BC2BC7" w:rsidRPr="00B9320D">
        <w:t>о</w:t>
      </w:r>
      <w:r w:rsidRPr="00B9320D">
        <w:t>тчет об осуществлении расходов, источником финансового обеспечения ко</w:t>
      </w:r>
      <w:r w:rsidR="00BC2BC7" w:rsidRPr="00B9320D">
        <w:t>торых является целевая субсидия</w:t>
      </w:r>
      <w:r w:rsidRPr="00B9320D">
        <w:t>.</w:t>
      </w:r>
      <w:r w:rsidR="00692C76" w:rsidRPr="00B9320D">
        <w:t xml:space="preserve"> Отчет</w:t>
      </w:r>
      <w:r w:rsidR="00BC2BC7" w:rsidRPr="00B9320D">
        <w:t>ы</w:t>
      </w:r>
      <w:r w:rsidR="0008666C" w:rsidRPr="00B9320D">
        <w:t xml:space="preserve"> предоставляю</w:t>
      </w:r>
      <w:r w:rsidR="00692C76" w:rsidRPr="00B9320D">
        <w:t>тся нарастающим итогом с начала года по состоянию на 1 число квартала, следующего за отчетным.</w:t>
      </w:r>
      <w:r w:rsidR="00BC2BC7" w:rsidRPr="00B9320D">
        <w:rPr>
          <w:i/>
        </w:rPr>
        <w:t xml:space="preserve"> </w:t>
      </w:r>
      <w:r w:rsidR="00692C76" w:rsidRPr="00B9320D">
        <w:t>Результаты предоставления целевой субсидии должны быть конкретными, измеримыми и соответствовать результатам национальных или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</w:t>
      </w:r>
      <w:r w:rsidR="00BC2BC7" w:rsidRPr="00B9320D">
        <w:t xml:space="preserve"> Формы отчетов устанавливаются в Соглашении.</w:t>
      </w:r>
    </w:p>
    <w:p w:rsidR="00B3333F" w:rsidRPr="00B9320D" w:rsidRDefault="00B3333F" w:rsidP="00B3333F">
      <w:pPr>
        <w:jc w:val="both"/>
      </w:pPr>
    </w:p>
    <w:p w:rsidR="00E613D9" w:rsidRPr="00B9320D" w:rsidRDefault="0028365A" w:rsidP="00453810">
      <w:pPr>
        <w:tabs>
          <w:tab w:val="left" w:pos="567"/>
        </w:tabs>
        <w:jc w:val="center"/>
        <w:rPr>
          <w:b/>
        </w:rPr>
      </w:pPr>
      <w:r w:rsidRPr="00B9320D">
        <w:rPr>
          <w:b/>
        </w:rPr>
        <w:t>4. Порядок осуществления контроля за соблюдение</w:t>
      </w:r>
      <w:r w:rsidR="002D4E50" w:rsidRPr="00B9320D">
        <w:rPr>
          <w:b/>
        </w:rPr>
        <w:t xml:space="preserve">м целей, </w:t>
      </w:r>
    </w:p>
    <w:p w:rsidR="00E613D9" w:rsidRPr="00B9320D" w:rsidRDefault="0028365A" w:rsidP="00453810">
      <w:pPr>
        <w:tabs>
          <w:tab w:val="left" w:pos="567"/>
        </w:tabs>
        <w:jc w:val="center"/>
        <w:rPr>
          <w:b/>
        </w:rPr>
      </w:pPr>
      <w:r w:rsidRPr="00B9320D">
        <w:rPr>
          <w:b/>
        </w:rPr>
        <w:lastRenderedPageBreak/>
        <w:t>условий и порядка предоставлен</w:t>
      </w:r>
      <w:r w:rsidR="002D4E50" w:rsidRPr="00B9320D">
        <w:rPr>
          <w:b/>
        </w:rPr>
        <w:t xml:space="preserve">ия целевых субсидий </w:t>
      </w:r>
    </w:p>
    <w:p w:rsidR="00266554" w:rsidRPr="00B9320D" w:rsidRDefault="0028365A" w:rsidP="00453810">
      <w:pPr>
        <w:tabs>
          <w:tab w:val="left" w:pos="567"/>
        </w:tabs>
        <w:jc w:val="center"/>
        <w:rPr>
          <w:b/>
        </w:rPr>
      </w:pPr>
      <w:r w:rsidRPr="00B9320D">
        <w:rPr>
          <w:b/>
        </w:rPr>
        <w:t>и ответственность за их несоблюдение</w:t>
      </w:r>
    </w:p>
    <w:p w:rsidR="00B3333F" w:rsidRPr="00B9320D" w:rsidRDefault="00B3333F" w:rsidP="00B3333F">
      <w:pPr>
        <w:tabs>
          <w:tab w:val="left" w:pos="567"/>
        </w:tabs>
        <w:jc w:val="center"/>
      </w:pPr>
    </w:p>
    <w:p w:rsidR="00EB6AC0" w:rsidRPr="00B9320D" w:rsidRDefault="0028365A" w:rsidP="00B3333F">
      <w:pPr>
        <w:jc w:val="both"/>
      </w:pPr>
      <w:r w:rsidRPr="00B9320D">
        <w:t xml:space="preserve">       4.1.</w:t>
      </w:r>
      <w:r w:rsidR="00EB6AC0" w:rsidRPr="00B9320D">
        <w:t xml:space="preserve"> Не использованные в текущем финансовом году остатки целевых субсидий подлежат перечислению в бюджет.</w:t>
      </w:r>
    </w:p>
    <w:p w:rsidR="00EB6AC0" w:rsidRPr="00B9320D" w:rsidRDefault="00EB6AC0" w:rsidP="00B3333F">
      <w:pPr>
        <w:jc w:val="both"/>
      </w:pPr>
      <w:r w:rsidRPr="00B9320D">
        <w:t xml:space="preserve">       Указанные остатки средств могут быть использованы в очередном финансовом году при наличии потребности в направлении их на те же цели в соответствии с решением главного</w:t>
      </w:r>
      <w:r w:rsidR="0028365A" w:rsidRPr="00B9320D">
        <w:t xml:space="preserve"> распорядителя</w:t>
      </w:r>
      <w:r w:rsidRPr="00B9320D">
        <w:t>.</w:t>
      </w:r>
    </w:p>
    <w:p w:rsidR="00F9412E" w:rsidRPr="00B9320D" w:rsidRDefault="005818AF" w:rsidP="00B3333F">
      <w:pPr>
        <w:jc w:val="both"/>
      </w:pPr>
      <w:r w:rsidRPr="00B9320D">
        <w:t xml:space="preserve">       </w:t>
      </w:r>
      <w:r w:rsidR="00CA4669" w:rsidRPr="00B9320D">
        <w:t>4.2.</w:t>
      </w:r>
      <w:r w:rsidR="00377D7A" w:rsidRPr="00B9320D">
        <w:t xml:space="preserve"> Принятие решения об использовании в очередном финансовом году </w:t>
      </w:r>
      <w:r w:rsidR="000353B3" w:rsidRPr="00B9320D">
        <w:t xml:space="preserve">не использованных в текущем финансовом году остатков средств </w:t>
      </w:r>
      <w:r w:rsidR="00377D7A" w:rsidRPr="00B9320D">
        <w:t xml:space="preserve">целевых субсидий осуществляется главным распорядителем при наличии неисполненных обязательств, принятых учреждениями, </w:t>
      </w:r>
      <w:r w:rsidR="00573ECE" w:rsidRPr="00B9320D">
        <w:t>источником финансового обеспечения</w:t>
      </w:r>
      <w:r w:rsidR="00E46FD2" w:rsidRPr="00B9320D">
        <w:t xml:space="preserve"> которых являются неиспользованные остатки целевой субсидии, на основании отчета</w:t>
      </w:r>
      <w:r w:rsidR="00C53707" w:rsidRPr="00B9320D">
        <w:t xml:space="preserve">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тайну), и (или) обязательств, подлежащих принятию в</w:t>
      </w:r>
      <w:r w:rsidR="007A5248" w:rsidRPr="00B9320D">
        <w:t xml:space="preserve"> очередном финансовом году в соответствии с конкурсными процедурами и (или) отборами</w:t>
      </w:r>
      <w:r w:rsidR="002A03AA" w:rsidRPr="00B9320D">
        <w:t xml:space="preserve">, представленных учреждениями главным распорядителям, а также в случае размещения до 1 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</w:t>
      </w:r>
      <w:r w:rsidR="00CA4669" w:rsidRPr="00B9320D">
        <w:t>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кроме целевых субсидий, предоставляемых в целях осуществления выплат физическим лицам.</w:t>
      </w:r>
      <w:r w:rsidR="007A5248" w:rsidRPr="00B9320D">
        <w:t xml:space="preserve"> </w:t>
      </w:r>
      <w:r w:rsidR="00C53707" w:rsidRPr="00B9320D">
        <w:t xml:space="preserve"> </w:t>
      </w:r>
      <w:r w:rsidR="00573ECE" w:rsidRPr="00B9320D">
        <w:t xml:space="preserve"> </w:t>
      </w:r>
      <w:r w:rsidRPr="00B9320D">
        <w:t xml:space="preserve"> </w:t>
      </w:r>
    </w:p>
    <w:p w:rsidR="00F9412E" w:rsidRPr="00B9320D" w:rsidRDefault="003537B8" w:rsidP="00B3333F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20D">
        <w:rPr>
          <w:rFonts w:ascii="Times New Roman" w:hAnsi="Times New Roman" w:cs="Times New Roman"/>
          <w:sz w:val="24"/>
          <w:szCs w:val="24"/>
        </w:rPr>
        <w:t xml:space="preserve">       </w:t>
      </w:r>
      <w:r w:rsidR="007E239C" w:rsidRPr="00B9320D">
        <w:rPr>
          <w:rFonts w:ascii="Times New Roman" w:hAnsi="Times New Roman" w:cs="Times New Roman"/>
          <w:sz w:val="24"/>
          <w:szCs w:val="24"/>
        </w:rPr>
        <w:t>4.3</w:t>
      </w:r>
      <w:r w:rsidR="0008666C" w:rsidRPr="00B9320D">
        <w:rPr>
          <w:rFonts w:ascii="Times New Roman" w:hAnsi="Times New Roman" w:cs="Times New Roman"/>
          <w:sz w:val="24"/>
          <w:szCs w:val="24"/>
        </w:rPr>
        <w:t>.</w:t>
      </w:r>
      <w:r w:rsidR="00371C2E" w:rsidRPr="00B9320D">
        <w:rPr>
          <w:rFonts w:ascii="Times New Roman" w:hAnsi="Times New Roman" w:cs="Times New Roman"/>
          <w:sz w:val="24"/>
          <w:szCs w:val="24"/>
        </w:rPr>
        <w:t xml:space="preserve"> Решение об использовании в текущем финансовом году</w:t>
      </w:r>
      <w:r w:rsidR="00F9412E" w:rsidRPr="00B9320D">
        <w:rPr>
          <w:rFonts w:ascii="Times New Roman" w:hAnsi="Times New Roman" w:cs="Times New Roman"/>
          <w:sz w:val="24"/>
          <w:szCs w:val="24"/>
        </w:rPr>
        <w:t xml:space="preserve"> поступлений от возврата ранее произведенных учреждениями выплат, источником финансового обеспечения которых являются </w:t>
      </w:r>
      <w:r w:rsidR="0008666C" w:rsidRPr="00B9320D">
        <w:rPr>
          <w:rFonts w:ascii="Times New Roman" w:hAnsi="Times New Roman" w:cs="Times New Roman"/>
          <w:sz w:val="24"/>
          <w:szCs w:val="24"/>
        </w:rPr>
        <w:t>целевые</w:t>
      </w:r>
      <w:r w:rsidR="00F9412E" w:rsidRPr="00B9320D">
        <w:rPr>
          <w:rFonts w:ascii="Times New Roman" w:hAnsi="Times New Roman" w:cs="Times New Roman"/>
          <w:sz w:val="24"/>
          <w:szCs w:val="24"/>
        </w:rPr>
        <w:t xml:space="preserve"> субсидии, для достижения целей, установленных при предоставлении целевой субсидии, </w:t>
      </w:r>
      <w:r w:rsidR="00371C2E" w:rsidRPr="00B9320D">
        <w:rPr>
          <w:rFonts w:ascii="Times New Roman" w:hAnsi="Times New Roman" w:cs="Times New Roman"/>
          <w:sz w:val="24"/>
          <w:szCs w:val="24"/>
        </w:rPr>
        <w:t>принимается</w:t>
      </w:r>
      <w:r w:rsidR="00F9412E" w:rsidRPr="00B9320D">
        <w:rPr>
          <w:rFonts w:ascii="Times New Roman" w:hAnsi="Times New Roman" w:cs="Times New Roman"/>
          <w:sz w:val="24"/>
          <w:szCs w:val="24"/>
        </w:rPr>
        <w:t xml:space="preserve"> главным распорядителем</w:t>
      </w:r>
      <w:r w:rsidR="003F19EE" w:rsidRPr="00B9320D">
        <w:rPr>
          <w:rFonts w:ascii="Times New Roman" w:hAnsi="Times New Roman" w:cs="Times New Roman"/>
          <w:sz w:val="24"/>
          <w:szCs w:val="24"/>
        </w:rPr>
        <w:t>.</w:t>
      </w:r>
      <w:r w:rsidR="00153DE1" w:rsidRPr="00B932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ABC" w:rsidRPr="00B9320D" w:rsidRDefault="00876ABC" w:rsidP="00876ABC">
      <w:pPr>
        <w:widowControl w:val="0"/>
        <w:autoSpaceDE w:val="0"/>
        <w:autoSpaceDN w:val="0"/>
        <w:jc w:val="both"/>
      </w:pPr>
      <w:r w:rsidRPr="00B9320D">
        <w:t xml:space="preserve">      </w:t>
      </w:r>
      <w:r w:rsidR="00F9412E" w:rsidRPr="00B9320D">
        <w:t>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главному распорядителю предоставляется информация о наличии у учреждений не</w:t>
      </w:r>
      <w:r w:rsidR="005D19F0" w:rsidRPr="00B9320D">
        <w:t xml:space="preserve"> </w:t>
      </w:r>
      <w:r w:rsidR="00F9412E" w:rsidRPr="00B9320D">
        <w:t>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</w:t>
      </w:r>
      <w:r w:rsidRPr="00B9320D">
        <w:t>, в течение 3 рабочих дней с момента поступления средств</w:t>
      </w:r>
      <w:r w:rsidR="00F9412E" w:rsidRPr="00B9320D">
        <w:t>.</w:t>
      </w:r>
    </w:p>
    <w:p w:rsidR="00EB6AC0" w:rsidRPr="00B9320D" w:rsidRDefault="00876ABC" w:rsidP="00876ABC">
      <w:pPr>
        <w:widowControl w:val="0"/>
        <w:tabs>
          <w:tab w:val="left" w:pos="567"/>
        </w:tabs>
        <w:autoSpaceDE w:val="0"/>
        <w:autoSpaceDN w:val="0"/>
        <w:jc w:val="both"/>
      </w:pPr>
      <w:r w:rsidRPr="00B9320D">
        <w:t xml:space="preserve">       Главный распорядитель принимает решение в течение 10 рабочих дней с момента поступления</w:t>
      </w:r>
      <w:r w:rsidR="00B925A7" w:rsidRPr="00B9320D">
        <w:t xml:space="preserve"> указанной в абзаце втором настоящего </w:t>
      </w:r>
      <w:proofErr w:type="gramStart"/>
      <w:r w:rsidR="00B925A7" w:rsidRPr="00B9320D">
        <w:t>пункта  информации</w:t>
      </w:r>
      <w:proofErr w:type="gramEnd"/>
      <w:r w:rsidR="00B925A7" w:rsidRPr="00B9320D">
        <w:t>.</w:t>
      </w:r>
      <w:r w:rsidRPr="00B9320D">
        <w:t xml:space="preserve">  </w:t>
      </w:r>
    </w:p>
    <w:p w:rsidR="003537B8" w:rsidRPr="00B9320D" w:rsidRDefault="007E239C" w:rsidP="00B3333F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20D">
        <w:rPr>
          <w:rFonts w:ascii="Times New Roman" w:hAnsi="Times New Roman" w:cs="Times New Roman"/>
          <w:sz w:val="24"/>
          <w:szCs w:val="24"/>
        </w:rPr>
        <w:t xml:space="preserve">       4.4</w:t>
      </w:r>
      <w:r w:rsidR="00EB6AC0" w:rsidRPr="00B9320D">
        <w:rPr>
          <w:rFonts w:ascii="Times New Roman" w:hAnsi="Times New Roman" w:cs="Times New Roman"/>
          <w:sz w:val="24"/>
          <w:szCs w:val="24"/>
        </w:rPr>
        <w:t xml:space="preserve">. </w:t>
      </w:r>
      <w:r w:rsidR="003537B8" w:rsidRPr="00B9320D">
        <w:rPr>
          <w:rFonts w:ascii="Times New Roman" w:hAnsi="Times New Roman" w:cs="Times New Roman"/>
          <w:sz w:val="24"/>
          <w:szCs w:val="24"/>
        </w:rPr>
        <w:t>Главный распорядитель</w:t>
      </w:r>
      <w:r w:rsidR="00F37257" w:rsidRPr="00B9320D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5D19F0" w:rsidRPr="00B9320D">
        <w:rPr>
          <w:rFonts w:ascii="Times New Roman" w:hAnsi="Times New Roman" w:cs="Times New Roman"/>
          <w:kern w:val="2"/>
          <w:sz w:val="24"/>
          <w:szCs w:val="24"/>
        </w:rPr>
        <w:t>Контрольно-ревизионный орган</w:t>
      </w:r>
      <w:r w:rsidR="00F37257" w:rsidRPr="00B9320D">
        <w:rPr>
          <w:rFonts w:ascii="Times New Roman" w:hAnsi="Times New Roman" w:cs="Times New Roman"/>
          <w:kern w:val="2"/>
          <w:sz w:val="24"/>
          <w:szCs w:val="24"/>
        </w:rPr>
        <w:t xml:space="preserve"> Администрации </w:t>
      </w:r>
      <w:proofErr w:type="spellStart"/>
      <w:r w:rsidR="00EF2C05" w:rsidRPr="00B9320D">
        <w:rPr>
          <w:rFonts w:ascii="Times New Roman" w:hAnsi="Times New Roman" w:cs="Times New Roman"/>
          <w:kern w:val="2"/>
          <w:sz w:val="24"/>
          <w:szCs w:val="24"/>
        </w:rPr>
        <w:t>Щигровского</w:t>
      </w:r>
      <w:proofErr w:type="spellEnd"/>
      <w:r w:rsidR="00EF2C05" w:rsidRPr="00B9320D">
        <w:rPr>
          <w:rFonts w:ascii="Times New Roman" w:hAnsi="Times New Roman" w:cs="Times New Roman"/>
          <w:kern w:val="2"/>
          <w:sz w:val="24"/>
          <w:szCs w:val="24"/>
        </w:rPr>
        <w:t xml:space="preserve"> района </w:t>
      </w:r>
      <w:r w:rsidR="003537B8" w:rsidRPr="00B9320D">
        <w:rPr>
          <w:rFonts w:ascii="Times New Roman" w:hAnsi="Times New Roman" w:cs="Times New Roman"/>
          <w:sz w:val="24"/>
          <w:szCs w:val="24"/>
        </w:rPr>
        <w:t>осуществляют обязательную проверку соблюдения условий и целей предоставления целевых субсидий.</w:t>
      </w:r>
    </w:p>
    <w:p w:rsidR="003537B8" w:rsidRPr="00B9320D" w:rsidRDefault="007E239C" w:rsidP="00B3333F">
      <w:pPr>
        <w:widowControl w:val="0"/>
        <w:tabs>
          <w:tab w:val="left" w:pos="567"/>
        </w:tabs>
        <w:autoSpaceDE w:val="0"/>
        <w:autoSpaceDN w:val="0"/>
        <w:jc w:val="both"/>
      </w:pPr>
      <w:r w:rsidRPr="00B9320D">
        <w:t xml:space="preserve">       4.5</w:t>
      </w:r>
      <w:r w:rsidR="003537B8" w:rsidRPr="00B9320D">
        <w:t xml:space="preserve">. В случае несоблюдения учреждением целей и условий, установленных при предоставлении целевой субсидии, </w:t>
      </w:r>
      <w:r w:rsidR="00C10461" w:rsidRPr="00B9320D">
        <w:t xml:space="preserve">выявленных по результатам проверок, </w:t>
      </w:r>
      <w:r w:rsidR="003537B8" w:rsidRPr="00B9320D">
        <w:t>а также в случ</w:t>
      </w:r>
      <w:r w:rsidR="000674AB" w:rsidRPr="00B9320D">
        <w:t>ае не</w:t>
      </w:r>
      <w:r w:rsidR="00EF2C05" w:rsidRPr="00B9320D">
        <w:t xml:space="preserve"> </w:t>
      </w:r>
      <w:r w:rsidR="000674AB" w:rsidRPr="00B9320D">
        <w:t>достижения</w:t>
      </w:r>
      <w:r w:rsidR="003537B8" w:rsidRPr="00B9320D">
        <w:t xml:space="preserve"> результатов предоставления целевых</w:t>
      </w:r>
      <w:r w:rsidR="00C10461" w:rsidRPr="00B9320D">
        <w:t xml:space="preserve"> субсидий,</w:t>
      </w:r>
      <w:r w:rsidR="003537B8" w:rsidRPr="00B9320D">
        <w:t xml:space="preserve"> целевые субсидии подлежат возврату в бюджет </w:t>
      </w:r>
      <w:proofErr w:type="spellStart"/>
      <w:r w:rsidR="004425D5">
        <w:t>Касинов</w:t>
      </w:r>
      <w:r w:rsidR="00EF2C05" w:rsidRPr="00B9320D">
        <w:t>ского</w:t>
      </w:r>
      <w:proofErr w:type="spellEnd"/>
      <w:r w:rsidR="00EF2C05" w:rsidRPr="00B9320D">
        <w:t xml:space="preserve"> сельсовета</w:t>
      </w:r>
      <w:r w:rsidR="003537B8" w:rsidRPr="00B9320D">
        <w:t xml:space="preserve"> в установленном порядке.</w:t>
      </w:r>
    </w:p>
    <w:p w:rsidR="003537B8" w:rsidRPr="00B9320D" w:rsidRDefault="00262C03" w:rsidP="00B3333F">
      <w:pPr>
        <w:widowControl w:val="0"/>
        <w:autoSpaceDE w:val="0"/>
        <w:autoSpaceDN w:val="0"/>
        <w:jc w:val="both"/>
      </w:pPr>
      <w:r w:rsidRPr="00B9320D">
        <w:t xml:space="preserve">      </w:t>
      </w:r>
      <w:r w:rsidR="003537B8" w:rsidRPr="00B9320D">
        <w:t xml:space="preserve"> В случае установления факта несоблюдения учреждением целей и условий, установленных при предоставлении целевой </w:t>
      </w:r>
      <w:r w:rsidR="00C8499D" w:rsidRPr="00B9320D">
        <w:t>субсидии, а также факта не</w:t>
      </w:r>
      <w:r w:rsidR="006304D9" w:rsidRPr="00B9320D">
        <w:t xml:space="preserve"> </w:t>
      </w:r>
      <w:r w:rsidR="003537B8" w:rsidRPr="00B9320D">
        <w:t>достижения учреждением результатов предоставления</w:t>
      </w:r>
      <w:r w:rsidR="00A7592C" w:rsidRPr="00B9320D">
        <w:t xml:space="preserve"> </w:t>
      </w:r>
      <w:r w:rsidR="003537B8" w:rsidRPr="00B9320D">
        <w:t>целевых</w:t>
      </w:r>
      <w:r w:rsidR="00C8499D" w:rsidRPr="00B9320D">
        <w:t xml:space="preserve"> субсидий</w:t>
      </w:r>
      <w:r w:rsidR="003537B8" w:rsidRPr="00B9320D">
        <w:t xml:space="preserve"> главный распорядитель </w:t>
      </w:r>
      <w:r w:rsidR="003537B8" w:rsidRPr="00B9320D">
        <w:lastRenderedPageBreak/>
        <w:t>направляет учреждению письменное требование о ее возврате</w:t>
      </w:r>
      <w:r w:rsidR="008B6417" w:rsidRPr="00B9320D">
        <w:t xml:space="preserve"> в течение</w:t>
      </w:r>
      <w:r w:rsidR="00C10461" w:rsidRPr="00B9320D">
        <w:t xml:space="preserve"> 5 рабочих дней с момента их установления</w:t>
      </w:r>
      <w:r w:rsidR="003537B8" w:rsidRPr="00B9320D">
        <w:t>.</w:t>
      </w:r>
    </w:p>
    <w:p w:rsidR="003537B8" w:rsidRPr="00B9320D" w:rsidRDefault="003537B8" w:rsidP="00B3333F">
      <w:pPr>
        <w:widowControl w:val="0"/>
        <w:autoSpaceDE w:val="0"/>
        <w:autoSpaceDN w:val="0"/>
        <w:jc w:val="both"/>
      </w:pPr>
      <w:r w:rsidRPr="00B9320D">
        <w:t xml:space="preserve">       Требование о возврате целевой субсидии или ее части должно быть исполнено учреждением в течение месяца со дня его получения.</w:t>
      </w:r>
    </w:p>
    <w:p w:rsidR="003537B8" w:rsidRPr="00B9320D" w:rsidRDefault="008B6417" w:rsidP="00B3333F">
      <w:pPr>
        <w:widowControl w:val="0"/>
        <w:autoSpaceDE w:val="0"/>
        <w:autoSpaceDN w:val="0"/>
        <w:jc w:val="both"/>
      </w:pPr>
      <w:r w:rsidRPr="00B9320D">
        <w:t xml:space="preserve">       </w:t>
      </w:r>
      <w:r w:rsidR="003537B8" w:rsidRPr="00B9320D">
        <w:t>В случае невыполнения в установленный срок требования о возврате субсидии главный распорядитель обеспечивает ее взыскание в судебном порядке в соответствии с законодательством</w:t>
      </w:r>
      <w:r w:rsidR="00965039" w:rsidRPr="00B9320D">
        <w:t xml:space="preserve"> Российской Федерации</w:t>
      </w:r>
      <w:r w:rsidR="003537B8" w:rsidRPr="00B9320D">
        <w:t>.</w:t>
      </w:r>
    </w:p>
    <w:p w:rsidR="003537B8" w:rsidRPr="00B9320D" w:rsidRDefault="00B14904" w:rsidP="00B3333F">
      <w:pPr>
        <w:widowControl w:val="0"/>
        <w:autoSpaceDE w:val="0"/>
        <w:autoSpaceDN w:val="0"/>
        <w:jc w:val="both"/>
      </w:pPr>
      <w:r w:rsidRPr="00B9320D">
        <w:t xml:space="preserve">       4.6</w:t>
      </w:r>
      <w:r w:rsidR="003537B8" w:rsidRPr="00B9320D">
        <w:t>. Руководитель учреждения несет ответственность за использование целевых субсидий в соответствии с условиями, предусмотренными Соглашением</w:t>
      </w:r>
      <w:r w:rsidR="00DC5305" w:rsidRPr="00B9320D">
        <w:t>,</w:t>
      </w:r>
      <w:r w:rsidR="009F49CC" w:rsidRPr="00B9320D">
        <w:t xml:space="preserve"> и</w:t>
      </w:r>
      <w:r w:rsidR="00DA6433" w:rsidRPr="00B9320D">
        <w:t xml:space="preserve"> законодательством Российской Федерации</w:t>
      </w:r>
      <w:r w:rsidR="003537B8" w:rsidRPr="00B9320D">
        <w:t>.</w:t>
      </w:r>
    </w:p>
    <w:p w:rsidR="00EB6AC0" w:rsidRPr="00B9320D" w:rsidRDefault="00EB6AC0" w:rsidP="00EB6AC0">
      <w:pPr>
        <w:jc w:val="both"/>
      </w:pPr>
    </w:p>
    <w:p w:rsidR="00EB6AC0" w:rsidRPr="00B9320D" w:rsidRDefault="00EB6AC0" w:rsidP="00EB6AC0">
      <w:pPr>
        <w:jc w:val="both"/>
      </w:pPr>
    </w:p>
    <w:p w:rsidR="00EB6AC0" w:rsidRPr="00B9320D" w:rsidRDefault="00EB6AC0" w:rsidP="00EB6AC0">
      <w:pPr>
        <w:jc w:val="both"/>
      </w:pPr>
    </w:p>
    <w:p w:rsidR="0088740F" w:rsidRPr="00B9320D" w:rsidRDefault="0088740F" w:rsidP="00B47901">
      <w:pPr>
        <w:jc w:val="both"/>
        <w:rPr>
          <w:rFonts w:eastAsia="Calibri"/>
          <w:lang w:eastAsia="en-US"/>
        </w:rPr>
      </w:pPr>
    </w:p>
    <w:p w:rsidR="0088740F" w:rsidRPr="00B9320D" w:rsidRDefault="0088740F" w:rsidP="00B47901">
      <w:pPr>
        <w:jc w:val="both"/>
        <w:rPr>
          <w:rFonts w:eastAsia="Calibri"/>
          <w:lang w:eastAsia="en-US"/>
        </w:rPr>
      </w:pPr>
    </w:p>
    <w:p w:rsidR="001131A0" w:rsidRPr="00B9320D" w:rsidRDefault="001131A0" w:rsidP="00B47901">
      <w:pPr>
        <w:jc w:val="both"/>
        <w:rPr>
          <w:rFonts w:eastAsia="Calibri"/>
          <w:lang w:eastAsia="en-US"/>
        </w:rPr>
      </w:pPr>
    </w:p>
    <w:p w:rsidR="001131A0" w:rsidRPr="00B9320D" w:rsidRDefault="001131A0" w:rsidP="00B47901">
      <w:pPr>
        <w:jc w:val="both"/>
        <w:rPr>
          <w:rFonts w:eastAsia="Calibri"/>
          <w:lang w:eastAsia="en-US"/>
        </w:rPr>
      </w:pPr>
    </w:p>
    <w:p w:rsidR="001131A0" w:rsidRPr="00B9320D" w:rsidRDefault="001131A0" w:rsidP="00B47901">
      <w:pPr>
        <w:jc w:val="both"/>
        <w:rPr>
          <w:rFonts w:eastAsia="Calibri"/>
          <w:lang w:eastAsia="en-US"/>
        </w:rPr>
      </w:pPr>
    </w:p>
    <w:p w:rsidR="001131A0" w:rsidRPr="00B9320D" w:rsidRDefault="001131A0" w:rsidP="00B47901">
      <w:pPr>
        <w:jc w:val="both"/>
        <w:rPr>
          <w:rFonts w:eastAsia="Calibri"/>
          <w:lang w:eastAsia="en-US"/>
        </w:rPr>
      </w:pPr>
    </w:p>
    <w:p w:rsidR="001131A0" w:rsidRPr="00B9320D" w:rsidRDefault="001131A0" w:rsidP="00B47901">
      <w:pPr>
        <w:jc w:val="both"/>
        <w:rPr>
          <w:rFonts w:eastAsia="Calibri"/>
          <w:lang w:eastAsia="en-US"/>
        </w:rPr>
      </w:pPr>
    </w:p>
    <w:p w:rsidR="001131A0" w:rsidRPr="00B9320D" w:rsidRDefault="001131A0" w:rsidP="00B47901">
      <w:pPr>
        <w:jc w:val="both"/>
        <w:rPr>
          <w:rFonts w:eastAsia="Calibri"/>
          <w:lang w:eastAsia="en-US"/>
        </w:rPr>
      </w:pPr>
    </w:p>
    <w:p w:rsidR="001131A0" w:rsidRPr="00B9320D" w:rsidRDefault="001131A0" w:rsidP="00B47901">
      <w:pPr>
        <w:jc w:val="both"/>
        <w:rPr>
          <w:rFonts w:eastAsia="Calibri"/>
          <w:lang w:eastAsia="en-US"/>
        </w:rPr>
      </w:pPr>
    </w:p>
    <w:p w:rsidR="001131A0" w:rsidRPr="00B9320D" w:rsidRDefault="001131A0" w:rsidP="00B47901">
      <w:pPr>
        <w:jc w:val="both"/>
        <w:rPr>
          <w:rFonts w:eastAsia="Calibri"/>
          <w:lang w:eastAsia="en-US"/>
        </w:rPr>
      </w:pPr>
    </w:p>
    <w:p w:rsidR="001131A0" w:rsidRPr="00B9320D" w:rsidRDefault="001131A0" w:rsidP="00B47901">
      <w:pPr>
        <w:jc w:val="both"/>
        <w:rPr>
          <w:rFonts w:eastAsia="Calibri"/>
          <w:lang w:eastAsia="en-US"/>
        </w:rPr>
      </w:pPr>
    </w:p>
    <w:p w:rsidR="001131A0" w:rsidRPr="00B9320D" w:rsidRDefault="001131A0" w:rsidP="00B47901">
      <w:pPr>
        <w:jc w:val="both"/>
        <w:rPr>
          <w:rFonts w:eastAsia="Calibri"/>
          <w:lang w:eastAsia="en-US"/>
        </w:rPr>
      </w:pPr>
    </w:p>
    <w:p w:rsidR="001131A0" w:rsidRPr="00B9320D" w:rsidRDefault="001131A0" w:rsidP="00B47901">
      <w:pPr>
        <w:jc w:val="both"/>
        <w:rPr>
          <w:rFonts w:eastAsia="Calibri"/>
          <w:lang w:eastAsia="en-US"/>
        </w:rPr>
      </w:pPr>
    </w:p>
    <w:p w:rsidR="001131A0" w:rsidRPr="00B9320D" w:rsidRDefault="001131A0" w:rsidP="00B47901">
      <w:pPr>
        <w:jc w:val="both"/>
        <w:rPr>
          <w:rFonts w:eastAsia="Calibri"/>
          <w:lang w:eastAsia="en-US"/>
        </w:rPr>
      </w:pPr>
    </w:p>
    <w:p w:rsidR="001131A0" w:rsidRPr="00B9320D" w:rsidRDefault="001131A0" w:rsidP="00B47901">
      <w:pPr>
        <w:jc w:val="both"/>
        <w:rPr>
          <w:rFonts w:eastAsia="Calibri"/>
          <w:lang w:eastAsia="en-US"/>
        </w:rPr>
      </w:pPr>
    </w:p>
    <w:p w:rsidR="001131A0" w:rsidRPr="00B9320D" w:rsidRDefault="001131A0" w:rsidP="00B47901">
      <w:pPr>
        <w:jc w:val="both"/>
        <w:rPr>
          <w:rFonts w:eastAsia="Calibri"/>
          <w:lang w:eastAsia="en-US"/>
        </w:rPr>
      </w:pPr>
    </w:p>
    <w:p w:rsidR="001131A0" w:rsidRPr="00B9320D" w:rsidRDefault="001131A0" w:rsidP="00B47901">
      <w:pPr>
        <w:jc w:val="both"/>
        <w:rPr>
          <w:rFonts w:eastAsia="Calibri"/>
          <w:lang w:eastAsia="en-US"/>
        </w:rPr>
      </w:pPr>
    </w:p>
    <w:p w:rsidR="001131A0" w:rsidRDefault="001131A0" w:rsidP="00B47901">
      <w:pPr>
        <w:jc w:val="both"/>
        <w:rPr>
          <w:rFonts w:eastAsia="Calibri"/>
          <w:sz w:val="28"/>
          <w:szCs w:val="28"/>
          <w:lang w:eastAsia="en-US"/>
        </w:rPr>
      </w:pPr>
    </w:p>
    <w:p w:rsidR="001131A0" w:rsidRDefault="001131A0" w:rsidP="00B47901">
      <w:pPr>
        <w:jc w:val="both"/>
        <w:rPr>
          <w:rFonts w:eastAsia="Calibri"/>
          <w:sz w:val="28"/>
          <w:szCs w:val="28"/>
          <w:lang w:eastAsia="en-US"/>
        </w:rPr>
      </w:pPr>
    </w:p>
    <w:p w:rsidR="005D19F0" w:rsidRDefault="005D19F0" w:rsidP="0088740F">
      <w:pPr>
        <w:ind w:left="4248" w:right="-261"/>
        <w:rPr>
          <w:sz w:val="28"/>
          <w:szCs w:val="28"/>
        </w:rPr>
      </w:pPr>
    </w:p>
    <w:p w:rsidR="005D19F0" w:rsidRDefault="005D19F0" w:rsidP="0088740F">
      <w:pPr>
        <w:ind w:left="4248" w:right="-261"/>
        <w:rPr>
          <w:sz w:val="28"/>
          <w:szCs w:val="28"/>
        </w:rPr>
      </w:pPr>
    </w:p>
    <w:p w:rsidR="005D19F0" w:rsidRDefault="005D19F0" w:rsidP="0088740F">
      <w:pPr>
        <w:ind w:left="4248" w:right="-261"/>
        <w:rPr>
          <w:sz w:val="28"/>
          <w:szCs w:val="28"/>
        </w:rPr>
      </w:pPr>
    </w:p>
    <w:p w:rsidR="005D19F0" w:rsidRDefault="005D19F0" w:rsidP="0088740F">
      <w:pPr>
        <w:ind w:left="4248" w:right="-261"/>
        <w:rPr>
          <w:sz w:val="28"/>
          <w:szCs w:val="28"/>
        </w:rPr>
      </w:pPr>
    </w:p>
    <w:p w:rsidR="005D19F0" w:rsidRDefault="005D19F0" w:rsidP="0088740F">
      <w:pPr>
        <w:ind w:left="4248" w:right="-261"/>
        <w:rPr>
          <w:sz w:val="28"/>
          <w:szCs w:val="28"/>
        </w:rPr>
      </w:pPr>
    </w:p>
    <w:p w:rsidR="005D19F0" w:rsidRDefault="005D19F0" w:rsidP="0088740F">
      <w:pPr>
        <w:ind w:left="4248" w:right="-261"/>
        <w:rPr>
          <w:sz w:val="28"/>
          <w:szCs w:val="28"/>
        </w:rPr>
      </w:pPr>
    </w:p>
    <w:p w:rsidR="005D19F0" w:rsidRDefault="005D19F0" w:rsidP="0088740F">
      <w:pPr>
        <w:ind w:left="4248" w:right="-261"/>
        <w:rPr>
          <w:sz w:val="28"/>
          <w:szCs w:val="28"/>
        </w:rPr>
      </w:pPr>
    </w:p>
    <w:p w:rsidR="005D19F0" w:rsidRDefault="005D19F0" w:rsidP="0088740F">
      <w:pPr>
        <w:ind w:left="4248" w:right="-261"/>
        <w:rPr>
          <w:sz w:val="28"/>
          <w:szCs w:val="28"/>
        </w:rPr>
      </w:pPr>
    </w:p>
    <w:p w:rsidR="005D19F0" w:rsidRDefault="005D19F0" w:rsidP="0088740F">
      <w:pPr>
        <w:ind w:left="4248" w:right="-261"/>
        <w:rPr>
          <w:sz w:val="28"/>
          <w:szCs w:val="28"/>
        </w:rPr>
      </w:pPr>
    </w:p>
    <w:p w:rsidR="005D19F0" w:rsidRDefault="005D19F0" w:rsidP="0088740F">
      <w:pPr>
        <w:ind w:left="4248" w:right="-261"/>
        <w:rPr>
          <w:sz w:val="28"/>
          <w:szCs w:val="28"/>
        </w:rPr>
      </w:pPr>
    </w:p>
    <w:p w:rsidR="005D19F0" w:rsidRDefault="005D19F0" w:rsidP="0088740F">
      <w:pPr>
        <w:ind w:left="4248" w:right="-261"/>
        <w:rPr>
          <w:sz w:val="28"/>
          <w:szCs w:val="28"/>
        </w:rPr>
      </w:pPr>
    </w:p>
    <w:p w:rsidR="005D19F0" w:rsidRDefault="005D19F0" w:rsidP="0088740F">
      <w:pPr>
        <w:ind w:left="4248" w:right="-261"/>
        <w:rPr>
          <w:sz w:val="28"/>
          <w:szCs w:val="28"/>
        </w:rPr>
      </w:pPr>
    </w:p>
    <w:p w:rsidR="005D19F0" w:rsidRDefault="005D19F0" w:rsidP="0088740F">
      <w:pPr>
        <w:ind w:left="4248" w:right="-261"/>
        <w:rPr>
          <w:sz w:val="28"/>
          <w:szCs w:val="28"/>
        </w:rPr>
      </w:pPr>
    </w:p>
    <w:p w:rsidR="005D19F0" w:rsidRDefault="005D19F0" w:rsidP="0088740F">
      <w:pPr>
        <w:ind w:left="4248" w:right="-261"/>
        <w:rPr>
          <w:sz w:val="28"/>
          <w:szCs w:val="28"/>
        </w:rPr>
      </w:pPr>
    </w:p>
    <w:p w:rsidR="00B9320D" w:rsidRDefault="00B9320D" w:rsidP="0088740F">
      <w:pPr>
        <w:ind w:left="4248" w:right="-261"/>
      </w:pPr>
    </w:p>
    <w:p w:rsidR="00B9320D" w:rsidRDefault="00B9320D" w:rsidP="0088740F">
      <w:pPr>
        <w:ind w:left="4248" w:right="-261"/>
      </w:pPr>
    </w:p>
    <w:p w:rsidR="0088740F" w:rsidRPr="00B9320D" w:rsidRDefault="0088740F" w:rsidP="00B9320D">
      <w:pPr>
        <w:ind w:left="4248" w:right="-261"/>
        <w:jc w:val="right"/>
      </w:pPr>
      <w:r w:rsidRPr="00B9320D">
        <w:lastRenderedPageBreak/>
        <w:t xml:space="preserve">Приложение </w:t>
      </w:r>
    </w:p>
    <w:p w:rsidR="0088740F" w:rsidRPr="00B9320D" w:rsidRDefault="0088740F" w:rsidP="00B9320D">
      <w:pPr>
        <w:ind w:left="4248"/>
        <w:jc w:val="right"/>
      </w:pPr>
      <w:r w:rsidRPr="00B9320D">
        <w:t xml:space="preserve">к Порядку определения объема и </w:t>
      </w:r>
    </w:p>
    <w:p w:rsidR="0088740F" w:rsidRPr="00B9320D" w:rsidRDefault="0088740F" w:rsidP="00B9320D">
      <w:pPr>
        <w:ind w:left="4248"/>
        <w:jc w:val="right"/>
      </w:pPr>
      <w:r w:rsidRPr="00B9320D">
        <w:t xml:space="preserve">условия предоставления субсидий из </w:t>
      </w:r>
    </w:p>
    <w:p w:rsidR="0088740F" w:rsidRPr="00B9320D" w:rsidRDefault="0088740F" w:rsidP="00B9320D">
      <w:pPr>
        <w:ind w:left="4248"/>
        <w:jc w:val="right"/>
      </w:pPr>
      <w:r w:rsidRPr="00B9320D">
        <w:t xml:space="preserve">бюджета </w:t>
      </w:r>
      <w:proofErr w:type="spellStart"/>
      <w:r w:rsidR="004425D5">
        <w:t>Касинов</w:t>
      </w:r>
      <w:r w:rsidR="006304D9" w:rsidRPr="00B9320D">
        <w:t>ского</w:t>
      </w:r>
      <w:proofErr w:type="spellEnd"/>
      <w:r w:rsidR="006304D9" w:rsidRPr="00B9320D">
        <w:t xml:space="preserve"> сельсовета</w:t>
      </w:r>
    </w:p>
    <w:p w:rsidR="0088740F" w:rsidRPr="00B9320D" w:rsidRDefault="0088740F" w:rsidP="00B9320D">
      <w:pPr>
        <w:ind w:left="4248"/>
        <w:jc w:val="right"/>
      </w:pPr>
      <w:r w:rsidRPr="00B9320D">
        <w:t xml:space="preserve">муниципальным бюджетным и </w:t>
      </w:r>
    </w:p>
    <w:p w:rsidR="006304D9" w:rsidRPr="00B9320D" w:rsidRDefault="0088740F" w:rsidP="00B9320D">
      <w:pPr>
        <w:ind w:left="4248"/>
        <w:jc w:val="right"/>
      </w:pPr>
      <w:r w:rsidRPr="00B9320D">
        <w:t xml:space="preserve">автономным учреждениям </w:t>
      </w:r>
    </w:p>
    <w:p w:rsidR="0088740F" w:rsidRPr="00B9320D" w:rsidRDefault="0088740F" w:rsidP="00B9320D">
      <w:pPr>
        <w:ind w:left="4248"/>
        <w:jc w:val="right"/>
      </w:pPr>
      <w:r w:rsidRPr="00B9320D">
        <w:t>на иные цели</w:t>
      </w:r>
    </w:p>
    <w:p w:rsidR="00621000" w:rsidRDefault="00621000" w:rsidP="00621000">
      <w:pPr>
        <w:pStyle w:val="ab"/>
        <w:jc w:val="center"/>
      </w:pPr>
      <w:r>
        <w:t>Типовая форма соглашения</w:t>
      </w:r>
    </w:p>
    <w:p w:rsidR="00621000" w:rsidRDefault="00621000" w:rsidP="00621000">
      <w:pPr>
        <w:pStyle w:val="ab"/>
        <w:jc w:val="center"/>
      </w:pPr>
      <w:r>
        <w:t>о порядке и условиях предоставления субсидии на иные цели</w:t>
      </w:r>
    </w:p>
    <w:p w:rsidR="00621000" w:rsidRDefault="00621000" w:rsidP="00621000">
      <w:pPr>
        <w:pStyle w:val="ab"/>
      </w:pPr>
      <w:r>
        <w:t xml:space="preserve"> «___»_______ 20__г.</w:t>
      </w:r>
    </w:p>
    <w:p w:rsidR="00621000" w:rsidRDefault="00621000" w:rsidP="00621000">
      <w:pPr>
        <w:pStyle w:val="ab"/>
      </w:pPr>
      <w:r>
        <w:t xml:space="preserve">Администрация </w:t>
      </w:r>
      <w:proofErr w:type="spellStart"/>
      <w:r w:rsidR="004425D5">
        <w:t>Касинов</w:t>
      </w:r>
      <w:r>
        <w:t>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</w:t>
      </w:r>
      <w:proofErr w:type="gramStart"/>
      <w:r>
        <w:t>района  Курской</w:t>
      </w:r>
      <w:proofErr w:type="gramEnd"/>
      <w:r>
        <w:t xml:space="preserve"> области, именуемая в дальнейшем «Учредитель», в лице_______________________, действующего на основании_____________________________________________________________,</w:t>
      </w:r>
    </w:p>
    <w:p w:rsidR="00621000" w:rsidRPr="00621000" w:rsidRDefault="00621000" w:rsidP="00621000">
      <w:pPr>
        <w:pStyle w:val="ab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Pr="00621000">
        <w:rPr>
          <w:sz w:val="20"/>
          <w:szCs w:val="20"/>
        </w:rPr>
        <w:t>(наименование, дата, номер нормативно-правового акта или доверенность)</w:t>
      </w:r>
    </w:p>
    <w:p w:rsidR="00621000" w:rsidRDefault="00621000" w:rsidP="00621000">
      <w:pPr>
        <w:pStyle w:val="ab"/>
        <w:jc w:val="both"/>
      </w:pPr>
      <w:r>
        <w:t>с одной стороны, и ______</w:t>
      </w:r>
      <w:r>
        <w:softHyphen/>
      </w:r>
      <w:r>
        <w:softHyphen/>
        <w:t>___________________________________________________,</w:t>
      </w:r>
    </w:p>
    <w:p w:rsidR="00621000" w:rsidRPr="00621000" w:rsidRDefault="00621000" w:rsidP="00621000">
      <w:pPr>
        <w:pStyle w:val="ab"/>
        <w:jc w:val="both"/>
        <w:rPr>
          <w:sz w:val="20"/>
          <w:szCs w:val="20"/>
        </w:rPr>
      </w:pPr>
      <w:r w:rsidRPr="00621000">
        <w:rPr>
          <w:sz w:val="20"/>
          <w:szCs w:val="20"/>
        </w:rPr>
        <w:t>(наименование бюджетного или автономного учреждения в соответствии с зарегистрированным Уставом)</w:t>
      </w:r>
    </w:p>
    <w:p w:rsidR="00621000" w:rsidRDefault="00621000" w:rsidP="00621000">
      <w:pPr>
        <w:pStyle w:val="ab"/>
        <w:jc w:val="both"/>
      </w:pPr>
      <w:r>
        <w:t>именуемое в дальнейшем «Учреждение», в лице_________________________________,</w:t>
      </w:r>
    </w:p>
    <w:p w:rsidR="00621000" w:rsidRPr="00621000" w:rsidRDefault="00621000" w:rsidP="00621000">
      <w:pPr>
        <w:pStyle w:val="ab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621000">
        <w:rPr>
          <w:sz w:val="20"/>
          <w:szCs w:val="20"/>
        </w:rPr>
        <w:t xml:space="preserve">(должность, ФИО) </w:t>
      </w:r>
    </w:p>
    <w:p w:rsidR="00621000" w:rsidRDefault="00621000" w:rsidP="00621000">
      <w:pPr>
        <w:pStyle w:val="ab"/>
        <w:jc w:val="both"/>
      </w:pPr>
      <w:r>
        <w:t>действующего на основании_________________________________________________,</w:t>
      </w:r>
    </w:p>
    <w:p w:rsidR="00621000" w:rsidRPr="00621000" w:rsidRDefault="00621000" w:rsidP="00621000">
      <w:pPr>
        <w:pStyle w:val="ab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  <w:r w:rsidRPr="00621000">
        <w:rPr>
          <w:sz w:val="20"/>
          <w:szCs w:val="20"/>
        </w:rPr>
        <w:t>(наименование, дата, номер нормативно-правового акта)</w:t>
      </w:r>
    </w:p>
    <w:p w:rsidR="00621000" w:rsidRDefault="00621000" w:rsidP="00621000">
      <w:pPr>
        <w:pStyle w:val="ab"/>
        <w:jc w:val="both"/>
      </w:pPr>
      <w:r>
        <w:t>с другой стороны, вместе именуемые «Стороны», заключили настоящее соглашение (далее по тексту - Соглашение) о нижеследующем:</w:t>
      </w:r>
    </w:p>
    <w:p w:rsidR="00621000" w:rsidRDefault="00621000" w:rsidP="00621000">
      <w:pPr>
        <w:pStyle w:val="ab"/>
        <w:jc w:val="both"/>
      </w:pPr>
      <w:r>
        <w:t xml:space="preserve">                                                                  </w:t>
      </w:r>
      <w:r>
        <w:rPr>
          <w:rStyle w:val="ac"/>
        </w:rPr>
        <w:t>1. Предмет Соглашения</w:t>
      </w:r>
    </w:p>
    <w:p w:rsidR="00621000" w:rsidRPr="00621000" w:rsidRDefault="00621000" w:rsidP="00621000">
      <w:pPr>
        <w:pStyle w:val="ab"/>
        <w:jc w:val="both"/>
      </w:pPr>
      <w:r>
        <w:t xml:space="preserve">Предметом настоящего Соглашения является определение порядка и условий предоставления Учредителем Учреждению из местного бюджета субсидии на ___________________________________________ (целевое назначение субсидии) </w:t>
      </w:r>
      <w:r w:rsidRPr="00621000">
        <w:t>(далее – субсидия).</w:t>
      </w:r>
    </w:p>
    <w:p w:rsidR="00621000" w:rsidRDefault="00621000" w:rsidP="00621000">
      <w:pPr>
        <w:pStyle w:val="ab"/>
        <w:jc w:val="center"/>
      </w:pPr>
      <w:r>
        <w:rPr>
          <w:rStyle w:val="ac"/>
        </w:rPr>
        <w:t>2. Права и обязанности Сторон</w:t>
      </w:r>
    </w:p>
    <w:p w:rsidR="00621000" w:rsidRDefault="00621000" w:rsidP="00621000">
      <w:pPr>
        <w:pStyle w:val="ab"/>
        <w:jc w:val="both"/>
      </w:pPr>
      <w:r>
        <w:t>2.1. Учредитель обязуется:</w:t>
      </w:r>
    </w:p>
    <w:p w:rsidR="00621000" w:rsidRDefault="00621000" w:rsidP="00621000">
      <w:pPr>
        <w:pStyle w:val="ab"/>
        <w:jc w:val="both"/>
      </w:pPr>
      <w:r>
        <w:t>2.1.1.Определить объем субсидии на основании финансово-экономического обоснования расходов, планируемых за счет субсидии, составленного Учреждением.</w:t>
      </w:r>
    </w:p>
    <w:p w:rsidR="00621000" w:rsidRDefault="00621000" w:rsidP="00621000">
      <w:pPr>
        <w:pStyle w:val="ab"/>
        <w:jc w:val="both"/>
      </w:pPr>
      <w:r>
        <w:lastRenderedPageBreak/>
        <w:t>2.1.2. Предоставить Учреждению субсидию в соответствии с заявкой Учреждения на предоставление субсидии в сумме ________________ рублей в соответствии со сроками предоставления и целевым назначением.</w:t>
      </w:r>
    </w:p>
    <w:p w:rsidR="00621000" w:rsidRDefault="00621000" w:rsidP="00621000">
      <w:pPr>
        <w:pStyle w:val="ab"/>
        <w:jc w:val="both"/>
      </w:pPr>
      <w:r>
        <w:t>2.1.3. Рассматривать предложения Учреждения по вопросам, связанным с исполнением настоящего Соглашения, и сообщать о результатах их рассмотрения в срок не более 1 месяца со дня поступления указанных предложений.</w:t>
      </w:r>
    </w:p>
    <w:p w:rsidR="00621000" w:rsidRDefault="00621000" w:rsidP="00621000">
      <w:pPr>
        <w:pStyle w:val="ab"/>
        <w:jc w:val="both"/>
      </w:pPr>
      <w:r>
        <w:t>2.1.4. Осуществлять контроль за целевым расходованием средств и за предоставлением отчетности.</w:t>
      </w:r>
    </w:p>
    <w:p w:rsidR="00621000" w:rsidRDefault="00621000" w:rsidP="00621000">
      <w:pPr>
        <w:pStyle w:val="ab"/>
        <w:jc w:val="both"/>
      </w:pPr>
      <w:r>
        <w:t> 2.2. Учредитель вправе:</w:t>
      </w:r>
    </w:p>
    <w:p w:rsidR="00621000" w:rsidRDefault="00621000" w:rsidP="00621000">
      <w:pPr>
        <w:pStyle w:val="ab"/>
        <w:jc w:val="both"/>
      </w:pPr>
      <w:r>
        <w:t>2.2.1. Уточнять и дополнять Соглашение, в том числе сроки и объемы предоставления субсидии.</w:t>
      </w:r>
    </w:p>
    <w:p w:rsidR="00621000" w:rsidRDefault="00621000" w:rsidP="00621000">
      <w:pPr>
        <w:pStyle w:val="ab"/>
        <w:jc w:val="both"/>
      </w:pPr>
      <w:r>
        <w:t>2.2.2. Изменять размер предоставляемой в соответствии с настоящим Соглашением субсидии в случае:</w:t>
      </w:r>
    </w:p>
    <w:p w:rsidR="00621000" w:rsidRDefault="00621000" w:rsidP="00621000">
      <w:pPr>
        <w:pStyle w:val="ab"/>
        <w:jc w:val="both"/>
      </w:pPr>
      <w:r>
        <w:t> внесения соответствующих изменений в нормативные правовые акты, устанавливающие расходное обязательство по предоставлению субсидии;</w:t>
      </w:r>
    </w:p>
    <w:p w:rsidR="00621000" w:rsidRDefault="00621000" w:rsidP="00621000">
      <w:pPr>
        <w:pStyle w:val="ab"/>
        <w:jc w:val="both"/>
      </w:pPr>
      <w:r>
        <w:t>внесения изменений в сводную бюджетную роспись областного бюджета на текущий финансовый год в части изменения размера бюджетных ассигнований, являющихся источником финансового обеспечения субсидии;</w:t>
      </w:r>
    </w:p>
    <w:p w:rsidR="00621000" w:rsidRDefault="00621000" w:rsidP="00621000">
      <w:pPr>
        <w:pStyle w:val="ab"/>
        <w:jc w:val="both"/>
      </w:pPr>
      <w:r>
        <w:t>изменения показателей, характеризующих объем осуществляемых мероприятий, на реализацию которых предоставляется субсидия;</w:t>
      </w:r>
    </w:p>
    <w:p w:rsidR="00621000" w:rsidRDefault="00621000" w:rsidP="00621000">
      <w:pPr>
        <w:pStyle w:val="ab"/>
        <w:jc w:val="both"/>
      </w:pPr>
      <w:r>
        <w:t>изменения (увеличения или уменьшения) потребности Учреждения в субсидии;</w:t>
      </w:r>
    </w:p>
    <w:p w:rsidR="00621000" w:rsidRDefault="00621000" w:rsidP="00621000">
      <w:pPr>
        <w:pStyle w:val="ab"/>
        <w:jc w:val="both"/>
      </w:pPr>
      <w:r>
        <w:t>необходимости перераспределения объемов субсидии между учреждениями;</w:t>
      </w:r>
    </w:p>
    <w:p w:rsidR="00621000" w:rsidRDefault="00621000" w:rsidP="00621000">
      <w:pPr>
        <w:pStyle w:val="ab"/>
        <w:jc w:val="both"/>
      </w:pPr>
      <w:r>
        <w:t>выявления невозможности осуществления Учреждением расходов на предусмотренные цели в полном объеме.</w:t>
      </w:r>
    </w:p>
    <w:p w:rsidR="00621000" w:rsidRDefault="00621000" w:rsidP="00621000">
      <w:pPr>
        <w:pStyle w:val="ab"/>
        <w:jc w:val="both"/>
      </w:pPr>
      <w:r>
        <w:t>2.2.3. Приостанавливать перечисление субсидии в случае нарушения Учреждением условий настоящего Соглашения.</w:t>
      </w:r>
    </w:p>
    <w:p w:rsidR="00621000" w:rsidRDefault="00621000" w:rsidP="00621000">
      <w:pPr>
        <w:pStyle w:val="ab"/>
        <w:jc w:val="both"/>
      </w:pPr>
      <w:r>
        <w:t>2.2.4. Осуществлять контроль за целевым использованием субсидии, в том числе путем проведения проверок.</w:t>
      </w:r>
    </w:p>
    <w:p w:rsidR="00621000" w:rsidRDefault="00621000" w:rsidP="00621000">
      <w:pPr>
        <w:pStyle w:val="ab"/>
        <w:jc w:val="both"/>
      </w:pPr>
      <w:r>
        <w:t>2.2.5. Прекращать предоставление субсидии в случае установления фактов ее нецелевого использования, и принимать меры к взысканию средств, использованных не по целевому назначению.</w:t>
      </w:r>
    </w:p>
    <w:p w:rsidR="00621000" w:rsidRDefault="00621000" w:rsidP="00621000">
      <w:pPr>
        <w:pStyle w:val="ab"/>
        <w:jc w:val="both"/>
      </w:pPr>
      <w:r>
        <w:t> 2.3. Учреждение обязуется:</w:t>
      </w:r>
    </w:p>
    <w:p w:rsidR="00621000" w:rsidRDefault="00621000" w:rsidP="00621000">
      <w:pPr>
        <w:pStyle w:val="ab"/>
        <w:jc w:val="both"/>
      </w:pPr>
      <w:r>
        <w:t xml:space="preserve">2.3.1. Предоставлять учредителю финансово-экономическое обоснование с заявкой на получение субсидий в сроки и по форме, установленной учредителем с учетом сроков подготовки бюджета </w:t>
      </w:r>
      <w:proofErr w:type="spellStart"/>
      <w:r w:rsidR="004425D5">
        <w:t>Касинов</w:t>
      </w:r>
      <w:r>
        <w:t>ского</w:t>
      </w:r>
      <w:proofErr w:type="spellEnd"/>
      <w:r>
        <w:t xml:space="preserve"> сельсовета на очередной финансовый год.</w:t>
      </w:r>
    </w:p>
    <w:p w:rsidR="00621000" w:rsidRDefault="00621000" w:rsidP="00621000">
      <w:pPr>
        <w:pStyle w:val="ab"/>
        <w:jc w:val="both"/>
      </w:pPr>
      <w:r>
        <w:lastRenderedPageBreak/>
        <w:t>2.3.2. Использовать субсидию по целевому назначению.</w:t>
      </w:r>
    </w:p>
    <w:p w:rsidR="00621000" w:rsidRDefault="00621000" w:rsidP="00621000">
      <w:pPr>
        <w:pStyle w:val="ab"/>
        <w:jc w:val="both"/>
      </w:pPr>
      <w:r>
        <w:t>2.3.3. Своевременно информировать Учредителя об изменении условий использования субсидии, которые могут повлиять на изменение размера субсидии.</w:t>
      </w:r>
    </w:p>
    <w:p w:rsidR="00621000" w:rsidRDefault="00621000" w:rsidP="00621000">
      <w:pPr>
        <w:pStyle w:val="ab"/>
        <w:jc w:val="both"/>
      </w:pPr>
      <w:r>
        <w:t>2.3.4. Представлять Учредителю отчет об использовании субсидии в соответствии с установленными сроками годовой, квартальной и месячной отчетности.</w:t>
      </w:r>
    </w:p>
    <w:p w:rsidR="00621000" w:rsidRDefault="00621000" w:rsidP="00621000">
      <w:pPr>
        <w:pStyle w:val="ab"/>
        <w:jc w:val="both"/>
      </w:pPr>
      <w:r>
        <w:t>2.3.5. Перечислить не использованные в текущем финансовом году остатки субсидии в областной бюджет.</w:t>
      </w:r>
    </w:p>
    <w:p w:rsidR="00621000" w:rsidRDefault="00621000" w:rsidP="00621000">
      <w:pPr>
        <w:pStyle w:val="ab"/>
        <w:jc w:val="both"/>
      </w:pPr>
      <w:r>
        <w:t> 2.4. Учреждение вправе:</w:t>
      </w:r>
    </w:p>
    <w:p w:rsidR="00621000" w:rsidRDefault="00621000" w:rsidP="00621000">
      <w:pPr>
        <w:pStyle w:val="ab"/>
        <w:jc w:val="both"/>
      </w:pPr>
      <w:r>
        <w:t>2.4.1. Обращаться к Учредителю с предложением о внесении изменений в Соглашение в случае выявления необходимости изменения объемов субсидии.</w:t>
      </w:r>
    </w:p>
    <w:p w:rsidR="00621000" w:rsidRDefault="00621000" w:rsidP="00FD2177">
      <w:pPr>
        <w:pStyle w:val="ab"/>
        <w:jc w:val="both"/>
      </w:pPr>
      <w:r>
        <w:t> </w:t>
      </w:r>
      <w:r w:rsidR="00FD2177">
        <w:t xml:space="preserve">                                          </w:t>
      </w:r>
      <w:r>
        <w:rPr>
          <w:rStyle w:val="ac"/>
        </w:rPr>
        <w:t>3. Цели и сроки предоставления субсидии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3650"/>
        <w:gridCol w:w="1295"/>
        <w:gridCol w:w="1400"/>
        <w:gridCol w:w="2357"/>
      </w:tblGrid>
      <w:tr w:rsidR="00621000" w:rsidTr="00621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>
            <w:pPr>
              <w:pStyle w:val="ab"/>
            </w:pPr>
            <w: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>
            <w:pPr>
              <w:pStyle w:val="ab"/>
            </w:pPr>
            <w:r>
              <w:t>Цели (направления использования)</w:t>
            </w:r>
          </w:p>
          <w:p w:rsidR="00621000" w:rsidRDefault="00621000">
            <w:pPr>
              <w:pStyle w:val="ab"/>
            </w:pPr>
            <w:r>
              <w:t>субсидии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>
            <w:pPr>
              <w:pStyle w:val="ab"/>
            </w:pPr>
            <w:r>
              <w:t>Код КОСГУ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>
            <w:pPr>
              <w:pStyle w:val="ab"/>
            </w:pPr>
            <w:r>
              <w:t>Сумма</w:t>
            </w:r>
          </w:p>
          <w:p w:rsidR="00621000" w:rsidRDefault="00621000">
            <w:pPr>
              <w:pStyle w:val="ab"/>
            </w:pPr>
            <w:r>
              <w:t>(тыс. рублей)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>
            <w:pPr>
              <w:pStyle w:val="ab"/>
            </w:pPr>
            <w:r>
              <w:t>Сроки предоставления</w:t>
            </w:r>
          </w:p>
        </w:tc>
      </w:tr>
      <w:tr w:rsidR="00621000" w:rsidTr="00621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>
            <w:pPr>
              <w:pStyle w:val="ab"/>
            </w:pPr>
            <w: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</w:tr>
      <w:tr w:rsidR="00621000" w:rsidTr="00621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>
            <w:pPr>
              <w:pStyle w:val="ab"/>
            </w:pPr>
            <w: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</w:tr>
      <w:tr w:rsidR="00621000" w:rsidTr="00621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>
            <w:pPr>
              <w:pStyle w:val="ab"/>
            </w:pPr>
            <w: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</w:tr>
      <w:tr w:rsidR="00621000" w:rsidTr="00621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>
            <w:pPr>
              <w:pStyle w:val="ab"/>
            </w:pPr>
            <w: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</w:tr>
      <w:tr w:rsidR="00621000" w:rsidTr="00621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</w:tr>
      <w:tr w:rsidR="00621000" w:rsidTr="00621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>
            <w:pPr>
              <w:pStyle w:val="ab"/>
            </w:pPr>
            <w: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</w:tr>
    </w:tbl>
    <w:p w:rsidR="00621000" w:rsidRDefault="00621000" w:rsidP="00621000">
      <w:pPr>
        <w:pStyle w:val="ab"/>
        <w:jc w:val="center"/>
      </w:pPr>
      <w:r>
        <w:rPr>
          <w:rStyle w:val="ac"/>
        </w:rPr>
        <w:t>4. Ответственность Сторон</w:t>
      </w:r>
    </w:p>
    <w:p w:rsidR="00621000" w:rsidRDefault="00621000" w:rsidP="00621000">
      <w:pPr>
        <w:pStyle w:val="ab"/>
        <w:jc w:val="both"/>
      </w:pPr>
      <w:r>
        <w:t>4.1. Субсидия, использованная учреждением не по целевому назначению, подлежит возврату в областной бюджет. Требование Учредителя в возврате субсидии должно быть исполнено Учреждением в течение 10 дней со дня его получения.</w:t>
      </w:r>
    </w:p>
    <w:p w:rsidR="00621000" w:rsidRDefault="00621000" w:rsidP="00621000">
      <w:pPr>
        <w:pStyle w:val="ab"/>
        <w:jc w:val="both"/>
      </w:pPr>
      <w:r>
        <w:t>4.2. 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Федерации.</w:t>
      </w:r>
    </w:p>
    <w:p w:rsidR="00621000" w:rsidRDefault="00621000" w:rsidP="00FD2177">
      <w:pPr>
        <w:pStyle w:val="ab"/>
        <w:jc w:val="both"/>
      </w:pPr>
      <w:r>
        <w:t> </w:t>
      </w:r>
      <w:r w:rsidR="00FD2177">
        <w:t xml:space="preserve">                                                   </w:t>
      </w:r>
      <w:r>
        <w:rPr>
          <w:rStyle w:val="ac"/>
        </w:rPr>
        <w:t>5. Срок действия Соглашения</w:t>
      </w:r>
    </w:p>
    <w:p w:rsidR="00621000" w:rsidRDefault="00621000" w:rsidP="00621000">
      <w:pPr>
        <w:pStyle w:val="ab"/>
        <w:jc w:val="both"/>
      </w:pPr>
      <w:r>
        <w:t xml:space="preserve">Настоящее Соглашение вступает в силу со дня его подписания обеими Сторонами и </w:t>
      </w:r>
      <w:proofErr w:type="gramStart"/>
      <w:r>
        <w:t>действует</w:t>
      </w:r>
      <w:r w:rsidR="00FD2177">
        <w:t xml:space="preserve"> </w:t>
      </w:r>
      <w:r>
        <w:t xml:space="preserve"> до</w:t>
      </w:r>
      <w:proofErr w:type="gramEnd"/>
      <w:r>
        <w:t xml:space="preserve"> </w:t>
      </w:r>
      <w:r w:rsidR="00FD2177">
        <w:t xml:space="preserve"> </w:t>
      </w:r>
      <w:r>
        <w:t>«_____»______________.</w:t>
      </w:r>
    </w:p>
    <w:p w:rsidR="00621000" w:rsidRDefault="00621000" w:rsidP="00FD2177">
      <w:pPr>
        <w:pStyle w:val="ab"/>
        <w:jc w:val="both"/>
      </w:pPr>
      <w:r>
        <w:t> </w:t>
      </w:r>
      <w:r w:rsidR="00FD2177">
        <w:t xml:space="preserve">                                                  </w:t>
      </w:r>
      <w:r>
        <w:rPr>
          <w:rStyle w:val="ac"/>
        </w:rPr>
        <w:t>6. Заключительные положения</w:t>
      </w:r>
    </w:p>
    <w:p w:rsidR="00621000" w:rsidRDefault="00621000" w:rsidP="00621000">
      <w:pPr>
        <w:pStyle w:val="ab"/>
        <w:jc w:val="both"/>
      </w:pPr>
      <w:r>
        <w:t>5.1. Изменение настоящего Соглашения осуществляется в письменной форме в виде дополнительных соглашений к настоящему Соглашению, которые являются его неотъемлемой частью.</w:t>
      </w:r>
    </w:p>
    <w:p w:rsidR="00621000" w:rsidRDefault="00621000" w:rsidP="00621000">
      <w:pPr>
        <w:pStyle w:val="ab"/>
        <w:jc w:val="both"/>
      </w:pPr>
      <w:r>
        <w:lastRenderedPageBreak/>
        <w:t>5.2.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621000" w:rsidRDefault="00621000" w:rsidP="00621000">
      <w:pPr>
        <w:pStyle w:val="ab"/>
        <w:jc w:val="both"/>
      </w:pPr>
      <w:r>
        <w:t>5.3.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621000" w:rsidRDefault="00621000" w:rsidP="00621000">
      <w:pPr>
        <w:pStyle w:val="ab"/>
        <w:jc w:val="both"/>
      </w:pPr>
      <w:r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621000" w:rsidRDefault="00621000" w:rsidP="00621000">
      <w:pPr>
        <w:pStyle w:val="ab"/>
        <w:jc w:val="center"/>
      </w:pPr>
      <w:r>
        <w:rPr>
          <w:rStyle w:val="ac"/>
        </w:rPr>
        <w:t>6. Местонахождение и банковские реквизиты Сторон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2"/>
        <w:gridCol w:w="3755"/>
      </w:tblGrid>
      <w:tr w:rsidR="00621000" w:rsidTr="00621000">
        <w:trPr>
          <w:tblCellSpacing w:w="0" w:type="dxa"/>
        </w:trPr>
        <w:tc>
          <w:tcPr>
            <w:tcW w:w="0" w:type="auto"/>
            <w:hideMark/>
          </w:tcPr>
          <w:p w:rsidR="00621000" w:rsidRDefault="00621000">
            <w:pPr>
              <w:pStyle w:val="ab"/>
            </w:pPr>
            <w:r>
              <w:t>Учредитель</w:t>
            </w:r>
          </w:p>
          <w:p w:rsidR="00621000" w:rsidRDefault="00621000">
            <w:pPr>
              <w:pStyle w:val="ab"/>
            </w:pPr>
            <w:r>
              <w:t>банковские реквизиты</w:t>
            </w:r>
          </w:p>
          <w:p w:rsidR="00621000" w:rsidRDefault="00621000">
            <w:pPr>
              <w:pStyle w:val="ab"/>
            </w:pPr>
            <w:r>
              <w:t>ИНН/КПП______________________</w:t>
            </w:r>
          </w:p>
          <w:p w:rsidR="00621000" w:rsidRDefault="00621000">
            <w:pPr>
              <w:pStyle w:val="ab"/>
            </w:pPr>
            <w:r>
              <w:t>БИК__________________________</w:t>
            </w:r>
          </w:p>
          <w:p w:rsidR="00621000" w:rsidRDefault="00621000">
            <w:pPr>
              <w:pStyle w:val="ab"/>
            </w:pPr>
            <w:r>
              <w:t>л/с __________________________</w:t>
            </w:r>
          </w:p>
          <w:p w:rsidR="00621000" w:rsidRDefault="00621000">
            <w:pPr>
              <w:pStyle w:val="ab"/>
            </w:pPr>
            <w:r>
              <w:t>Руководитель ___________________ М.П.</w:t>
            </w:r>
          </w:p>
        </w:tc>
        <w:tc>
          <w:tcPr>
            <w:tcW w:w="0" w:type="auto"/>
            <w:hideMark/>
          </w:tcPr>
          <w:p w:rsidR="00621000" w:rsidRDefault="00621000">
            <w:pPr>
              <w:pStyle w:val="ab"/>
            </w:pPr>
            <w:r>
              <w:t xml:space="preserve">Учреждение </w:t>
            </w:r>
          </w:p>
          <w:p w:rsidR="00621000" w:rsidRDefault="00621000">
            <w:pPr>
              <w:pStyle w:val="ab"/>
            </w:pPr>
            <w:r>
              <w:t>банковские реквизиты</w:t>
            </w:r>
          </w:p>
          <w:p w:rsidR="00621000" w:rsidRDefault="00621000">
            <w:pPr>
              <w:pStyle w:val="ab"/>
            </w:pPr>
            <w:r>
              <w:t>ИНН/КПП______________________</w:t>
            </w:r>
          </w:p>
          <w:p w:rsidR="00621000" w:rsidRDefault="00621000">
            <w:pPr>
              <w:pStyle w:val="ab"/>
            </w:pPr>
            <w:r>
              <w:t>БИК__________________________</w:t>
            </w:r>
          </w:p>
          <w:p w:rsidR="00621000" w:rsidRDefault="00621000">
            <w:pPr>
              <w:pStyle w:val="ab"/>
            </w:pPr>
            <w:r>
              <w:t>л/с __________________________</w:t>
            </w:r>
          </w:p>
          <w:p w:rsidR="00621000" w:rsidRDefault="00621000">
            <w:pPr>
              <w:pStyle w:val="ab"/>
            </w:pPr>
            <w:r>
              <w:t>Руководитель ___________________</w:t>
            </w:r>
          </w:p>
          <w:p w:rsidR="00621000" w:rsidRDefault="00621000">
            <w:pPr>
              <w:pStyle w:val="ab"/>
            </w:pPr>
            <w:r>
              <w:t>М.П.</w:t>
            </w:r>
          </w:p>
        </w:tc>
      </w:tr>
    </w:tbl>
    <w:p w:rsidR="00E80D91" w:rsidRDefault="00E80D91" w:rsidP="00621000">
      <w:pPr>
        <w:pStyle w:val="ab"/>
        <w:jc w:val="right"/>
      </w:pPr>
    </w:p>
    <w:p w:rsidR="00E80D91" w:rsidRDefault="00E80D91" w:rsidP="00621000">
      <w:pPr>
        <w:pStyle w:val="ab"/>
        <w:jc w:val="right"/>
      </w:pPr>
    </w:p>
    <w:p w:rsidR="00E80D91" w:rsidRDefault="00E80D91" w:rsidP="00621000">
      <w:pPr>
        <w:pStyle w:val="ab"/>
        <w:jc w:val="right"/>
      </w:pPr>
    </w:p>
    <w:p w:rsidR="00E80D91" w:rsidRDefault="00E80D91" w:rsidP="00621000">
      <w:pPr>
        <w:pStyle w:val="ab"/>
        <w:jc w:val="right"/>
      </w:pPr>
    </w:p>
    <w:p w:rsidR="00E80D91" w:rsidRDefault="00E80D91" w:rsidP="00621000">
      <w:pPr>
        <w:pStyle w:val="ab"/>
        <w:jc w:val="right"/>
      </w:pPr>
    </w:p>
    <w:p w:rsidR="00E80D91" w:rsidRDefault="00E80D91" w:rsidP="00621000">
      <w:pPr>
        <w:pStyle w:val="ab"/>
        <w:jc w:val="right"/>
      </w:pPr>
    </w:p>
    <w:p w:rsidR="00E80D91" w:rsidRDefault="00E80D91" w:rsidP="00621000">
      <w:pPr>
        <w:pStyle w:val="ab"/>
        <w:jc w:val="right"/>
      </w:pPr>
    </w:p>
    <w:p w:rsidR="00E80D91" w:rsidRDefault="00E80D91" w:rsidP="00621000">
      <w:pPr>
        <w:pStyle w:val="ab"/>
        <w:jc w:val="right"/>
      </w:pPr>
    </w:p>
    <w:p w:rsidR="00E80D91" w:rsidRDefault="00E80D91" w:rsidP="00621000">
      <w:pPr>
        <w:pStyle w:val="ab"/>
        <w:jc w:val="right"/>
      </w:pPr>
    </w:p>
    <w:p w:rsidR="00E80D91" w:rsidRDefault="00E80D91" w:rsidP="00621000">
      <w:pPr>
        <w:pStyle w:val="ab"/>
        <w:jc w:val="right"/>
      </w:pPr>
    </w:p>
    <w:p w:rsidR="00E80D91" w:rsidRDefault="00E80D91" w:rsidP="00621000">
      <w:pPr>
        <w:pStyle w:val="ab"/>
        <w:jc w:val="right"/>
      </w:pPr>
    </w:p>
    <w:p w:rsidR="00E80D91" w:rsidRDefault="00E80D91" w:rsidP="00621000">
      <w:pPr>
        <w:pStyle w:val="ab"/>
        <w:jc w:val="right"/>
      </w:pPr>
    </w:p>
    <w:p w:rsidR="00E80D91" w:rsidRDefault="00E80D91" w:rsidP="00621000">
      <w:pPr>
        <w:pStyle w:val="ab"/>
        <w:jc w:val="right"/>
      </w:pPr>
    </w:p>
    <w:p w:rsidR="00E80D91" w:rsidRDefault="00E80D91" w:rsidP="00621000">
      <w:pPr>
        <w:pStyle w:val="ab"/>
        <w:jc w:val="right"/>
      </w:pPr>
    </w:p>
    <w:p w:rsidR="00621000" w:rsidRDefault="00621000" w:rsidP="00621000">
      <w:pPr>
        <w:pStyle w:val="ab"/>
        <w:jc w:val="right"/>
      </w:pPr>
      <w:r>
        <w:t>Приложение №2</w:t>
      </w:r>
    </w:p>
    <w:p w:rsidR="00E80D91" w:rsidRDefault="00621000" w:rsidP="00621000">
      <w:pPr>
        <w:pStyle w:val="ab"/>
        <w:jc w:val="center"/>
        <w:rPr>
          <w:b/>
        </w:rPr>
      </w:pPr>
      <w:r w:rsidRPr="00E80D91">
        <w:rPr>
          <w:b/>
        </w:rPr>
        <w:t xml:space="preserve">ЗАЯВКА </w:t>
      </w:r>
    </w:p>
    <w:p w:rsidR="00621000" w:rsidRPr="00E80D91" w:rsidRDefault="00621000" w:rsidP="00621000">
      <w:pPr>
        <w:pStyle w:val="ab"/>
        <w:jc w:val="center"/>
        <w:rPr>
          <w:b/>
        </w:rPr>
      </w:pPr>
      <w:r w:rsidRPr="00E80D91">
        <w:rPr>
          <w:b/>
        </w:rPr>
        <w:t>НА ПРЕДОСТАВЛЕНИЕ СУБСИДИИ НА ИНЫЕ ЦЕЛИ</w:t>
      </w:r>
    </w:p>
    <w:p w:rsidR="00621000" w:rsidRDefault="00621000" w:rsidP="00621000">
      <w:pPr>
        <w:pStyle w:val="ab"/>
      </w:pPr>
      <w:r>
        <w:t>(наименование бюджетного учреждения) на_________20__г. (месяц)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2776"/>
        <w:gridCol w:w="4555"/>
        <w:gridCol w:w="929"/>
        <w:gridCol w:w="771"/>
      </w:tblGrid>
      <w:tr w:rsidR="00621000" w:rsidTr="00FD2177">
        <w:trPr>
          <w:tblCellSpacing w:w="0" w:type="dxa"/>
        </w:trPr>
        <w:tc>
          <w:tcPr>
            <w:tcW w:w="0" w:type="auto"/>
            <w:hideMark/>
          </w:tcPr>
          <w:p w:rsidR="00621000" w:rsidRDefault="00621000">
            <w:pPr>
              <w:pStyle w:val="10"/>
            </w:pPr>
            <w:r>
              <w:t>№</w:t>
            </w:r>
          </w:p>
          <w:p w:rsidR="00621000" w:rsidRDefault="00621000">
            <w:pPr>
              <w:pStyle w:val="10"/>
            </w:pPr>
            <w:r>
              <w:t>п/п</w:t>
            </w:r>
          </w:p>
        </w:tc>
        <w:tc>
          <w:tcPr>
            <w:tcW w:w="0" w:type="auto"/>
            <w:hideMark/>
          </w:tcPr>
          <w:p w:rsidR="00621000" w:rsidRDefault="00621000">
            <w:pPr>
              <w:pStyle w:val="10"/>
            </w:pPr>
            <w:r>
              <w:t>Целевое направление расходов (наименование мероприятия и т.д.)</w:t>
            </w:r>
          </w:p>
        </w:tc>
        <w:tc>
          <w:tcPr>
            <w:tcW w:w="0" w:type="auto"/>
            <w:hideMark/>
          </w:tcPr>
          <w:p w:rsidR="00621000" w:rsidRDefault="00621000">
            <w:pPr>
              <w:pStyle w:val="10"/>
            </w:pPr>
            <w:r>
              <w:t>Код субсидии (аналитический код, присвоенный главным распорядителем средств бюджета, для учета операций с целевыми субсидиями)</w:t>
            </w:r>
          </w:p>
        </w:tc>
        <w:tc>
          <w:tcPr>
            <w:tcW w:w="0" w:type="auto"/>
            <w:hideMark/>
          </w:tcPr>
          <w:p w:rsidR="00621000" w:rsidRDefault="00621000">
            <w:pPr>
              <w:pStyle w:val="10"/>
            </w:pPr>
            <w:r>
              <w:t>Код КОСГУ</w:t>
            </w:r>
          </w:p>
        </w:tc>
        <w:tc>
          <w:tcPr>
            <w:tcW w:w="0" w:type="auto"/>
            <w:hideMark/>
          </w:tcPr>
          <w:p w:rsidR="00621000" w:rsidRDefault="00621000">
            <w:pPr>
              <w:pStyle w:val="10"/>
            </w:pPr>
            <w:r>
              <w:t>Сумма,</w:t>
            </w:r>
          </w:p>
          <w:p w:rsidR="00621000" w:rsidRDefault="00621000">
            <w:pPr>
              <w:pStyle w:val="10"/>
            </w:pPr>
            <w:r>
              <w:t>рублей</w:t>
            </w:r>
          </w:p>
        </w:tc>
      </w:tr>
      <w:tr w:rsidR="00621000" w:rsidTr="00FD2177">
        <w:trPr>
          <w:tblCellSpacing w:w="0" w:type="dxa"/>
        </w:trPr>
        <w:tc>
          <w:tcPr>
            <w:tcW w:w="0" w:type="auto"/>
            <w:hideMark/>
          </w:tcPr>
          <w:p w:rsidR="00621000" w:rsidRDefault="00621000"/>
        </w:tc>
        <w:tc>
          <w:tcPr>
            <w:tcW w:w="0" w:type="auto"/>
            <w:hideMark/>
          </w:tcPr>
          <w:p w:rsidR="00621000" w:rsidRDefault="00621000"/>
        </w:tc>
        <w:tc>
          <w:tcPr>
            <w:tcW w:w="0" w:type="auto"/>
            <w:hideMark/>
          </w:tcPr>
          <w:p w:rsidR="00621000" w:rsidRDefault="00621000"/>
        </w:tc>
        <w:tc>
          <w:tcPr>
            <w:tcW w:w="0" w:type="auto"/>
            <w:hideMark/>
          </w:tcPr>
          <w:p w:rsidR="00621000" w:rsidRDefault="00621000"/>
        </w:tc>
        <w:tc>
          <w:tcPr>
            <w:tcW w:w="0" w:type="auto"/>
            <w:hideMark/>
          </w:tcPr>
          <w:p w:rsidR="00621000" w:rsidRDefault="00621000"/>
        </w:tc>
      </w:tr>
      <w:tr w:rsidR="00621000" w:rsidTr="00FD2177">
        <w:trPr>
          <w:tblCellSpacing w:w="0" w:type="dxa"/>
        </w:trPr>
        <w:tc>
          <w:tcPr>
            <w:tcW w:w="0" w:type="auto"/>
            <w:hideMark/>
          </w:tcPr>
          <w:p w:rsidR="00621000" w:rsidRDefault="00621000"/>
        </w:tc>
        <w:tc>
          <w:tcPr>
            <w:tcW w:w="0" w:type="auto"/>
            <w:hideMark/>
          </w:tcPr>
          <w:p w:rsidR="00621000" w:rsidRDefault="00621000"/>
        </w:tc>
        <w:tc>
          <w:tcPr>
            <w:tcW w:w="0" w:type="auto"/>
            <w:hideMark/>
          </w:tcPr>
          <w:p w:rsidR="00621000" w:rsidRDefault="00621000"/>
        </w:tc>
        <w:tc>
          <w:tcPr>
            <w:tcW w:w="0" w:type="auto"/>
            <w:hideMark/>
          </w:tcPr>
          <w:p w:rsidR="00621000" w:rsidRDefault="00621000"/>
        </w:tc>
        <w:tc>
          <w:tcPr>
            <w:tcW w:w="0" w:type="auto"/>
            <w:hideMark/>
          </w:tcPr>
          <w:p w:rsidR="00621000" w:rsidRDefault="00621000"/>
        </w:tc>
      </w:tr>
      <w:tr w:rsidR="00621000" w:rsidTr="00FD2177">
        <w:trPr>
          <w:tblCellSpacing w:w="0" w:type="dxa"/>
        </w:trPr>
        <w:tc>
          <w:tcPr>
            <w:tcW w:w="0" w:type="auto"/>
            <w:hideMark/>
          </w:tcPr>
          <w:p w:rsidR="00621000" w:rsidRDefault="00621000"/>
        </w:tc>
        <w:tc>
          <w:tcPr>
            <w:tcW w:w="0" w:type="auto"/>
            <w:hideMark/>
          </w:tcPr>
          <w:p w:rsidR="00621000" w:rsidRDefault="00621000">
            <w:pPr>
              <w:pStyle w:val="10"/>
            </w:pPr>
            <w:r>
              <w:t>ИТОГО:</w:t>
            </w:r>
          </w:p>
        </w:tc>
        <w:tc>
          <w:tcPr>
            <w:tcW w:w="0" w:type="auto"/>
            <w:hideMark/>
          </w:tcPr>
          <w:p w:rsidR="00621000" w:rsidRDefault="00621000"/>
        </w:tc>
        <w:tc>
          <w:tcPr>
            <w:tcW w:w="0" w:type="auto"/>
            <w:hideMark/>
          </w:tcPr>
          <w:p w:rsidR="00621000" w:rsidRDefault="00621000"/>
        </w:tc>
        <w:tc>
          <w:tcPr>
            <w:tcW w:w="0" w:type="auto"/>
            <w:hideMark/>
          </w:tcPr>
          <w:p w:rsidR="00621000" w:rsidRDefault="00621000"/>
        </w:tc>
      </w:tr>
    </w:tbl>
    <w:p w:rsidR="00E80D91" w:rsidRDefault="00E80D91" w:rsidP="00E80D91">
      <w:pPr>
        <w:pStyle w:val="ad"/>
      </w:pPr>
    </w:p>
    <w:p w:rsidR="00E80D91" w:rsidRDefault="00E80D91" w:rsidP="00E80D91">
      <w:pPr>
        <w:pStyle w:val="ad"/>
      </w:pPr>
    </w:p>
    <w:p w:rsidR="00621000" w:rsidRDefault="00621000" w:rsidP="00E80D91">
      <w:pPr>
        <w:pStyle w:val="ad"/>
      </w:pPr>
      <w:r>
        <w:t>Руководитель бюджетного учреждения: _______________ (____________________)</w:t>
      </w:r>
    </w:p>
    <w:p w:rsidR="00621000" w:rsidRDefault="00621000" w:rsidP="00E80D91">
      <w:pPr>
        <w:pStyle w:val="ad"/>
      </w:pPr>
      <w:r>
        <w:t>(подпись) (Ф.И.О.)</w:t>
      </w:r>
    </w:p>
    <w:p w:rsidR="00621000" w:rsidRDefault="00621000" w:rsidP="00E80D91">
      <w:pPr>
        <w:pStyle w:val="ad"/>
      </w:pPr>
      <w:r>
        <w:t>Исполнитель</w:t>
      </w:r>
    </w:p>
    <w:p w:rsidR="00621000" w:rsidRDefault="00621000" w:rsidP="00E80D91">
      <w:pPr>
        <w:pStyle w:val="ad"/>
      </w:pPr>
      <w:r>
        <w:t>(ФИО, телефон) ______________________________</w:t>
      </w:r>
    </w:p>
    <w:p w:rsidR="00621000" w:rsidRDefault="00621000" w:rsidP="00E80D91">
      <w:pPr>
        <w:pStyle w:val="ad"/>
      </w:pPr>
      <w:r>
        <w:t>М.П.</w:t>
      </w:r>
    </w:p>
    <w:p w:rsidR="00621000" w:rsidRDefault="00621000" w:rsidP="00E80D91">
      <w:pPr>
        <w:pStyle w:val="ad"/>
      </w:pPr>
      <w:r>
        <w:t>«____» ________________ 20___года</w:t>
      </w:r>
    </w:p>
    <w:p w:rsidR="00621000" w:rsidRDefault="00621000" w:rsidP="00E80D91">
      <w:pPr>
        <w:pStyle w:val="ad"/>
      </w:pPr>
      <w:r>
        <w:t>Главный распорядитель бюджетных средств: _____________ (________________)</w:t>
      </w:r>
    </w:p>
    <w:p w:rsidR="00621000" w:rsidRDefault="00621000" w:rsidP="00E80D91">
      <w:pPr>
        <w:pStyle w:val="ad"/>
      </w:pPr>
      <w:r>
        <w:t>(подпись) (Ф.И.О.)</w:t>
      </w:r>
    </w:p>
    <w:p w:rsidR="00621000" w:rsidRDefault="00621000" w:rsidP="00E80D91">
      <w:pPr>
        <w:pStyle w:val="ad"/>
      </w:pPr>
      <w:r>
        <w:t>М.П.</w:t>
      </w:r>
    </w:p>
    <w:p w:rsidR="00621000" w:rsidRDefault="00621000" w:rsidP="00E80D91">
      <w:pPr>
        <w:pStyle w:val="ad"/>
      </w:pPr>
      <w:r>
        <w:t>«____» ________________ 20___года</w:t>
      </w:r>
    </w:p>
    <w:p w:rsidR="00E80D91" w:rsidRDefault="00E80D91" w:rsidP="00621000">
      <w:pPr>
        <w:pStyle w:val="ab"/>
        <w:jc w:val="right"/>
      </w:pPr>
    </w:p>
    <w:p w:rsidR="00E80D91" w:rsidRDefault="00E80D91" w:rsidP="00621000">
      <w:pPr>
        <w:pStyle w:val="ab"/>
        <w:jc w:val="right"/>
      </w:pPr>
    </w:p>
    <w:p w:rsidR="00E80D91" w:rsidRDefault="00E80D91" w:rsidP="00621000">
      <w:pPr>
        <w:pStyle w:val="ab"/>
        <w:jc w:val="right"/>
      </w:pPr>
    </w:p>
    <w:p w:rsidR="00E80D91" w:rsidRDefault="00E80D91" w:rsidP="00621000">
      <w:pPr>
        <w:pStyle w:val="ab"/>
        <w:jc w:val="right"/>
      </w:pPr>
    </w:p>
    <w:p w:rsidR="00E80D91" w:rsidRDefault="00E80D91" w:rsidP="00621000">
      <w:pPr>
        <w:pStyle w:val="ab"/>
        <w:jc w:val="right"/>
      </w:pPr>
    </w:p>
    <w:p w:rsidR="00E80D91" w:rsidRDefault="00E80D91" w:rsidP="00621000">
      <w:pPr>
        <w:pStyle w:val="ab"/>
        <w:jc w:val="right"/>
      </w:pPr>
    </w:p>
    <w:p w:rsidR="00E80D91" w:rsidRDefault="00E80D91" w:rsidP="00621000">
      <w:pPr>
        <w:pStyle w:val="ab"/>
        <w:jc w:val="right"/>
      </w:pPr>
    </w:p>
    <w:p w:rsidR="00E80D91" w:rsidRDefault="00E80D91" w:rsidP="00621000">
      <w:pPr>
        <w:pStyle w:val="ab"/>
        <w:jc w:val="right"/>
      </w:pPr>
    </w:p>
    <w:p w:rsidR="00E80D91" w:rsidRDefault="00E80D91" w:rsidP="00621000">
      <w:pPr>
        <w:pStyle w:val="ab"/>
        <w:jc w:val="right"/>
      </w:pPr>
    </w:p>
    <w:p w:rsidR="00E80D91" w:rsidRDefault="00E80D91" w:rsidP="00621000">
      <w:pPr>
        <w:pStyle w:val="ab"/>
        <w:jc w:val="right"/>
      </w:pPr>
    </w:p>
    <w:p w:rsidR="00E80D91" w:rsidRDefault="00E80D91" w:rsidP="00621000">
      <w:pPr>
        <w:pStyle w:val="ab"/>
        <w:jc w:val="right"/>
      </w:pPr>
    </w:p>
    <w:p w:rsidR="00E80D91" w:rsidRDefault="00E80D91" w:rsidP="00621000">
      <w:pPr>
        <w:pStyle w:val="ab"/>
        <w:jc w:val="right"/>
      </w:pPr>
    </w:p>
    <w:p w:rsidR="00E80D91" w:rsidRDefault="00E80D91" w:rsidP="00621000">
      <w:pPr>
        <w:pStyle w:val="ab"/>
        <w:jc w:val="right"/>
      </w:pPr>
    </w:p>
    <w:p w:rsidR="00621000" w:rsidRDefault="00621000" w:rsidP="00621000">
      <w:pPr>
        <w:pStyle w:val="ab"/>
        <w:jc w:val="right"/>
      </w:pPr>
      <w:r>
        <w:t>Приложение № 3</w:t>
      </w:r>
    </w:p>
    <w:p w:rsidR="00E80D91" w:rsidRDefault="00621000" w:rsidP="00621000">
      <w:pPr>
        <w:pStyle w:val="ab"/>
        <w:jc w:val="center"/>
        <w:rPr>
          <w:b/>
        </w:rPr>
      </w:pPr>
      <w:r w:rsidRPr="00E80D91">
        <w:rPr>
          <w:b/>
        </w:rPr>
        <w:t xml:space="preserve">ОТЧЕТ </w:t>
      </w:r>
    </w:p>
    <w:p w:rsidR="00621000" w:rsidRPr="00E80D91" w:rsidRDefault="00621000" w:rsidP="00621000">
      <w:pPr>
        <w:pStyle w:val="ab"/>
        <w:jc w:val="center"/>
        <w:rPr>
          <w:b/>
        </w:rPr>
      </w:pPr>
      <w:r w:rsidRPr="00E80D91">
        <w:rPr>
          <w:b/>
        </w:rPr>
        <w:t>ОБ ИСПОЛЬЗОВАНИИ СУБСИДИИ НА ИНЫЕ ЦЕЛИ</w:t>
      </w:r>
    </w:p>
    <w:p w:rsidR="00621000" w:rsidRDefault="00621000" w:rsidP="00621000">
      <w:pPr>
        <w:pStyle w:val="ab"/>
        <w:jc w:val="center"/>
      </w:pPr>
      <w:r>
        <w:t> </w:t>
      </w:r>
    </w:p>
    <w:p w:rsidR="00621000" w:rsidRDefault="00621000" w:rsidP="00621000">
      <w:pPr>
        <w:pStyle w:val="ab"/>
        <w:jc w:val="center"/>
      </w:pPr>
      <w:r>
        <w:t>(наименование бюджетного учреждения) на_________20__г. (месяц)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433"/>
        <w:gridCol w:w="993"/>
        <w:gridCol w:w="1195"/>
        <w:gridCol w:w="1020"/>
        <w:gridCol w:w="1018"/>
        <w:gridCol w:w="2158"/>
        <w:gridCol w:w="1214"/>
      </w:tblGrid>
      <w:tr w:rsidR="00621000" w:rsidTr="00621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>
            <w:pPr>
              <w:pStyle w:val="10"/>
            </w:pPr>
            <w:r>
              <w:t>№</w:t>
            </w:r>
          </w:p>
          <w:p w:rsidR="00621000" w:rsidRDefault="00621000">
            <w:pPr>
              <w:pStyle w:val="10"/>
            </w:pPr>
            <w: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>
            <w:pPr>
              <w:pStyle w:val="10"/>
            </w:pPr>
            <w:r>
              <w:t>Направление</w:t>
            </w:r>
          </w:p>
          <w:p w:rsidR="00621000" w:rsidRDefault="00621000">
            <w:pPr>
              <w:pStyle w:val="10"/>
            </w:pPr>
            <w:r>
              <w:t>расходования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>
            <w:pPr>
              <w:pStyle w:val="10"/>
            </w:pPr>
            <w:r>
              <w:t>Код</w:t>
            </w:r>
          </w:p>
          <w:p w:rsidR="00621000" w:rsidRDefault="00621000">
            <w:pPr>
              <w:pStyle w:val="10"/>
            </w:pPr>
            <w:r>
              <w:t>субсидии</w:t>
            </w:r>
          </w:p>
          <w:p w:rsidR="00621000" w:rsidRDefault="00621000">
            <w:pPr>
              <w:pStyle w:val="1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>
            <w:pPr>
              <w:pStyle w:val="10"/>
            </w:pPr>
            <w:r>
              <w:t>Код КОСГУ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>
            <w:pPr>
              <w:pStyle w:val="10"/>
            </w:pPr>
            <w:r>
              <w:t>ПЛАН</w:t>
            </w:r>
          </w:p>
          <w:p w:rsidR="00621000" w:rsidRDefault="00621000">
            <w:pPr>
              <w:pStyle w:val="10"/>
            </w:pPr>
            <w:r>
              <w:t>(тыс. 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>
            <w:pPr>
              <w:pStyle w:val="10"/>
            </w:pPr>
            <w:r>
              <w:t>ФАКТ</w:t>
            </w:r>
          </w:p>
          <w:p w:rsidR="00621000" w:rsidRDefault="00621000">
            <w:pPr>
              <w:pStyle w:val="10"/>
            </w:pPr>
            <w:r>
              <w:t>(тыс. 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>
            <w:pPr>
              <w:pStyle w:val="10"/>
            </w:pPr>
            <w:r>
              <w:t>%</w:t>
            </w:r>
          </w:p>
          <w:p w:rsidR="00621000" w:rsidRDefault="00621000">
            <w:pPr>
              <w:pStyle w:val="10"/>
            </w:pPr>
            <w:r>
              <w:t>исполнения (тыс. 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>
            <w:pPr>
              <w:pStyle w:val="10"/>
            </w:pPr>
            <w:r>
              <w:t>Причины</w:t>
            </w:r>
          </w:p>
          <w:p w:rsidR="00621000" w:rsidRDefault="00621000">
            <w:pPr>
              <w:pStyle w:val="10"/>
            </w:pPr>
            <w:r>
              <w:t>отклонения</w:t>
            </w:r>
          </w:p>
        </w:tc>
      </w:tr>
      <w:tr w:rsidR="00621000" w:rsidTr="00621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>
            <w:pPr>
              <w:pStyle w:val="10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>
            <w:pPr>
              <w:pStyle w:val="10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>
            <w:pPr>
              <w:pStyle w:val="10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>
            <w:pPr>
              <w:pStyle w:val="10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>
            <w:pPr>
              <w:pStyle w:val="10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>
            <w:pPr>
              <w:pStyle w:val="10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>
            <w:pPr>
              <w:pStyle w:val="10"/>
            </w:pPr>
            <w:r>
              <w:t>гр.7=(гр.6/гр. 5)*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>
            <w:pPr>
              <w:pStyle w:val="10"/>
            </w:pPr>
            <w:r>
              <w:t>8</w:t>
            </w:r>
          </w:p>
        </w:tc>
      </w:tr>
      <w:tr w:rsidR="00E80D91" w:rsidTr="00621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D91" w:rsidRDefault="00E80D91">
            <w:pPr>
              <w:pStyle w:val="1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D91" w:rsidRDefault="00E80D91">
            <w:pPr>
              <w:pStyle w:val="1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D91" w:rsidRDefault="00E80D91">
            <w:pPr>
              <w:pStyle w:val="1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D91" w:rsidRDefault="00E80D91">
            <w:pPr>
              <w:pStyle w:val="1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D91" w:rsidRDefault="00E80D91">
            <w:pPr>
              <w:pStyle w:val="1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D91" w:rsidRDefault="00E80D91">
            <w:pPr>
              <w:pStyle w:val="1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D91" w:rsidRDefault="00E80D91">
            <w:pPr>
              <w:pStyle w:val="1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D91" w:rsidRDefault="00E80D91">
            <w:pPr>
              <w:pStyle w:val="10"/>
            </w:pPr>
          </w:p>
        </w:tc>
      </w:tr>
      <w:tr w:rsidR="00621000" w:rsidTr="00621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</w:tr>
      <w:tr w:rsidR="00621000" w:rsidTr="00621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</w:tr>
      <w:tr w:rsidR="00621000" w:rsidTr="0062100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>
            <w:pPr>
              <w:pStyle w:val="10"/>
            </w:pPr>
            <w: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</w:tr>
    </w:tbl>
    <w:p w:rsidR="00621000" w:rsidRDefault="00621000" w:rsidP="00E80D91">
      <w:pPr>
        <w:pStyle w:val="ad"/>
      </w:pPr>
      <w:r>
        <w:t>Руководитель бюджетного учреждения: _______________ (____________________)</w:t>
      </w:r>
    </w:p>
    <w:p w:rsidR="00621000" w:rsidRDefault="00621000" w:rsidP="00E80D91">
      <w:pPr>
        <w:pStyle w:val="ad"/>
      </w:pPr>
      <w:r>
        <w:t>(подпись) (Ф.И.О.)</w:t>
      </w:r>
    </w:p>
    <w:p w:rsidR="00621000" w:rsidRDefault="00621000" w:rsidP="00E80D91">
      <w:pPr>
        <w:pStyle w:val="ad"/>
      </w:pPr>
      <w:r>
        <w:t>Главный бухгалтер: _____________ (________________)</w:t>
      </w:r>
    </w:p>
    <w:p w:rsidR="00621000" w:rsidRDefault="00621000" w:rsidP="00E80D91">
      <w:pPr>
        <w:pStyle w:val="ad"/>
      </w:pPr>
      <w:r>
        <w:t>(подпись) (Ф.И.О.)</w:t>
      </w:r>
    </w:p>
    <w:p w:rsidR="00621000" w:rsidRDefault="00621000" w:rsidP="00E80D91">
      <w:pPr>
        <w:pStyle w:val="ad"/>
      </w:pPr>
      <w:r>
        <w:t>М.П.</w:t>
      </w:r>
    </w:p>
    <w:p w:rsidR="00621000" w:rsidRDefault="00621000" w:rsidP="00E80D91">
      <w:pPr>
        <w:pStyle w:val="ad"/>
      </w:pPr>
      <w:r>
        <w:t>«____» ________________ 20___года</w:t>
      </w:r>
    </w:p>
    <w:p w:rsidR="00621000" w:rsidRDefault="00621000" w:rsidP="00E80D91">
      <w:pPr>
        <w:pStyle w:val="ad"/>
      </w:pPr>
      <w:r>
        <w:t>Исполнитель</w:t>
      </w:r>
    </w:p>
    <w:p w:rsidR="00621000" w:rsidRDefault="00621000" w:rsidP="00E80D91">
      <w:pPr>
        <w:pStyle w:val="ad"/>
      </w:pPr>
      <w:r>
        <w:t>(ФИО, телефон) ______________________________</w:t>
      </w:r>
    </w:p>
    <w:p w:rsidR="005D19F0" w:rsidRPr="008509EC" w:rsidRDefault="005D19F0" w:rsidP="00621000">
      <w:pPr>
        <w:pStyle w:val="ab"/>
        <w:jc w:val="center"/>
        <w:rPr>
          <w:sz w:val="28"/>
          <w:szCs w:val="28"/>
        </w:rPr>
      </w:pPr>
    </w:p>
    <w:sectPr w:rsidR="005D19F0" w:rsidRPr="008509EC" w:rsidSect="0081687F"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D50" w:rsidRDefault="00AD4D50" w:rsidP="00911B2D">
      <w:r>
        <w:separator/>
      </w:r>
    </w:p>
  </w:endnote>
  <w:endnote w:type="continuationSeparator" w:id="0">
    <w:p w:rsidR="00AD4D50" w:rsidRDefault="00AD4D50" w:rsidP="0091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D50" w:rsidRDefault="00AD4D50" w:rsidP="00911B2D">
      <w:r>
        <w:separator/>
      </w:r>
    </w:p>
  </w:footnote>
  <w:footnote w:type="continuationSeparator" w:id="0">
    <w:p w:rsidR="00AD4D50" w:rsidRDefault="00AD4D50" w:rsidP="00911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FDD" w:rsidRDefault="00D07FDD">
    <w:pPr>
      <w:pStyle w:val="a6"/>
      <w:jc w:val="center"/>
    </w:pPr>
  </w:p>
  <w:p w:rsidR="00D07FDD" w:rsidRDefault="00D07FD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5546E">
      <w:rPr>
        <w:noProof/>
      </w:rPr>
      <w:t>15</w:t>
    </w:r>
    <w:r>
      <w:fldChar w:fldCharType="end"/>
    </w:r>
  </w:p>
  <w:p w:rsidR="00D07FDD" w:rsidRDefault="00D07FD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4BC0"/>
    <w:rsid w:val="00001841"/>
    <w:rsid w:val="00003EC3"/>
    <w:rsid w:val="000253E7"/>
    <w:rsid w:val="00025E42"/>
    <w:rsid w:val="00027BCF"/>
    <w:rsid w:val="000353B3"/>
    <w:rsid w:val="0003755C"/>
    <w:rsid w:val="000402EF"/>
    <w:rsid w:val="000449CF"/>
    <w:rsid w:val="00047A1D"/>
    <w:rsid w:val="000557C0"/>
    <w:rsid w:val="00066186"/>
    <w:rsid w:val="000674AB"/>
    <w:rsid w:val="0007301D"/>
    <w:rsid w:val="00080253"/>
    <w:rsid w:val="00080607"/>
    <w:rsid w:val="00081373"/>
    <w:rsid w:val="0008666C"/>
    <w:rsid w:val="00087201"/>
    <w:rsid w:val="000936EF"/>
    <w:rsid w:val="00095CDE"/>
    <w:rsid w:val="000A07E2"/>
    <w:rsid w:val="000A6475"/>
    <w:rsid w:val="000B3B98"/>
    <w:rsid w:val="000B6276"/>
    <w:rsid w:val="000C00B3"/>
    <w:rsid w:val="000C4968"/>
    <w:rsid w:val="000C6501"/>
    <w:rsid w:val="000D1040"/>
    <w:rsid w:val="000D5BF3"/>
    <w:rsid w:val="000D7E31"/>
    <w:rsid w:val="000E2B92"/>
    <w:rsid w:val="000E4D74"/>
    <w:rsid w:val="00103920"/>
    <w:rsid w:val="00103B8E"/>
    <w:rsid w:val="001131A0"/>
    <w:rsid w:val="00123CC6"/>
    <w:rsid w:val="001259A7"/>
    <w:rsid w:val="0013698D"/>
    <w:rsid w:val="001376BC"/>
    <w:rsid w:val="00137C99"/>
    <w:rsid w:val="00141D38"/>
    <w:rsid w:val="0014502C"/>
    <w:rsid w:val="001502BC"/>
    <w:rsid w:val="00153DE1"/>
    <w:rsid w:val="00164196"/>
    <w:rsid w:val="00165175"/>
    <w:rsid w:val="00185390"/>
    <w:rsid w:val="001935B1"/>
    <w:rsid w:val="0019466F"/>
    <w:rsid w:val="001950FA"/>
    <w:rsid w:val="0019520C"/>
    <w:rsid w:val="001961BC"/>
    <w:rsid w:val="001969E8"/>
    <w:rsid w:val="001A64F0"/>
    <w:rsid w:val="001C0EC5"/>
    <w:rsid w:val="001C4EB5"/>
    <w:rsid w:val="001C6CA3"/>
    <w:rsid w:val="001D4F5A"/>
    <w:rsid w:val="001D6C29"/>
    <w:rsid w:val="001D708F"/>
    <w:rsid w:val="001E0449"/>
    <w:rsid w:val="001F048D"/>
    <w:rsid w:val="001F098A"/>
    <w:rsid w:val="001F3C8C"/>
    <w:rsid w:val="001F56F8"/>
    <w:rsid w:val="001F6CF2"/>
    <w:rsid w:val="001F7020"/>
    <w:rsid w:val="002063D7"/>
    <w:rsid w:val="00206E43"/>
    <w:rsid w:val="0021130C"/>
    <w:rsid w:val="0022242A"/>
    <w:rsid w:val="002265A8"/>
    <w:rsid w:val="00232424"/>
    <w:rsid w:val="002518D1"/>
    <w:rsid w:val="00252628"/>
    <w:rsid w:val="00252C0A"/>
    <w:rsid w:val="00256146"/>
    <w:rsid w:val="00262C03"/>
    <w:rsid w:val="002663C5"/>
    <w:rsid w:val="00266554"/>
    <w:rsid w:val="00266C12"/>
    <w:rsid w:val="00266D32"/>
    <w:rsid w:val="00270575"/>
    <w:rsid w:val="00270D24"/>
    <w:rsid w:val="00271EA3"/>
    <w:rsid w:val="00275331"/>
    <w:rsid w:val="002834AA"/>
    <w:rsid w:val="0028365A"/>
    <w:rsid w:val="002849DF"/>
    <w:rsid w:val="00284A32"/>
    <w:rsid w:val="002864DA"/>
    <w:rsid w:val="002918FD"/>
    <w:rsid w:val="002A03AA"/>
    <w:rsid w:val="002A4DFA"/>
    <w:rsid w:val="002B28C0"/>
    <w:rsid w:val="002B5109"/>
    <w:rsid w:val="002B6BC3"/>
    <w:rsid w:val="002B75C2"/>
    <w:rsid w:val="002C3127"/>
    <w:rsid w:val="002D0ECA"/>
    <w:rsid w:val="002D4E50"/>
    <w:rsid w:val="002D5979"/>
    <w:rsid w:val="002E2077"/>
    <w:rsid w:val="002E219F"/>
    <w:rsid w:val="002E2262"/>
    <w:rsid w:val="002E2285"/>
    <w:rsid w:val="002E596C"/>
    <w:rsid w:val="002E644A"/>
    <w:rsid w:val="002F119F"/>
    <w:rsid w:val="00301FBE"/>
    <w:rsid w:val="00306825"/>
    <w:rsid w:val="00315ED1"/>
    <w:rsid w:val="0032011D"/>
    <w:rsid w:val="00320CFE"/>
    <w:rsid w:val="00327709"/>
    <w:rsid w:val="0033096E"/>
    <w:rsid w:val="00332F68"/>
    <w:rsid w:val="003348DE"/>
    <w:rsid w:val="0033612E"/>
    <w:rsid w:val="003365FC"/>
    <w:rsid w:val="00337069"/>
    <w:rsid w:val="00337FF0"/>
    <w:rsid w:val="00340536"/>
    <w:rsid w:val="003408C8"/>
    <w:rsid w:val="003437F1"/>
    <w:rsid w:val="0034397B"/>
    <w:rsid w:val="00345AFF"/>
    <w:rsid w:val="003537B8"/>
    <w:rsid w:val="00362A6F"/>
    <w:rsid w:val="00371C2E"/>
    <w:rsid w:val="00377D7A"/>
    <w:rsid w:val="00384909"/>
    <w:rsid w:val="00386BC8"/>
    <w:rsid w:val="003928FE"/>
    <w:rsid w:val="0039432C"/>
    <w:rsid w:val="003975A5"/>
    <w:rsid w:val="003A4DB4"/>
    <w:rsid w:val="003A7E42"/>
    <w:rsid w:val="003B5C67"/>
    <w:rsid w:val="003C420E"/>
    <w:rsid w:val="003C7069"/>
    <w:rsid w:val="003D0F4B"/>
    <w:rsid w:val="003E0717"/>
    <w:rsid w:val="003E12F5"/>
    <w:rsid w:val="003E6767"/>
    <w:rsid w:val="003F19EE"/>
    <w:rsid w:val="003F232A"/>
    <w:rsid w:val="003F30F7"/>
    <w:rsid w:val="003F552D"/>
    <w:rsid w:val="003F61F1"/>
    <w:rsid w:val="00401CB2"/>
    <w:rsid w:val="0040514E"/>
    <w:rsid w:val="00412510"/>
    <w:rsid w:val="00412525"/>
    <w:rsid w:val="00412AE0"/>
    <w:rsid w:val="00425405"/>
    <w:rsid w:val="00433B9E"/>
    <w:rsid w:val="00434F0A"/>
    <w:rsid w:val="00435AFF"/>
    <w:rsid w:val="00442527"/>
    <w:rsid w:val="004425D5"/>
    <w:rsid w:val="00445F4C"/>
    <w:rsid w:val="004477CB"/>
    <w:rsid w:val="00450D8E"/>
    <w:rsid w:val="00453810"/>
    <w:rsid w:val="00463F0E"/>
    <w:rsid w:val="004664DD"/>
    <w:rsid w:val="00471AF2"/>
    <w:rsid w:val="00471B60"/>
    <w:rsid w:val="00482EFA"/>
    <w:rsid w:val="0048432A"/>
    <w:rsid w:val="00491525"/>
    <w:rsid w:val="00494434"/>
    <w:rsid w:val="004965F1"/>
    <w:rsid w:val="004B0834"/>
    <w:rsid w:val="004B0AB2"/>
    <w:rsid w:val="004B2569"/>
    <w:rsid w:val="004B2D9D"/>
    <w:rsid w:val="004B7273"/>
    <w:rsid w:val="004B73C7"/>
    <w:rsid w:val="004C1159"/>
    <w:rsid w:val="004C1BD1"/>
    <w:rsid w:val="004C1CD3"/>
    <w:rsid w:val="004D75D9"/>
    <w:rsid w:val="004E0180"/>
    <w:rsid w:val="004E0791"/>
    <w:rsid w:val="004E4C67"/>
    <w:rsid w:val="004E5598"/>
    <w:rsid w:val="004E6D60"/>
    <w:rsid w:val="004F7871"/>
    <w:rsid w:val="004F7D8E"/>
    <w:rsid w:val="005011E5"/>
    <w:rsid w:val="0051276F"/>
    <w:rsid w:val="00512D2A"/>
    <w:rsid w:val="0051601B"/>
    <w:rsid w:val="005212F9"/>
    <w:rsid w:val="005248A1"/>
    <w:rsid w:val="00532ECC"/>
    <w:rsid w:val="005500C8"/>
    <w:rsid w:val="0055492F"/>
    <w:rsid w:val="0055546E"/>
    <w:rsid w:val="0056038F"/>
    <w:rsid w:val="005626A5"/>
    <w:rsid w:val="00572993"/>
    <w:rsid w:val="00573ECE"/>
    <w:rsid w:val="00574DE1"/>
    <w:rsid w:val="00580E88"/>
    <w:rsid w:val="005818AF"/>
    <w:rsid w:val="005850A7"/>
    <w:rsid w:val="005851D1"/>
    <w:rsid w:val="00590417"/>
    <w:rsid w:val="00592BC2"/>
    <w:rsid w:val="0059582F"/>
    <w:rsid w:val="005A01E8"/>
    <w:rsid w:val="005A2F83"/>
    <w:rsid w:val="005B07A2"/>
    <w:rsid w:val="005B1436"/>
    <w:rsid w:val="005B57D1"/>
    <w:rsid w:val="005C73B9"/>
    <w:rsid w:val="005D04EA"/>
    <w:rsid w:val="005D19F0"/>
    <w:rsid w:val="005D4CBA"/>
    <w:rsid w:val="005D65FE"/>
    <w:rsid w:val="005E556F"/>
    <w:rsid w:val="006069E6"/>
    <w:rsid w:val="0060714E"/>
    <w:rsid w:val="00610136"/>
    <w:rsid w:val="006129D5"/>
    <w:rsid w:val="00617DC0"/>
    <w:rsid w:val="00621000"/>
    <w:rsid w:val="00625F93"/>
    <w:rsid w:val="00627F0E"/>
    <w:rsid w:val="006304D9"/>
    <w:rsid w:val="006336FF"/>
    <w:rsid w:val="00635F94"/>
    <w:rsid w:val="00641FCD"/>
    <w:rsid w:val="006447F8"/>
    <w:rsid w:val="006453E1"/>
    <w:rsid w:val="00645852"/>
    <w:rsid w:val="00670ACD"/>
    <w:rsid w:val="00674D43"/>
    <w:rsid w:val="00680E5D"/>
    <w:rsid w:val="00685FF0"/>
    <w:rsid w:val="00692C76"/>
    <w:rsid w:val="00695ED7"/>
    <w:rsid w:val="00697335"/>
    <w:rsid w:val="006A0297"/>
    <w:rsid w:val="006A04F4"/>
    <w:rsid w:val="006A15BD"/>
    <w:rsid w:val="006A1642"/>
    <w:rsid w:val="006B051B"/>
    <w:rsid w:val="006B5E6D"/>
    <w:rsid w:val="006C07BE"/>
    <w:rsid w:val="006C1839"/>
    <w:rsid w:val="006D09BC"/>
    <w:rsid w:val="006D196A"/>
    <w:rsid w:val="006D1B5A"/>
    <w:rsid w:val="006D6485"/>
    <w:rsid w:val="006F61F9"/>
    <w:rsid w:val="00704B75"/>
    <w:rsid w:val="00712070"/>
    <w:rsid w:val="00717190"/>
    <w:rsid w:val="00720E2B"/>
    <w:rsid w:val="00722BCC"/>
    <w:rsid w:val="00723B0A"/>
    <w:rsid w:val="007313C2"/>
    <w:rsid w:val="00732113"/>
    <w:rsid w:val="007339F4"/>
    <w:rsid w:val="007365FB"/>
    <w:rsid w:val="00742E22"/>
    <w:rsid w:val="007448E4"/>
    <w:rsid w:val="00744D4E"/>
    <w:rsid w:val="00745AD0"/>
    <w:rsid w:val="00746FB4"/>
    <w:rsid w:val="0075155F"/>
    <w:rsid w:val="0075163A"/>
    <w:rsid w:val="00754B5E"/>
    <w:rsid w:val="00764AA8"/>
    <w:rsid w:val="00764BC0"/>
    <w:rsid w:val="00766936"/>
    <w:rsid w:val="0077584F"/>
    <w:rsid w:val="00776226"/>
    <w:rsid w:val="007803D7"/>
    <w:rsid w:val="007847D3"/>
    <w:rsid w:val="00784E2E"/>
    <w:rsid w:val="007875E8"/>
    <w:rsid w:val="007A0C18"/>
    <w:rsid w:val="007A5248"/>
    <w:rsid w:val="007B43AC"/>
    <w:rsid w:val="007B6BFB"/>
    <w:rsid w:val="007B7279"/>
    <w:rsid w:val="007C26EF"/>
    <w:rsid w:val="007C2943"/>
    <w:rsid w:val="007C2EE2"/>
    <w:rsid w:val="007C4FB5"/>
    <w:rsid w:val="007C5B83"/>
    <w:rsid w:val="007C6B63"/>
    <w:rsid w:val="007D0248"/>
    <w:rsid w:val="007D1ECD"/>
    <w:rsid w:val="007E2316"/>
    <w:rsid w:val="007E239C"/>
    <w:rsid w:val="007E2ED8"/>
    <w:rsid w:val="007E4EF8"/>
    <w:rsid w:val="007F0E89"/>
    <w:rsid w:val="007F4B3C"/>
    <w:rsid w:val="00802E4E"/>
    <w:rsid w:val="00812370"/>
    <w:rsid w:val="0081687F"/>
    <w:rsid w:val="00817F27"/>
    <w:rsid w:val="00823D14"/>
    <w:rsid w:val="00833585"/>
    <w:rsid w:val="00842872"/>
    <w:rsid w:val="008509E6"/>
    <w:rsid w:val="0085447A"/>
    <w:rsid w:val="00857340"/>
    <w:rsid w:val="00873C70"/>
    <w:rsid w:val="00876ABC"/>
    <w:rsid w:val="00880CBA"/>
    <w:rsid w:val="00880D39"/>
    <w:rsid w:val="008820DE"/>
    <w:rsid w:val="008830DB"/>
    <w:rsid w:val="0088314B"/>
    <w:rsid w:val="0088740F"/>
    <w:rsid w:val="00892531"/>
    <w:rsid w:val="008946DE"/>
    <w:rsid w:val="00895DE8"/>
    <w:rsid w:val="00896194"/>
    <w:rsid w:val="008B4CF2"/>
    <w:rsid w:val="008B6417"/>
    <w:rsid w:val="008B76C6"/>
    <w:rsid w:val="008B7874"/>
    <w:rsid w:val="008C046C"/>
    <w:rsid w:val="008C485B"/>
    <w:rsid w:val="008C6DFD"/>
    <w:rsid w:val="008C7E5A"/>
    <w:rsid w:val="008D1B57"/>
    <w:rsid w:val="008D269D"/>
    <w:rsid w:val="008D6826"/>
    <w:rsid w:val="008E42CF"/>
    <w:rsid w:val="008E499A"/>
    <w:rsid w:val="008F6219"/>
    <w:rsid w:val="0090175A"/>
    <w:rsid w:val="0090387B"/>
    <w:rsid w:val="00905F0A"/>
    <w:rsid w:val="0090755B"/>
    <w:rsid w:val="009119F4"/>
    <w:rsid w:val="00911B2D"/>
    <w:rsid w:val="00912D28"/>
    <w:rsid w:val="009148A8"/>
    <w:rsid w:val="00914E88"/>
    <w:rsid w:val="009151D8"/>
    <w:rsid w:val="00921A69"/>
    <w:rsid w:val="00925AC8"/>
    <w:rsid w:val="00930D4F"/>
    <w:rsid w:val="00931409"/>
    <w:rsid w:val="0093439A"/>
    <w:rsid w:val="0093563F"/>
    <w:rsid w:val="00936951"/>
    <w:rsid w:val="0094148B"/>
    <w:rsid w:val="00941E41"/>
    <w:rsid w:val="00946138"/>
    <w:rsid w:val="00965039"/>
    <w:rsid w:val="009669CF"/>
    <w:rsid w:val="0097118C"/>
    <w:rsid w:val="00974317"/>
    <w:rsid w:val="009804EF"/>
    <w:rsid w:val="00981016"/>
    <w:rsid w:val="009820AC"/>
    <w:rsid w:val="0099325F"/>
    <w:rsid w:val="009937FB"/>
    <w:rsid w:val="009A0656"/>
    <w:rsid w:val="009A197A"/>
    <w:rsid w:val="009A20B7"/>
    <w:rsid w:val="009A2831"/>
    <w:rsid w:val="009A365E"/>
    <w:rsid w:val="009A4E59"/>
    <w:rsid w:val="009A59A8"/>
    <w:rsid w:val="009C4463"/>
    <w:rsid w:val="009C76DE"/>
    <w:rsid w:val="009D0727"/>
    <w:rsid w:val="009D3A72"/>
    <w:rsid w:val="009E003C"/>
    <w:rsid w:val="009E1BF8"/>
    <w:rsid w:val="009E1FE7"/>
    <w:rsid w:val="009E2DDC"/>
    <w:rsid w:val="009E690A"/>
    <w:rsid w:val="009E7FA1"/>
    <w:rsid w:val="009F11A5"/>
    <w:rsid w:val="009F1C0D"/>
    <w:rsid w:val="009F49CC"/>
    <w:rsid w:val="009F5B1E"/>
    <w:rsid w:val="00A00E86"/>
    <w:rsid w:val="00A03524"/>
    <w:rsid w:val="00A03A08"/>
    <w:rsid w:val="00A147DD"/>
    <w:rsid w:val="00A16156"/>
    <w:rsid w:val="00A16F07"/>
    <w:rsid w:val="00A301A1"/>
    <w:rsid w:val="00A302EC"/>
    <w:rsid w:val="00A324AF"/>
    <w:rsid w:val="00A34FD5"/>
    <w:rsid w:val="00A43B67"/>
    <w:rsid w:val="00A50897"/>
    <w:rsid w:val="00A5091D"/>
    <w:rsid w:val="00A53572"/>
    <w:rsid w:val="00A56FE1"/>
    <w:rsid w:val="00A5758B"/>
    <w:rsid w:val="00A6092D"/>
    <w:rsid w:val="00A60C8B"/>
    <w:rsid w:val="00A65A56"/>
    <w:rsid w:val="00A67510"/>
    <w:rsid w:val="00A67BD5"/>
    <w:rsid w:val="00A72D46"/>
    <w:rsid w:val="00A752DF"/>
    <w:rsid w:val="00A7592C"/>
    <w:rsid w:val="00A80CE7"/>
    <w:rsid w:val="00A93223"/>
    <w:rsid w:val="00A956BA"/>
    <w:rsid w:val="00AA11A2"/>
    <w:rsid w:val="00AA503B"/>
    <w:rsid w:val="00AB226A"/>
    <w:rsid w:val="00AC49A5"/>
    <w:rsid w:val="00AC7BDA"/>
    <w:rsid w:val="00AD3A97"/>
    <w:rsid w:val="00AD4D50"/>
    <w:rsid w:val="00AE1419"/>
    <w:rsid w:val="00AE4163"/>
    <w:rsid w:val="00AF63CB"/>
    <w:rsid w:val="00B04387"/>
    <w:rsid w:val="00B069A8"/>
    <w:rsid w:val="00B140DB"/>
    <w:rsid w:val="00B14904"/>
    <w:rsid w:val="00B14ABE"/>
    <w:rsid w:val="00B17CD0"/>
    <w:rsid w:val="00B20338"/>
    <w:rsid w:val="00B23640"/>
    <w:rsid w:val="00B2436B"/>
    <w:rsid w:val="00B262D7"/>
    <w:rsid w:val="00B3333F"/>
    <w:rsid w:val="00B36A49"/>
    <w:rsid w:val="00B43AD7"/>
    <w:rsid w:val="00B458AC"/>
    <w:rsid w:val="00B47901"/>
    <w:rsid w:val="00B508FD"/>
    <w:rsid w:val="00B52EC2"/>
    <w:rsid w:val="00B53FDC"/>
    <w:rsid w:val="00B5742B"/>
    <w:rsid w:val="00B57F34"/>
    <w:rsid w:val="00B6021B"/>
    <w:rsid w:val="00B6366C"/>
    <w:rsid w:val="00B642D6"/>
    <w:rsid w:val="00B67103"/>
    <w:rsid w:val="00B673D2"/>
    <w:rsid w:val="00B70545"/>
    <w:rsid w:val="00B71DED"/>
    <w:rsid w:val="00B728F9"/>
    <w:rsid w:val="00B9109D"/>
    <w:rsid w:val="00B925A7"/>
    <w:rsid w:val="00B9320D"/>
    <w:rsid w:val="00B965E5"/>
    <w:rsid w:val="00BA1345"/>
    <w:rsid w:val="00BB22A3"/>
    <w:rsid w:val="00BB4F95"/>
    <w:rsid w:val="00BC0B77"/>
    <w:rsid w:val="00BC1C49"/>
    <w:rsid w:val="00BC2BC7"/>
    <w:rsid w:val="00BC4610"/>
    <w:rsid w:val="00BD02BA"/>
    <w:rsid w:val="00BD1492"/>
    <w:rsid w:val="00BD25FF"/>
    <w:rsid w:val="00BE4458"/>
    <w:rsid w:val="00BE5FC9"/>
    <w:rsid w:val="00BE6B36"/>
    <w:rsid w:val="00BF2246"/>
    <w:rsid w:val="00BF5CDA"/>
    <w:rsid w:val="00BF6681"/>
    <w:rsid w:val="00C00384"/>
    <w:rsid w:val="00C04BE8"/>
    <w:rsid w:val="00C05DDD"/>
    <w:rsid w:val="00C10461"/>
    <w:rsid w:val="00C1388D"/>
    <w:rsid w:val="00C168DE"/>
    <w:rsid w:val="00C23156"/>
    <w:rsid w:val="00C247D8"/>
    <w:rsid w:val="00C404B3"/>
    <w:rsid w:val="00C4356D"/>
    <w:rsid w:val="00C4714F"/>
    <w:rsid w:val="00C53707"/>
    <w:rsid w:val="00C578EF"/>
    <w:rsid w:val="00C62504"/>
    <w:rsid w:val="00C650A6"/>
    <w:rsid w:val="00C672A7"/>
    <w:rsid w:val="00C72A7A"/>
    <w:rsid w:val="00C732F6"/>
    <w:rsid w:val="00C77356"/>
    <w:rsid w:val="00C80B7D"/>
    <w:rsid w:val="00C8499D"/>
    <w:rsid w:val="00C86706"/>
    <w:rsid w:val="00C869FE"/>
    <w:rsid w:val="00C90E50"/>
    <w:rsid w:val="00C93452"/>
    <w:rsid w:val="00C950B3"/>
    <w:rsid w:val="00C96C8D"/>
    <w:rsid w:val="00CA2323"/>
    <w:rsid w:val="00CA4669"/>
    <w:rsid w:val="00CA481C"/>
    <w:rsid w:val="00CB03C0"/>
    <w:rsid w:val="00CB2CDD"/>
    <w:rsid w:val="00CB346B"/>
    <w:rsid w:val="00CB487B"/>
    <w:rsid w:val="00CC1D71"/>
    <w:rsid w:val="00CC7A46"/>
    <w:rsid w:val="00CD0447"/>
    <w:rsid w:val="00CD4B30"/>
    <w:rsid w:val="00CD7E56"/>
    <w:rsid w:val="00CE09B5"/>
    <w:rsid w:val="00CE1922"/>
    <w:rsid w:val="00CE45D4"/>
    <w:rsid w:val="00CF31E5"/>
    <w:rsid w:val="00D000FB"/>
    <w:rsid w:val="00D02AC4"/>
    <w:rsid w:val="00D06CBF"/>
    <w:rsid w:val="00D06D3D"/>
    <w:rsid w:val="00D07FDD"/>
    <w:rsid w:val="00D11C00"/>
    <w:rsid w:val="00D14B8F"/>
    <w:rsid w:val="00D24F30"/>
    <w:rsid w:val="00D40802"/>
    <w:rsid w:val="00D4130B"/>
    <w:rsid w:val="00D52583"/>
    <w:rsid w:val="00D57481"/>
    <w:rsid w:val="00D60656"/>
    <w:rsid w:val="00D63EE5"/>
    <w:rsid w:val="00D70CE0"/>
    <w:rsid w:val="00D70DB6"/>
    <w:rsid w:val="00D82899"/>
    <w:rsid w:val="00D8475B"/>
    <w:rsid w:val="00D91C0B"/>
    <w:rsid w:val="00D94F01"/>
    <w:rsid w:val="00D97CD0"/>
    <w:rsid w:val="00DA6433"/>
    <w:rsid w:val="00DB09F4"/>
    <w:rsid w:val="00DB738F"/>
    <w:rsid w:val="00DC5305"/>
    <w:rsid w:val="00DC5D4F"/>
    <w:rsid w:val="00DC68AB"/>
    <w:rsid w:val="00DD051D"/>
    <w:rsid w:val="00DD25C6"/>
    <w:rsid w:val="00DD3053"/>
    <w:rsid w:val="00DE0D66"/>
    <w:rsid w:val="00DE178B"/>
    <w:rsid w:val="00DE7A81"/>
    <w:rsid w:val="00DF10A7"/>
    <w:rsid w:val="00DF5169"/>
    <w:rsid w:val="00DF5C15"/>
    <w:rsid w:val="00DF7002"/>
    <w:rsid w:val="00E003A2"/>
    <w:rsid w:val="00E00E13"/>
    <w:rsid w:val="00E021D2"/>
    <w:rsid w:val="00E061FA"/>
    <w:rsid w:val="00E129BF"/>
    <w:rsid w:val="00E12E91"/>
    <w:rsid w:val="00E13501"/>
    <w:rsid w:val="00E30588"/>
    <w:rsid w:val="00E31EF5"/>
    <w:rsid w:val="00E32DBC"/>
    <w:rsid w:val="00E41590"/>
    <w:rsid w:val="00E426FE"/>
    <w:rsid w:val="00E42A32"/>
    <w:rsid w:val="00E46FD2"/>
    <w:rsid w:val="00E47E76"/>
    <w:rsid w:val="00E51613"/>
    <w:rsid w:val="00E52B92"/>
    <w:rsid w:val="00E54CA8"/>
    <w:rsid w:val="00E55827"/>
    <w:rsid w:val="00E56C07"/>
    <w:rsid w:val="00E609CE"/>
    <w:rsid w:val="00E613D9"/>
    <w:rsid w:val="00E642B2"/>
    <w:rsid w:val="00E646D0"/>
    <w:rsid w:val="00E651E6"/>
    <w:rsid w:val="00E665AE"/>
    <w:rsid w:val="00E80D91"/>
    <w:rsid w:val="00E844B1"/>
    <w:rsid w:val="00E90050"/>
    <w:rsid w:val="00E95C0A"/>
    <w:rsid w:val="00E96932"/>
    <w:rsid w:val="00EA12CE"/>
    <w:rsid w:val="00EA5C00"/>
    <w:rsid w:val="00EB1DDB"/>
    <w:rsid w:val="00EB5FDF"/>
    <w:rsid w:val="00EB6AC0"/>
    <w:rsid w:val="00EC0EDE"/>
    <w:rsid w:val="00EC218E"/>
    <w:rsid w:val="00EC4B79"/>
    <w:rsid w:val="00EC64E6"/>
    <w:rsid w:val="00ED0285"/>
    <w:rsid w:val="00ED0982"/>
    <w:rsid w:val="00EE5D92"/>
    <w:rsid w:val="00EF191D"/>
    <w:rsid w:val="00EF2C05"/>
    <w:rsid w:val="00F027C5"/>
    <w:rsid w:val="00F07F5D"/>
    <w:rsid w:val="00F165F3"/>
    <w:rsid w:val="00F167C4"/>
    <w:rsid w:val="00F203A2"/>
    <w:rsid w:val="00F276B6"/>
    <w:rsid w:val="00F31129"/>
    <w:rsid w:val="00F32D06"/>
    <w:rsid w:val="00F34A33"/>
    <w:rsid w:val="00F37257"/>
    <w:rsid w:val="00F52597"/>
    <w:rsid w:val="00F567D7"/>
    <w:rsid w:val="00F623D5"/>
    <w:rsid w:val="00F625FD"/>
    <w:rsid w:val="00F67C93"/>
    <w:rsid w:val="00F70162"/>
    <w:rsid w:val="00F70221"/>
    <w:rsid w:val="00F725A7"/>
    <w:rsid w:val="00F845B5"/>
    <w:rsid w:val="00F90BA8"/>
    <w:rsid w:val="00F9412E"/>
    <w:rsid w:val="00F96AA5"/>
    <w:rsid w:val="00FA47E2"/>
    <w:rsid w:val="00FA5CA2"/>
    <w:rsid w:val="00FB2009"/>
    <w:rsid w:val="00FB5B44"/>
    <w:rsid w:val="00FB6286"/>
    <w:rsid w:val="00FC4272"/>
    <w:rsid w:val="00FC4B1B"/>
    <w:rsid w:val="00FC6D9F"/>
    <w:rsid w:val="00FD2177"/>
    <w:rsid w:val="00FE1EF4"/>
    <w:rsid w:val="00FE2213"/>
    <w:rsid w:val="00FE62EB"/>
    <w:rsid w:val="00FF61A8"/>
    <w:rsid w:val="00FF62D4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9F7F27-A488-4BA6-A09C-53C9703B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7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34F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34F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911B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11B2D"/>
    <w:rPr>
      <w:sz w:val="24"/>
      <w:szCs w:val="24"/>
    </w:rPr>
  </w:style>
  <w:style w:type="paragraph" w:styleId="a8">
    <w:name w:val="footer"/>
    <w:basedOn w:val="a"/>
    <w:link w:val="a9"/>
    <w:rsid w:val="00911B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11B2D"/>
    <w:rPr>
      <w:sz w:val="24"/>
      <w:szCs w:val="24"/>
    </w:rPr>
  </w:style>
  <w:style w:type="character" w:styleId="aa">
    <w:name w:val="Hyperlink"/>
    <w:uiPriority w:val="99"/>
    <w:unhideWhenUsed/>
    <w:rsid w:val="00CE09B5"/>
    <w:rPr>
      <w:color w:val="0000FF"/>
      <w:u w:val="single"/>
    </w:rPr>
  </w:style>
  <w:style w:type="paragraph" w:customStyle="1" w:styleId="ConsPlusNormal">
    <w:name w:val="ConsPlusNormal"/>
    <w:rsid w:val="00CE09B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numbering" w:customStyle="1" w:styleId="1">
    <w:name w:val="Нет списка1"/>
    <w:next w:val="a2"/>
    <w:uiPriority w:val="99"/>
    <w:semiHidden/>
    <w:unhideWhenUsed/>
    <w:rsid w:val="00DF10A7"/>
  </w:style>
  <w:style w:type="paragraph" w:customStyle="1" w:styleId="ConsPlusNonformat">
    <w:name w:val="ConsPlusNonformat"/>
    <w:rsid w:val="00DF10A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DF10A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DF10A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DF10A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DF10A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F10A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F10A7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8D1B57"/>
    <w:pPr>
      <w:spacing w:before="100" w:beforeAutospacing="1" w:after="100" w:afterAutospacing="1"/>
    </w:pPr>
  </w:style>
  <w:style w:type="paragraph" w:customStyle="1" w:styleId="Default">
    <w:name w:val="Default"/>
    <w:rsid w:val="00D07F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A67510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621000"/>
    <w:rPr>
      <w:b/>
      <w:bCs/>
    </w:rPr>
  </w:style>
  <w:style w:type="paragraph" w:customStyle="1" w:styleId="10">
    <w:name w:val="1"/>
    <w:basedOn w:val="a"/>
    <w:rsid w:val="00621000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E80D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5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C372E-697D-4A79-B4D5-9160035FA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4410</Words>
  <Characters>25139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29491</CharactersWithSpaces>
  <SharedDoc>false</SharedDoc>
  <HLinks>
    <vt:vector size="18" baseType="variant"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degtjarova</dc:creator>
  <cp:keywords/>
  <cp:lastModifiedBy>Admin</cp:lastModifiedBy>
  <cp:revision>4</cp:revision>
  <cp:lastPrinted>2020-09-28T06:19:00Z</cp:lastPrinted>
  <dcterms:created xsi:type="dcterms:W3CDTF">2020-09-21T05:56:00Z</dcterms:created>
  <dcterms:modified xsi:type="dcterms:W3CDTF">2020-09-28T06:20:00Z</dcterms:modified>
</cp:coreProperties>
</file>