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Pr="001F3F0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7256D2" w:rsidP="00AA33B7">
      <w:pPr>
        <w:rPr>
          <w:sz w:val="28"/>
          <w:szCs w:val="28"/>
        </w:rPr>
      </w:pPr>
      <w:r>
        <w:rPr>
          <w:sz w:val="28"/>
          <w:szCs w:val="28"/>
        </w:rPr>
        <w:t>от «25» февраля</w:t>
      </w:r>
      <w:r w:rsidR="009B51F8">
        <w:rPr>
          <w:sz w:val="28"/>
          <w:szCs w:val="28"/>
        </w:rPr>
        <w:t xml:space="preserve"> 2020</w:t>
      </w:r>
      <w:r w:rsidR="00AA33B7">
        <w:rPr>
          <w:sz w:val="28"/>
          <w:szCs w:val="28"/>
        </w:rPr>
        <w:t xml:space="preserve"> </w:t>
      </w:r>
      <w:r>
        <w:rPr>
          <w:sz w:val="28"/>
          <w:szCs w:val="28"/>
        </w:rPr>
        <w:t>г.                         № 24</w:t>
      </w:r>
    </w:p>
    <w:p w:rsidR="00C221C2" w:rsidRDefault="00C221C2" w:rsidP="00AA33B7">
      <w:pPr>
        <w:rPr>
          <w:sz w:val="28"/>
          <w:szCs w:val="28"/>
        </w:rPr>
      </w:pPr>
    </w:p>
    <w:p w:rsidR="007256D2" w:rsidRPr="00091313" w:rsidRDefault="007256D2" w:rsidP="007256D2">
      <w:pPr>
        <w:pStyle w:val="ConsPlusTitle"/>
        <w:ind w:firstLine="680"/>
        <w:jc w:val="center"/>
        <w:rPr>
          <w:sz w:val="32"/>
          <w:szCs w:val="32"/>
        </w:rPr>
      </w:pPr>
      <w:r w:rsidRPr="00091313">
        <w:rPr>
          <w:sz w:val="32"/>
          <w:szCs w:val="32"/>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7256D2" w:rsidRPr="00091313" w:rsidRDefault="007256D2" w:rsidP="007256D2">
      <w:pPr>
        <w:pStyle w:val="ConsPlusTitle"/>
        <w:ind w:firstLine="680"/>
        <w:jc w:val="center"/>
        <w:rPr>
          <w:szCs w:val="24"/>
        </w:rPr>
      </w:pPr>
    </w:p>
    <w:p w:rsidR="007256D2" w:rsidRPr="007256D2" w:rsidRDefault="007256D2" w:rsidP="007256D2">
      <w:pPr>
        <w:pStyle w:val="ConsPlusNormal"/>
        <w:ind w:firstLine="680"/>
        <w:jc w:val="both"/>
        <w:rPr>
          <w:color w:val="000000"/>
          <w:szCs w:val="24"/>
        </w:rPr>
      </w:pPr>
      <w:r w:rsidRPr="00091313">
        <w:rPr>
          <w:szCs w:val="24"/>
        </w:rPr>
        <w:t xml:space="preserve">В соответствии </w:t>
      </w:r>
      <w:r w:rsidRPr="007256D2">
        <w:rPr>
          <w:color w:val="000000"/>
          <w:szCs w:val="24"/>
        </w:rPr>
        <w:t>с Федеральным законом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Касиновского сельсовета Щигровского района Курской области постановляет:</w:t>
      </w:r>
    </w:p>
    <w:p w:rsidR="007256D2" w:rsidRPr="007256D2" w:rsidRDefault="007256D2" w:rsidP="007256D2">
      <w:pPr>
        <w:pStyle w:val="ConsPlusNormal"/>
        <w:ind w:firstLine="680"/>
        <w:jc w:val="both"/>
        <w:rPr>
          <w:color w:val="000000"/>
          <w:szCs w:val="24"/>
        </w:rPr>
      </w:pPr>
      <w:r w:rsidRPr="007256D2">
        <w:rPr>
          <w:color w:val="000000"/>
          <w:szCs w:val="24"/>
        </w:rPr>
        <w:t xml:space="preserve">1. Утвердить прилагаемый </w:t>
      </w:r>
      <w:hyperlink w:anchor="P31" w:history="1">
        <w:r w:rsidRPr="007256D2">
          <w:rPr>
            <w:color w:val="000000"/>
            <w:szCs w:val="24"/>
          </w:rPr>
          <w:t>Порядок</w:t>
        </w:r>
      </w:hyperlink>
      <w:r w:rsidRPr="007256D2">
        <w:rPr>
          <w:color w:val="000000"/>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Касиновского сельсовета Щигровского района Курской области.</w:t>
      </w:r>
    </w:p>
    <w:p w:rsidR="007256D2" w:rsidRPr="007256D2" w:rsidRDefault="007256D2" w:rsidP="007256D2">
      <w:pPr>
        <w:pStyle w:val="ConsPlusNormal"/>
        <w:ind w:firstLine="680"/>
        <w:jc w:val="both"/>
        <w:rPr>
          <w:color w:val="000000"/>
          <w:szCs w:val="24"/>
        </w:rPr>
      </w:pPr>
      <w:r w:rsidRPr="007256D2">
        <w:rPr>
          <w:color w:val="000000"/>
          <w:szCs w:val="24"/>
        </w:rPr>
        <w:t>2. Контроль за исполнением настоящего Постановления возложить на начальника отдела по бюджетному учету и отчетности Администрации Касиновского сельсовета Щигровского района Курской области Степановой Е.П.</w:t>
      </w:r>
    </w:p>
    <w:p w:rsidR="007256D2" w:rsidRPr="007256D2" w:rsidRDefault="007256D2" w:rsidP="007256D2">
      <w:pPr>
        <w:pStyle w:val="ConsPlusNormal"/>
        <w:ind w:firstLine="680"/>
        <w:jc w:val="both"/>
        <w:rPr>
          <w:color w:val="000000"/>
          <w:szCs w:val="24"/>
        </w:rPr>
      </w:pPr>
      <w:r w:rsidRPr="007256D2">
        <w:rPr>
          <w:color w:val="000000"/>
          <w:szCs w:val="24"/>
        </w:rPr>
        <w:t>3. Со дня вступления в силу настоящего постановления признать утратившим силу постановление Администрации Касиновского сельсовета Щигровского района Курской области от 17 декабря  2019 г. № 106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7256D2" w:rsidRPr="007256D2" w:rsidRDefault="007256D2" w:rsidP="007256D2">
      <w:pPr>
        <w:pStyle w:val="ConsPlusNormal"/>
        <w:ind w:firstLine="680"/>
        <w:jc w:val="both"/>
        <w:rPr>
          <w:color w:val="000000"/>
          <w:szCs w:val="24"/>
        </w:rPr>
      </w:pPr>
      <w:r w:rsidRPr="007256D2">
        <w:rPr>
          <w:color w:val="000000"/>
          <w:szCs w:val="24"/>
        </w:rPr>
        <w:t>4. Постановление вступает в силу со дня его обнародования.</w:t>
      </w:r>
    </w:p>
    <w:p w:rsidR="007256D2" w:rsidRPr="007256D2" w:rsidRDefault="007256D2" w:rsidP="007256D2">
      <w:pPr>
        <w:pStyle w:val="ConsPlusNormal"/>
        <w:tabs>
          <w:tab w:val="left" w:pos="7080"/>
        </w:tabs>
        <w:ind w:firstLine="680"/>
        <w:jc w:val="both"/>
        <w:rPr>
          <w:color w:val="000000"/>
          <w:szCs w:val="24"/>
        </w:rPr>
      </w:pPr>
    </w:p>
    <w:p w:rsidR="007256D2" w:rsidRPr="007256D2" w:rsidRDefault="007256D2" w:rsidP="007256D2">
      <w:pPr>
        <w:pStyle w:val="ConsPlusNormal"/>
        <w:tabs>
          <w:tab w:val="left" w:pos="7080"/>
        </w:tabs>
        <w:ind w:firstLine="680"/>
        <w:jc w:val="both"/>
        <w:rPr>
          <w:color w:val="000000"/>
          <w:szCs w:val="24"/>
        </w:rPr>
      </w:pPr>
    </w:p>
    <w:p w:rsidR="007256D2" w:rsidRDefault="007256D2" w:rsidP="007256D2">
      <w:pPr>
        <w:pStyle w:val="ConsPlusNormal"/>
        <w:tabs>
          <w:tab w:val="left" w:pos="7080"/>
        </w:tabs>
        <w:ind w:firstLine="680"/>
        <w:jc w:val="both"/>
        <w:rPr>
          <w:color w:val="000000"/>
          <w:szCs w:val="24"/>
        </w:rPr>
      </w:pPr>
      <w:r w:rsidRPr="007256D2">
        <w:rPr>
          <w:color w:val="000000"/>
          <w:szCs w:val="24"/>
        </w:rPr>
        <w:t>Глава Касиновского сельсовета                                   В.А.Головин</w:t>
      </w:r>
    </w:p>
    <w:p w:rsidR="007256D2" w:rsidRPr="007256D2" w:rsidRDefault="007256D2" w:rsidP="007256D2">
      <w:pPr>
        <w:pStyle w:val="ConsPlusNormal"/>
        <w:tabs>
          <w:tab w:val="left" w:pos="7080"/>
        </w:tabs>
        <w:ind w:firstLine="680"/>
        <w:jc w:val="right"/>
        <w:rPr>
          <w:color w:val="000000"/>
          <w:szCs w:val="24"/>
        </w:rPr>
      </w:pPr>
      <w:r w:rsidRPr="007256D2">
        <w:rPr>
          <w:color w:val="000000"/>
        </w:rPr>
        <w:lastRenderedPageBreak/>
        <w:t>Приложение № 1</w:t>
      </w:r>
    </w:p>
    <w:p w:rsidR="007256D2" w:rsidRPr="007256D2" w:rsidRDefault="007256D2" w:rsidP="007256D2">
      <w:pPr>
        <w:pStyle w:val="msonormalbullet2gifbullet2gifbullet1gif"/>
        <w:spacing w:before="0" w:beforeAutospacing="0" w:after="0" w:afterAutospacing="0"/>
        <w:ind w:firstLine="680"/>
        <w:contextualSpacing/>
        <w:jc w:val="right"/>
        <w:rPr>
          <w:color w:val="000000"/>
        </w:rPr>
      </w:pPr>
      <w:r w:rsidRPr="007256D2">
        <w:rPr>
          <w:color w:val="000000"/>
        </w:rPr>
        <w:t>к постановлению Администрации</w:t>
      </w:r>
    </w:p>
    <w:p w:rsidR="007256D2" w:rsidRPr="007256D2" w:rsidRDefault="007256D2" w:rsidP="007256D2">
      <w:pPr>
        <w:pStyle w:val="msonormalbullet2gifbullet2gifbullet3gif"/>
        <w:spacing w:before="0" w:beforeAutospacing="0" w:after="0" w:afterAutospacing="0"/>
        <w:ind w:firstLine="680"/>
        <w:contextualSpacing/>
        <w:jc w:val="right"/>
        <w:rPr>
          <w:color w:val="000000"/>
        </w:rPr>
      </w:pPr>
      <w:r w:rsidRPr="007256D2">
        <w:rPr>
          <w:color w:val="000000"/>
        </w:rPr>
        <w:t>Касиновского сельсовета</w:t>
      </w:r>
    </w:p>
    <w:p w:rsidR="007256D2" w:rsidRDefault="007256D2" w:rsidP="007256D2">
      <w:pPr>
        <w:pStyle w:val="msonormalbullet2gifbullet3gif"/>
        <w:spacing w:before="0" w:beforeAutospacing="0" w:after="0" w:afterAutospacing="0"/>
        <w:ind w:firstLine="680"/>
        <w:contextualSpacing/>
        <w:jc w:val="right"/>
        <w:rPr>
          <w:color w:val="000000"/>
        </w:rPr>
      </w:pPr>
      <w:r w:rsidRPr="007256D2">
        <w:rPr>
          <w:color w:val="000000"/>
        </w:rPr>
        <w:t>Щигровского района Курской области</w:t>
      </w:r>
    </w:p>
    <w:p w:rsidR="007256D2" w:rsidRPr="007256D2" w:rsidRDefault="007256D2" w:rsidP="007256D2">
      <w:pPr>
        <w:pStyle w:val="msonormalbullet2gifbullet3gif"/>
        <w:spacing w:before="0" w:beforeAutospacing="0" w:after="0" w:afterAutospacing="0"/>
        <w:ind w:firstLine="680"/>
        <w:contextualSpacing/>
        <w:jc w:val="right"/>
        <w:rPr>
          <w:color w:val="000000"/>
        </w:rPr>
      </w:pPr>
      <w:r>
        <w:rPr>
          <w:color w:val="000000"/>
        </w:rPr>
        <w:t>От 25.02.2020г. № 24</w:t>
      </w:r>
    </w:p>
    <w:p w:rsidR="007256D2" w:rsidRPr="007256D2" w:rsidRDefault="007256D2" w:rsidP="007256D2">
      <w:pPr>
        <w:ind w:firstLine="680"/>
        <w:jc w:val="right"/>
        <w:rPr>
          <w:color w:val="000000"/>
          <w:sz w:val="24"/>
          <w:szCs w:val="24"/>
        </w:rPr>
      </w:pPr>
      <w:r w:rsidRPr="007256D2">
        <w:rPr>
          <w:color w:val="000000"/>
          <w:sz w:val="24"/>
          <w:szCs w:val="24"/>
        </w:rPr>
        <w:t xml:space="preserve"> </w:t>
      </w:r>
    </w:p>
    <w:p w:rsidR="007256D2" w:rsidRPr="007256D2" w:rsidRDefault="007256D2" w:rsidP="007256D2">
      <w:pPr>
        <w:pStyle w:val="msonormalbullet2gifbullet2gif"/>
        <w:spacing w:before="0" w:beforeAutospacing="0" w:after="0" w:afterAutospacing="0"/>
        <w:ind w:firstLine="680"/>
        <w:contextualSpacing/>
        <w:jc w:val="center"/>
        <w:rPr>
          <w:b/>
          <w:color w:val="000000"/>
          <w:sz w:val="30"/>
          <w:szCs w:val="30"/>
        </w:rPr>
      </w:pPr>
      <w:r w:rsidRPr="007256D2">
        <w:rPr>
          <w:b/>
          <w:color w:val="000000"/>
          <w:sz w:val="30"/>
          <w:szCs w:val="30"/>
        </w:rPr>
        <w:t>Порядок</w:t>
      </w:r>
    </w:p>
    <w:p w:rsidR="007256D2" w:rsidRPr="007256D2" w:rsidRDefault="007256D2" w:rsidP="007256D2">
      <w:pPr>
        <w:pStyle w:val="ConsPlusNormal"/>
        <w:ind w:firstLine="680"/>
        <w:jc w:val="center"/>
        <w:rPr>
          <w:b/>
          <w:color w:val="000000"/>
          <w:sz w:val="30"/>
          <w:szCs w:val="30"/>
        </w:rPr>
      </w:pPr>
      <w:r w:rsidRPr="007256D2">
        <w:rPr>
          <w:b/>
          <w:color w:val="000000"/>
          <w:sz w:val="30"/>
          <w:szCs w:val="30"/>
        </w:rPr>
        <w:t>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7256D2" w:rsidRPr="007256D2" w:rsidRDefault="007256D2" w:rsidP="007256D2">
      <w:pPr>
        <w:pStyle w:val="ConsPlusNormal"/>
        <w:ind w:firstLine="680"/>
        <w:jc w:val="center"/>
        <w:rPr>
          <w:b/>
          <w:color w:val="000000"/>
          <w:sz w:val="30"/>
          <w:szCs w:val="30"/>
        </w:rPr>
      </w:pPr>
      <w:r w:rsidRPr="007256D2">
        <w:rPr>
          <w:b/>
          <w:color w:val="000000"/>
          <w:sz w:val="30"/>
          <w:szCs w:val="30"/>
        </w:rPr>
        <w:t xml:space="preserve">Администрацией Касиновского сельсовета </w:t>
      </w:r>
    </w:p>
    <w:p w:rsidR="007256D2" w:rsidRPr="007256D2" w:rsidRDefault="007256D2" w:rsidP="007256D2">
      <w:pPr>
        <w:pStyle w:val="ConsPlusNormal"/>
        <w:ind w:firstLine="680"/>
        <w:jc w:val="center"/>
        <w:rPr>
          <w:b/>
          <w:color w:val="000000"/>
          <w:sz w:val="30"/>
          <w:szCs w:val="30"/>
        </w:rPr>
      </w:pPr>
      <w:r w:rsidRPr="007256D2">
        <w:rPr>
          <w:b/>
          <w:color w:val="000000"/>
          <w:sz w:val="30"/>
          <w:szCs w:val="30"/>
        </w:rPr>
        <w:t>Щигровского района Курской области</w:t>
      </w:r>
    </w:p>
    <w:p w:rsidR="007256D2" w:rsidRPr="007256D2" w:rsidRDefault="007256D2" w:rsidP="007256D2">
      <w:pPr>
        <w:pStyle w:val="pc"/>
        <w:shd w:val="clear" w:color="auto" w:fill="FFFFFF"/>
        <w:spacing w:before="0" w:beforeAutospacing="0" w:after="0" w:afterAutospacing="0"/>
        <w:ind w:firstLine="680"/>
        <w:jc w:val="center"/>
        <w:textAlignment w:val="baseline"/>
        <w:rPr>
          <w:b/>
          <w:bCs/>
          <w:color w:val="000000"/>
        </w:rPr>
      </w:pPr>
    </w:p>
    <w:p w:rsidR="007256D2" w:rsidRPr="007256D2" w:rsidRDefault="007256D2" w:rsidP="007256D2">
      <w:pPr>
        <w:pStyle w:val="pc"/>
        <w:shd w:val="clear" w:color="auto" w:fill="FFFFFF"/>
        <w:spacing w:before="0" w:beforeAutospacing="0" w:after="0" w:afterAutospacing="0"/>
        <w:ind w:firstLine="680"/>
        <w:jc w:val="center"/>
        <w:textAlignment w:val="baseline"/>
        <w:rPr>
          <w:b/>
          <w:bCs/>
          <w:color w:val="000000"/>
          <w:sz w:val="28"/>
          <w:szCs w:val="28"/>
        </w:rPr>
      </w:pPr>
      <w:r w:rsidRPr="007256D2">
        <w:rPr>
          <w:b/>
          <w:bCs/>
          <w:color w:val="000000"/>
          <w:sz w:val="28"/>
          <w:szCs w:val="28"/>
        </w:rPr>
        <w:t>I. Общие положения</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1. Настоящий Порядок осуществления органом муниципального финансового контроля – Администрацией Касиновского сельсовета Щигровского района Курской области за соблюдением Федерального закона от 5 апреля 2013 г. N</w:t>
      </w:r>
      <w:hyperlink r:id="rId8" w:history="1">
        <w:r w:rsidRPr="007256D2">
          <w:rPr>
            <w:rStyle w:val="a5"/>
            <w:color w:val="000000"/>
            <w:bdr w:val="none" w:sz="0" w:space="0" w:color="auto" w:frame="1"/>
          </w:rPr>
          <w:t>44-ФЗ</w:t>
        </w:r>
      </w:hyperlink>
      <w:r w:rsidRPr="007256D2">
        <w:rPr>
          <w:color w:val="000000"/>
        </w:rPr>
        <w:t xml:space="preserve">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 в отношении закупок для обеспечения исключительно муниципальных нужд.</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3. Деятельность по контролю осуществляется  в отношении заказчиков,</w:t>
      </w:r>
    </w:p>
    <w:p w:rsidR="007256D2" w:rsidRPr="007256D2" w:rsidRDefault="007256D2" w:rsidP="007256D2">
      <w:pPr>
        <w:pStyle w:val="pj"/>
        <w:shd w:val="clear" w:color="auto" w:fill="FFFFFF"/>
        <w:spacing w:before="0" w:beforeAutospacing="0" w:after="0" w:afterAutospacing="0"/>
        <w:jc w:val="both"/>
        <w:textAlignment w:val="baseline"/>
        <w:rPr>
          <w:color w:val="000000"/>
        </w:rPr>
      </w:pPr>
      <w:r w:rsidRPr="007256D2">
        <w:rPr>
          <w:color w:val="000000"/>
        </w:rPr>
        <w:t xml:space="preserve">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w:t>
      </w:r>
    </w:p>
    <w:p w:rsidR="007256D2" w:rsidRPr="007256D2" w:rsidRDefault="007256D2" w:rsidP="007256D2">
      <w:pPr>
        <w:pStyle w:val="pj"/>
        <w:shd w:val="clear" w:color="auto" w:fill="FFFFFF"/>
        <w:spacing w:before="0" w:beforeAutospacing="0" w:after="0" w:afterAutospacing="0"/>
        <w:jc w:val="both"/>
        <w:textAlignment w:val="baseline"/>
        <w:rPr>
          <w:color w:val="000000"/>
        </w:rPr>
      </w:pPr>
      <w:r w:rsidRPr="007256D2">
        <w:rPr>
          <w:color w:val="000000"/>
        </w:rPr>
        <w:t xml:space="preserve">           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5. Должностными лицами Органа контроля, осуществляющими деятельность по контролю являются:</w:t>
      </w:r>
    </w:p>
    <w:p w:rsidR="007256D2" w:rsidRPr="007256D2" w:rsidRDefault="007256D2" w:rsidP="007256D2">
      <w:pPr>
        <w:pStyle w:val="ConsPlusNormal"/>
        <w:ind w:firstLine="680"/>
        <w:contextualSpacing/>
        <w:jc w:val="both"/>
        <w:rPr>
          <w:color w:val="000000"/>
          <w:szCs w:val="24"/>
        </w:rPr>
      </w:pPr>
      <w:r w:rsidRPr="007256D2">
        <w:rPr>
          <w:color w:val="000000"/>
          <w:szCs w:val="24"/>
        </w:rPr>
        <w:t>а) руководитель Органа контроля;</w:t>
      </w:r>
    </w:p>
    <w:p w:rsidR="007256D2" w:rsidRPr="007256D2" w:rsidRDefault="007256D2" w:rsidP="007256D2">
      <w:pPr>
        <w:pStyle w:val="ConsPlusNormal"/>
        <w:ind w:firstLine="680"/>
        <w:contextualSpacing/>
        <w:jc w:val="both"/>
        <w:rPr>
          <w:color w:val="000000"/>
          <w:szCs w:val="24"/>
        </w:rPr>
      </w:pPr>
      <w:r w:rsidRPr="007256D2">
        <w:rPr>
          <w:color w:val="000000"/>
          <w:szCs w:val="24"/>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6. Должностные лица, осуществляющие контроль, обязаны:</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а) соблюдать требования нормативных правовых актов в установленной сфере деятельности Органа контроля;</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б) проводить контрольные мероприятия в соответствии с распоряжением  руководителя Органа контроля;</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w:t>
      </w:r>
      <w:r w:rsidRPr="007256D2">
        <w:rPr>
          <w:color w:val="000000"/>
        </w:rPr>
        <w:lastRenderedPageBreak/>
        <w:t>проверок, об изменении состава проверочной группы Органа контроля, а также с результатами выездной и камеральной проверки;</w:t>
      </w:r>
    </w:p>
    <w:p w:rsidR="007256D2" w:rsidRPr="007256D2" w:rsidRDefault="007256D2" w:rsidP="007256D2">
      <w:pPr>
        <w:pStyle w:val="pj"/>
        <w:shd w:val="clear" w:color="auto" w:fill="FFFFFF"/>
        <w:spacing w:before="0" w:beforeAutospacing="0" w:after="0" w:afterAutospacing="0"/>
        <w:ind w:firstLine="680"/>
        <w:jc w:val="both"/>
        <w:textAlignment w:val="baseline"/>
        <w:rPr>
          <w:color w:val="000000"/>
        </w:rPr>
      </w:pPr>
      <w:r w:rsidRPr="007256D2">
        <w:rPr>
          <w:color w:val="000000"/>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Касиновского сельсовета Щигровского района;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7256D2">
        <w:rPr>
          <w:color w:val="000000"/>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Касиновского сельсовета</w:t>
      </w:r>
      <w:r w:rsidRPr="00091313">
        <w:t xml:space="preserve"> Щигровского района.</w:t>
      </w:r>
    </w:p>
    <w:p w:rsidR="007256D2" w:rsidRPr="00091313" w:rsidRDefault="007256D2" w:rsidP="007256D2">
      <w:pPr>
        <w:pStyle w:val="pj"/>
        <w:shd w:val="clear" w:color="auto" w:fill="FFFFFF"/>
        <w:spacing w:before="0" w:beforeAutospacing="0" w:after="0" w:afterAutospacing="0"/>
        <w:ind w:firstLine="680"/>
        <w:jc w:val="both"/>
        <w:textAlignment w:val="baseline"/>
      </w:pPr>
      <w:r>
        <w:t>7</w:t>
      </w:r>
      <w:r w:rsidRPr="00091313">
        <w:t>. Должностные лица, осуществляющие контроль, в соответствии с частью 27 статьи 99 Федерального закона имеют право:</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256D2" w:rsidRPr="00091313" w:rsidRDefault="007256D2" w:rsidP="007256D2">
      <w:pPr>
        <w:pStyle w:val="pj"/>
        <w:shd w:val="clear" w:color="auto" w:fill="FFFFFF"/>
        <w:spacing w:before="0" w:beforeAutospacing="0" w:after="0" w:afterAutospacing="0"/>
        <w:ind w:firstLine="680"/>
        <w:jc w:val="both"/>
        <w:textAlignment w:val="baseline"/>
      </w:pPr>
      <w:r>
        <w:t>8</w:t>
      </w:r>
      <w:r w:rsidRPr="00091313">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256D2" w:rsidRPr="00091313" w:rsidRDefault="007256D2" w:rsidP="007256D2">
      <w:pPr>
        <w:pStyle w:val="pj"/>
        <w:shd w:val="clear" w:color="auto" w:fill="FFFFFF"/>
        <w:spacing w:before="0" w:beforeAutospacing="0" w:after="0" w:afterAutospacing="0"/>
        <w:ind w:firstLine="680"/>
        <w:jc w:val="both"/>
        <w:textAlignment w:val="baseline"/>
      </w:pPr>
      <w:r>
        <w:t>9</w:t>
      </w:r>
      <w:r w:rsidRPr="00091313">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256D2" w:rsidRPr="00091313" w:rsidRDefault="007256D2" w:rsidP="007256D2">
      <w:pPr>
        <w:pStyle w:val="pj"/>
        <w:shd w:val="clear" w:color="auto" w:fill="FFFFFF"/>
        <w:spacing w:before="0" w:beforeAutospacing="0" w:after="0" w:afterAutospacing="0"/>
        <w:ind w:firstLine="680"/>
        <w:jc w:val="both"/>
        <w:textAlignment w:val="baseline"/>
      </w:pPr>
      <w:r>
        <w:t>10</w:t>
      </w:r>
      <w:r w:rsidRPr="00091313">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11</w:t>
      </w:r>
      <w:r w:rsidRPr="00091313">
        <w:t xml:space="preserve">.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w:t>
      </w:r>
      <w:r w:rsidRPr="00091313">
        <w:lastRenderedPageBreak/>
        <w:t>утвержденных постановлением Правительства Российской Федерации от 27 октября 2015 года N</w:t>
      </w:r>
      <w:hyperlink r:id="rId9" w:history="1">
        <w:r w:rsidRPr="00091313">
          <w:rPr>
            <w:rStyle w:val="a5"/>
            <w:color w:val="000000"/>
            <w:bdr w:val="none" w:sz="0" w:space="0" w:color="auto" w:frame="1"/>
          </w:rPr>
          <w:t>1148</w:t>
        </w:r>
      </w:hyperlink>
      <w:r w:rsidRPr="00091313">
        <w:rPr>
          <w:color w:val="000000"/>
        </w:rPr>
        <w:t>.</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t>12</w:t>
      </w:r>
      <w:r w:rsidRPr="00091313">
        <w:t>.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256D2" w:rsidRPr="00091313" w:rsidRDefault="007256D2" w:rsidP="007256D2">
      <w:pPr>
        <w:pStyle w:val="pj"/>
        <w:shd w:val="clear" w:color="auto" w:fill="FFFFFF"/>
        <w:spacing w:before="0" w:beforeAutospacing="0" w:after="0" w:afterAutospacing="0"/>
        <w:ind w:firstLine="680"/>
        <w:jc w:val="both"/>
        <w:textAlignment w:val="baseline"/>
      </w:pPr>
      <w:r>
        <w:t>13</w:t>
      </w:r>
      <w:r w:rsidRPr="00091313">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256D2" w:rsidRPr="00091313" w:rsidRDefault="007256D2" w:rsidP="007256D2">
      <w:pPr>
        <w:pStyle w:val="pc"/>
        <w:shd w:val="clear" w:color="auto" w:fill="FFFFFF"/>
        <w:spacing w:before="0" w:beforeAutospacing="0" w:after="0" w:afterAutospacing="0"/>
        <w:ind w:firstLine="680"/>
        <w:jc w:val="center"/>
        <w:textAlignment w:val="baseline"/>
        <w:rPr>
          <w:b/>
          <w:bCs/>
        </w:rPr>
      </w:pPr>
    </w:p>
    <w:p w:rsidR="007256D2" w:rsidRPr="00091313" w:rsidRDefault="007256D2" w:rsidP="007256D2">
      <w:pPr>
        <w:pStyle w:val="pc"/>
        <w:shd w:val="clear" w:color="auto" w:fill="FFFFFF"/>
        <w:spacing w:before="0" w:beforeAutospacing="0" w:after="0" w:afterAutospacing="0"/>
        <w:ind w:firstLine="680"/>
        <w:jc w:val="center"/>
        <w:textAlignment w:val="baseline"/>
        <w:rPr>
          <w:b/>
          <w:bCs/>
          <w:sz w:val="28"/>
          <w:szCs w:val="28"/>
        </w:rPr>
      </w:pPr>
      <w:r w:rsidRPr="00091313">
        <w:rPr>
          <w:b/>
          <w:bCs/>
          <w:sz w:val="28"/>
          <w:szCs w:val="28"/>
        </w:rPr>
        <w:t>II. Назначение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t>14</w:t>
      </w:r>
      <w:r w:rsidRPr="00091313">
        <w:t>.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7256D2" w:rsidRPr="00091313" w:rsidRDefault="007256D2" w:rsidP="007256D2">
      <w:pPr>
        <w:pStyle w:val="pj"/>
        <w:shd w:val="clear" w:color="auto" w:fill="FFFFFF"/>
        <w:spacing w:before="0" w:beforeAutospacing="0" w:after="0" w:afterAutospacing="0"/>
        <w:ind w:firstLine="680"/>
        <w:jc w:val="both"/>
        <w:textAlignment w:val="baseline"/>
      </w:pPr>
      <w:r>
        <w:t>15</w:t>
      </w:r>
      <w:r w:rsidRPr="00091313">
        <w:t>. Распоряжение руководителя Органа контроля о назначении контрольного мероприятия должно содержать следующие сведения: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а) наименование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место нахождения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место фактического осуществления деятельности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г) проверяемый период;</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д) основание проведения контрольного мероприятия;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е) тему контрольного мероприятия;</w:t>
      </w:r>
    </w:p>
    <w:p w:rsidR="007256D2" w:rsidRPr="00091313" w:rsidRDefault="007256D2" w:rsidP="007256D2">
      <w:pPr>
        <w:pStyle w:val="ConsPlusNormal"/>
        <w:ind w:firstLine="680"/>
        <w:contextualSpacing/>
        <w:jc w:val="both"/>
        <w:rPr>
          <w:szCs w:val="24"/>
        </w:rPr>
      </w:pPr>
      <w:r w:rsidRPr="00091313">
        <w:rPr>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з) срок проведения контрольного мероприятия;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и) перечень основных вопросов, подлежащих изучению в ходе проведения контрольного мероприятия.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 xml:space="preserve">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 </w:t>
      </w:r>
    </w:p>
    <w:p w:rsidR="007256D2" w:rsidRPr="00091313" w:rsidRDefault="007256D2" w:rsidP="007256D2">
      <w:pPr>
        <w:pStyle w:val="pj"/>
        <w:shd w:val="clear" w:color="auto" w:fill="FFFFFF"/>
        <w:spacing w:before="0" w:beforeAutospacing="0" w:after="0" w:afterAutospacing="0"/>
        <w:ind w:firstLine="680"/>
        <w:jc w:val="both"/>
        <w:textAlignment w:val="baseline"/>
      </w:pPr>
      <w:r>
        <w:t>16</w:t>
      </w:r>
      <w:r w:rsidRPr="00091313">
        <w:t>. Плановые проверки осуществляются в соответствии с утвержденным планом контрольных мероприятий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17</w:t>
      </w:r>
      <w:r w:rsidRPr="00091313">
        <w:t>. Периодичность проведения плановых проверок в отношении одного субъекта контроля должна составлять не более 1 раза в год.</w:t>
      </w:r>
    </w:p>
    <w:p w:rsidR="007256D2" w:rsidRPr="00091313" w:rsidRDefault="007256D2" w:rsidP="007256D2">
      <w:pPr>
        <w:pStyle w:val="pj"/>
        <w:shd w:val="clear" w:color="auto" w:fill="FFFFFF"/>
        <w:spacing w:before="0" w:beforeAutospacing="0" w:after="0" w:afterAutospacing="0"/>
        <w:ind w:firstLine="680"/>
        <w:jc w:val="both"/>
        <w:textAlignment w:val="baseline"/>
      </w:pPr>
      <w:r>
        <w:t>18</w:t>
      </w:r>
      <w:r w:rsidRPr="00091313">
        <w:t>. Внеплановые проверки проводятся в соответствии с решением руководителя Органа контроля, принятого:</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в случае истечения срока исполнения ранее выданного предписания;</w:t>
      </w:r>
    </w:p>
    <w:p w:rsidR="007256D2" w:rsidRPr="00091313" w:rsidRDefault="007256D2" w:rsidP="007256D2">
      <w:pPr>
        <w:pStyle w:val="pj"/>
        <w:shd w:val="clear" w:color="auto" w:fill="FFFFFF"/>
        <w:tabs>
          <w:tab w:val="left" w:pos="567"/>
        </w:tabs>
        <w:spacing w:before="0" w:beforeAutospacing="0" w:after="0" w:afterAutospacing="0"/>
        <w:ind w:firstLine="680"/>
        <w:jc w:val="both"/>
        <w:textAlignment w:val="baseline"/>
      </w:pPr>
      <w:r w:rsidRPr="00091313">
        <w:t>в) в случае, предусмотренном подпунктом "в" пункта 41 Порядка.</w:t>
      </w:r>
    </w:p>
    <w:p w:rsidR="007256D2" w:rsidRPr="00091313" w:rsidRDefault="007256D2" w:rsidP="007256D2">
      <w:pPr>
        <w:pStyle w:val="pc"/>
        <w:shd w:val="clear" w:color="auto" w:fill="FFFFFF"/>
        <w:spacing w:before="0" w:beforeAutospacing="0" w:after="0" w:afterAutospacing="0"/>
        <w:ind w:firstLine="680"/>
        <w:jc w:val="center"/>
        <w:textAlignment w:val="baseline"/>
        <w:rPr>
          <w:b/>
          <w:bCs/>
        </w:rPr>
      </w:pPr>
    </w:p>
    <w:p w:rsidR="007256D2" w:rsidRDefault="007256D2" w:rsidP="007256D2">
      <w:pPr>
        <w:pStyle w:val="pc"/>
        <w:shd w:val="clear" w:color="auto" w:fill="FFFFFF"/>
        <w:spacing w:before="0" w:beforeAutospacing="0" w:after="0" w:afterAutospacing="0"/>
        <w:ind w:firstLine="680"/>
        <w:jc w:val="center"/>
        <w:textAlignment w:val="baseline"/>
        <w:rPr>
          <w:b/>
          <w:bCs/>
          <w:sz w:val="28"/>
          <w:szCs w:val="28"/>
        </w:rPr>
      </w:pPr>
    </w:p>
    <w:p w:rsidR="007256D2" w:rsidRPr="00091313" w:rsidRDefault="007256D2" w:rsidP="007256D2">
      <w:pPr>
        <w:pStyle w:val="pc"/>
        <w:shd w:val="clear" w:color="auto" w:fill="FFFFFF"/>
        <w:spacing w:before="0" w:beforeAutospacing="0" w:after="0" w:afterAutospacing="0"/>
        <w:ind w:firstLine="680"/>
        <w:jc w:val="center"/>
        <w:textAlignment w:val="baseline"/>
        <w:rPr>
          <w:b/>
          <w:bCs/>
          <w:sz w:val="28"/>
          <w:szCs w:val="28"/>
        </w:rPr>
      </w:pPr>
      <w:bookmarkStart w:id="0" w:name="_GoBack"/>
      <w:bookmarkEnd w:id="0"/>
      <w:r w:rsidRPr="00091313">
        <w:rPr>
          <w:b/>
          <w:bCs/>
          <w:sz w:val="28"/>
          <w:szCs w:val="28"/>
        </w:rPr>
        <w:lastRenderedPageBreak/>
        <w:t>III. Проведение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t>19</w:t>
      </w:r>
      <w:r w:rsidRPr="00091313">
        <w:t>. Камеральная проверка может проводиться одним должностным лицом или проверочной группой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20</w:t>
      </w:r>
      <w:r w:rsidRPr="00091313">
        <w:t>. Выездная проверка проводится проверочной группой Органа контроля в составе не менее двух должностных лиц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21</w:t>
      </w:r>
      <w:r w:rsidRPr="00091313">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7256D2" w:rsidRPr="00091313" w:rsidRDefault="007256D2" w:rsidP="007256D2">
      <w:pPr>
        <w:pStyle w:val="pj"/>
        <w:shd w:val="clear" w:color="auto" w:fill="FFFFFF"/>
        <w:spacing w:before="0" w:beforeAutospacing="0" w:after="0" w:afterAutospacing="0"/>
        <w:ind w:firstLine="680"/>
        <w:jc w:val="both"/>
        <w:textAlignment w:val="baseline"/>
      </w:pPr>
      <w:r>
        <w:t>22</w:t>
      </w:r>
      <w:r w:rsidRPr="00091313">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256D2" w:rsidRPr="00091313" w:rsidRDefault="007256D2" w:rsidP="007256D2">
      <w:pPr>
        <w:pStyle w:val="pj"/>
        <w:shd w:val="clear" w:color="auto" w:fill="FFFFFF"/>
        <w:spacing w:before="0" w:beforeAutospacing="0" w:after="0" w:afterAutospacing="0"/>
        <w:ind w:firstLine="680"/>
        <w:jc w:val="both"/>
        <w:textAlignment w:val="baseline"/>
      </w:pPr>
      <w:r>
        <w:t>23</w:t>
      </w:r>
      <w:r w:rsidRPr="00091313">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24</w:t>
      </w:r>
      <w:r w:rsidRPr="00091313">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256D2" w:rsidRPr="00091313" w:rsidRDefault="007256D2" w:rsidP="007256D2">
      <w:pPr>
        <w:pStyle w:val="pj"/>
        <w:shd w:val="clear" w:color="auto" w:fill="FFFFFF"/>
        <w:spacing w:before="0" w:beforeAutospacing="0" w:after="0" w:afterAutospacing="0"/>
        <w:ind w:firstLine="680"/>
        <w:jc w:val="both"/>
        <w:textAlignment w:val="baseline"/>
      </w:pPr>
      <w:r>
        <w:t>25</w:t>
      </w:r>
      <w:r w:rsidRPr="00091313">
        <w:t>.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Факт непредставления субъектом контроля документов и информации фиксируется в акте, который оформляется по результатам проверки.</w:t>
      </w:r>
    </w:p>
    <w:p w:rsidR="007256D2" w:rsidRPr="00091313" w:rsidRDefault="007256D2" w:rsidP="007256D2">
      <w:pPr>
        <w:pStyle w:val="pj"/>
        <w:shd w:val="clear" w:color="auto" w:fill="FFFFFF"/>
        <w:spacing w:before="0" w:beforeAutospacing="0" w:after="0" w:afterAutospacing="0"/>
        <w:ind w:firstLine="680"/>
        <w:jc w:val="both"/>
        <w:textAlignment w:val="baseline"/>
      </w:pPr>
      <w:r>
        <w:t>26</w:t>
      </w:r>
      <w:r w:rsidRPr="00091313">
        <w:t>. Выездная проверка проводится по месту нахождения и месту фактического осуществления деятельности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27</w:t>
      </w:r>
      <w:r w:rsidRPr="00091313">
        <w:t>. Срок проведения выездной проверки не может превышать 30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t>28</w:t>
      </w:r>
      <w:r w:rsidRPr="00091313">
        <w:t>. В ходе выездной проверки проводятся контрольные действия по документальному и фактическому изучению деятельности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256D2" w:rsidRPr="00091313" w:rsidRDefault="007256D2" w:rsidP="007256D2">
      <w:pPr>
        <w:pStyle w:val="pj"/>
        <w:shd w:val="clear" w:color="auto" w:fill="FFFFFF"/>
        <w:spacing w:before="0" w:beforeAutospacing="0" w:after="0" w:afterAutospacing="0"/>
        <w:ind w:firstLine="680"/>
        <w:jc w:val="both"/>
        <w:textAlignment w:val="baseline"/>
      </w:pPr>
      <w:r>
        <w:t>29</w:t>
      </w:r>
      <w:r w:rsidRPr="00091313">
        <w:t>. Срок проведения выездной или камеральной проверки может быть продлен не более чем на 10 рабочих дней по решению руководителя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lastRenderedPageBreak/>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256D2" w:rsidRPr="00091313" w:rsidRDefault="007256D2" w:rsidP="007256D2">
      <w:pPr>
        <w:pStyle w:val="pj"/>
        <w:shd w:val="clear" w:color="auto" w:fill="FFFFFF"/>
        <w:spacing w:before="0" w:beforeAutospacing="0" w:after="0" w:afterAutospacing="0"/>
        <w:ind w:firstLine="680"/>
        <w:jc w:val="both"/>
        <w:textAlignment w:val="baseline"/>
      </w:pPr>
      <w:r>
        <w:t>30</w:t>
      </w:r>
      <w:r w:rsidRPr="00091313">
        <w:t>.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256D2" w:rsidRPr="00091313" w:rsidRDefault="007256D2" w:rsidP="007256D2">
      <w:pPr>
        <w:pStyle w:val="pj"/>
        <w:shd w:val="clear" w:color="auto" w:fill="FFFFFF"/>
        <w:spacing w:before="0" w:beforeAutospacing="0" w:after="0" w:afterAutospacing="0"/>
        <w:ind w:firstLine="680"/>
        <w:jc w:val="both"/>
        <w:textAlignment w:val="baseline"/>
      </w:pPr>
      <w:r>
        <w:t>31</w:t>
      </w:r>
      <w:r w:rsidRPr="00091313">
        <w:t>.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Срок проведения встречной проверки не может превышать 20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t>32</w:t>
      </w:r>
      <w:r w:rsidRPr="00091313">
        <w:t>.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7256D2" w:rsidRPr="00091313" w:rsidRDefault="007256D2" w:rsidP="007256D2">
      <w:pPr>
        <w:pStyle w:val="pj"/>
        <w:shd w:val="clear" w:color="auto" w:fill="FFFFFF"/>
        <w:tabs>
          <w:tab w:val="left" w:pos="567"/>
        </w:tabs>
        <w:spacing w:before="0" w:beforeAutospacing="0" w:after="0" w:afterAutospacing="0"/>
        <w:ind w:firstLine="680"/>
        <w:jc w:val="both"/>
        <w:textAlignment w:val="baseline"/>
      </w:pPr>
      <w:r w:rsidRPr="00091313">
        <w:t>а) на период проведения встречной проверки, но не более чем на 20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на период организации и проведения экспертиз, но не более чем на 20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256D2" w:rsidRPr="00091313" w:rsidRDefault="007256D2" w:rsidP="007256D2">
      <w:pPr>
        <w:pStyle w:val="pj"/>
        <w:shd w:val="clear" w:color="auto" w:fill="FFFFFF"/>
        <w:spacing w:before="0" w:beforeAutospacing="0" w:after="0" w:afterAutospacing="0"/>
        <w:ind w:firstLine="680"/>
        <w:jc w:val="both"/>
        <w:textAlignment w:val="baseline"/>
      </w:pPr>
      <w:r>
        <w:t>33</w:t>
      </w:r>
      <w:r w:rsidRPr="00091313">
        <w:t>. Решение о возобновлении проведения выездной или камеральной проверки принимается в срок не более 2 рабочих дней:</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а) после завершения проведения встречной проверки и (или) экспертизы согласно подпунктам "а", "б" пункта 31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после устранения причин приостановления проведения проверки, указанных в подпунктах "в" - "д" пункта 31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после истечения срока приостановления проверки в соответствии с подпунктами "в" - "д" пункта 31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t>34</w:t>
      </w:r>
      <w:r w:rsidRPr="00091313">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 xml:space="preserve">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w:t>
      </w:r>
      <w:r w:rsidRPr="00091313">
        <w:lastRenderedPageBreak/>
        <w:t>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256D2" w:rsidRPr="00091313" w:rsidRDefault="007256D2" w:rsidP="007256D2">
      <w:pPr>
        <w:pStyle w:val="pj"/>
        <w:shd w:val="clear" w:color="auto" w:fill="FFFFFF"/>
        <w:spacing w:before="0" w:beforeAutospacing="0" w:after="0" w:afterAutospacing="0"/>
        <w:ind w:firstLine="680"/>
        <w:jc w:val="both"/>
        <w:textAlignment w:val="baseline"/>
      </w:pPr>
      <w:r>
        <w:t>35</w:t>
      </w:r>
      <w:r w:rsidRPr="00091313">
        <w:t>.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256D2" w:rsidRPr="00091313" w:rsidRDefault="007256D2" w:rsidP="007256D2">
      <w:pPr>
        <w:pStyle w:val="pc"/>
        <w:shd w:val="clear" w:color="auto" w:fill="FFFFFF"/>
        <w:spacing w:before="0" w:beforeAutospacing="0" w:after="0" w:afterAutospacing="0"/>
        <w:ind w:firstLine="680"/>
        <w:jc w:val="center"/>
        <w:textAlignment w:val="baseline"/>
        <w:rPr>
          <w:b/>
          <w:bCs/>
        </w:rPr>
      </w:pPr>
    </w:p>
    <w:p w:rsidR="007256D2" w:rsidRPr="00091313" w:rsidRDefault="007256D2" w:rsidP="007256D2">
      <w:pPr>
        <w:pStyle w:val="pc"/>
        <w:shd w:val="clear" w:color="auto" w:fill="FFFFFF"/>
        <w:spacing w:before="0" w:beforeAutospacing="0" w:after="0" w:afterAutospacing="0"/>
        <w:ind w:firstLine="680"/>
        <w:jc w:val="center"/>
        <w:textAlignment w:val="baseline"/>
        <w:rPr>
          <w:b/>
          <w:bCs/>
          <w:sz w:val="28"/>
          <w:szCs w:val="28"/>
        </w:rPr>
      </w:pPr>
      <w:r w:rsidRPr="00091313">
        <w:rPr>
          <w:b/>
          <w:bCs/>
          <w:sz w:val="28"/>
          <w:szCs w:val="28"/>
        </w:rPr>
        <w:t>IV. Оформление результатов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t>36</w:t>
      </w:r>
      <w:r w:rsidRPr="00091313">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По результатам встречной проверки предписания субъекту контроля не выдаются.</w:t>
      </w:r>
    </w:p>
    <w:p w:rsidR="007256D2" w:rsidRPr="00091313" w:rsidRDefault="007256D2" w:rsidP="007256D2">
      <w:pPr>
        <w:pStyle w:val="pj"/>
        <w:shd w:val="clear" w:color="auto" w:fill="FFFFFF"/>
        <w:spacing w:before="0" w:beforeAutospacing="0" w:after="0" w:afterAutospacing="0"/>
        <w:ind w:firstLine="680"/>
        <w:jc w:val="both"/>
        <w:textAlignment w:val="baseline"/>
      </w:pPr>
      <w:r>
        <w:t>37</w:t>
      </w:r>
      <w:r w:rsidRPr="00091313">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7256D2" w:rsidRPr="00091313" w:rsidRDefault="007256D2" w:rsidP="007256D2">
      <w:pPr>
        <w:pStyle w:val="pj"/>
        <w:shd w:val="clear" w:color="auto" w:fill="FFFFFF"/>
        <w:spacing w:before="0" w:beforeAutospacing="0" w:after="0" w:afterAutospacing="0"/>
        <w:ind w:firstLine="680"/>
        <w:jc w:val="both"/>
        <w:textAlignment w:val="baseline"/>
      </w:pPr>
      <w:r>
        <w:t>38</w:t>
      </w:r>
      <w:r w:rsidRPr="00091313">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t>39</w:t>
      </w:r>
      <w:r w:rsidRPr="00091313">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40</w:t>
      </w:r>
      <w:r w:rsidRPr="00091313">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Письменные возражения субъекта контроля приобщаются к материалам проверки.</w:t>
      </w:r>
    </w:p>
    <w:p w:rsidR="007256D2" w:rsidRPr="00091313" w:rsidRDefault="007256D2" w:rsidP="007256D2">
      <w:pPr>
        <w:pStyle w:val="pj"/>
        <w:shd w:val="clear" w:color="auto" w:fill="FFFFFF"/>
        <w:spacing w:before="0" w:beforeAutospacing="0" w:after="0" w:afterAutospacing="0"/>
        <w:ind w:firstLine="680"/>
        <w:jc w:val="both"/>
        <w:textAlignment w:val="baseline"/>
      </w:pPr>
      <w:r>
        <w:t>41</w:t>
      </w:r>
      <w:r w:rsidRPr="00091313">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7256D2" w:rsidRPr="00091313" w:rsidRDefault="007256D2" w:rsidP="007256D2">
      <w:pPr>
        <w:pStyle w:val="pj"/>
        <w:shd w:val="clear" w:color="auto" w:fill="FFFFFF"/>
        <w:spacing w:before="0" w:beforeAutospacing="0" w:after="0" w:afterAutospacing="0"/>
        <w:ind w:firstLine="680"/>
        <w:jc w:val="both"/>
        <w:textAlignment w:val="baseline"/>
      </w:pPr>
      <w:r>
        <w:t>42</w:t>
      </w:r>
      <w:r w:rsidRPr="00091313">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а) о выдаче обязательного для исполнения предписания в случаях, установленных Федеральным законом;</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б) об отсутствии оснований для выдачи предписания;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о проведении внеплановой выездной проверки.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w:t>
      </w:r>
      <w:r w:rsidRPr="00091313">
        <w:lastRenderedPageBreak/>
        <w:t>должностным лицом) либо руководителем проверочной группы Органа контроля, проводившими проверку.</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Отчет о результатах выездной или камеральной проверки приобщается к материалам проверки.</w:t>
      </w:r>
    </w:p>
    <w:p w:rsidR="007256D2" w:rsidRPr="00091313" w:rsidRDefault="007256D2" w:rsidP="007256D2">
      <w:pPr>
        <w:pStyle w:val="pc"/>
        <w:shd w:val="clear" w:color="auto" w:fill="FFFFFF"/>
        <w:spacing w:before="0" w:beforeAutospacing="0" w:after="0" w:afterAutospacing="0"/>
        <w:ind w:firstLine="680"/>
        <w:jc w:val="center"/>
        <w:textAlignment w:val="baseline"/>
        <w:rPr>
          <w:b/>
          <w:bCs/>
        </w:rPr>
      </w:pPr>
    </w:p>
    <w:p w:rsidR="007256D2" w:rsidRPr="00091313" w:rsidRDefault="007256D2" w:rsidP="007256D2">
      <w:pPr>
        <w:pStyle w:val="pc"/>
        <w:shd w:val="clear" w:color="auto" w:fill="FFFFFF"/>
        <w:spacing w:before="0" w:beforeAutospacing="0" w:after="0" w:afterAutospacing="0"/>
        <w:ind w:firstLine="680"/>
        <w:jc w:val="center"/>
        <w:textAlignment w:val="baseline"/>
        <w:rPr>
          <w:b/>
          <w:bCs/>
          <w:sz w:val="28"/>
          <w:szCs w:val="28"/>
        </w:rPr>
      </w:pPr>
      <w:r w:rsidRPr="00091313">
        <w:rPr>
          <w:b/>
          <w:bCs/>
          <w:sz w:val="28"/>
          <w:szCs w:val="28"/>
        </w:rPr>
        <w:t>V. Реализация результатов контрольных мероприятий</w:t>
      </w:r>
    </w:p>
    <w:p w:rsidR="007256D2" w:rsidRPr="00091313" w:rsidRDefault="007256D2" w:rsidP="007256D2">
      <w:pPr>
        <w:pStyle w:val="pj"/>
        <w:shd w:val="clear" w:color="auto" w:fill="FFFFFF"/>
        <w:spacing w:before="0" w:beforeAutospacing="0" w:after="0" w:afterAutospacing="0"/>
        <w:ind w:firstLine="680"/>
        <w:jc w:val="both"/>
        <w:textAlignment w:val="baseline"/>
      </w:pPr>
      <w:r>
        <w:t>43</w:t>
      </w:r>
      <w:r w:rsidRPr="00091313">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7256D2" w:rsidRPr="00091313" w:rsidRDefault="007256D2" w:rsidP="007256D2">
      <w:pPr>
        <w:pStyle w:val="pj"/>
        <w:shd w:val="clear" w:color="auto" w:fill="FFFFFF"/>
        <w:spacing w:before="0" w:beforeAutospacing="0" w:after="0" w:afterAutospacing="0"/>
        <w:ind w:firstLine="680"/>
        <w:jc w:val="both"/>
        <w:textAlignment w:val="baseline"/>
      </w:pPr>
      <w:r>
        <w:t>44</w:t>
      </w:r>
      <w:r w:rsidRPr="00091313">
        <w:t>. Предписание должно содержать сроки его исполнения.</w:t>
      </w:r>
    </w:p>
    <w:p w:rsidR="007256D2" w:rsidRPr="00091313" w:rsidRDefault="007256D2" w:rsidP="007256D2">
      <w:pPr>
        <w:pStyle w:val="pj"/>
        <w:shd w:val="clear" w:color="auto" w:fill="FFFFFF"/>
        <w:spacing w:before="0" w:beforeAutospacing="0" w:after="0" w:afterAutospacing="0"/>
        <w:ind w:firstLine="680"/>
        <w:jc w:val="both"/>
        <w:textAlignment w:val="baseline"/>
      </w:pPr>
      <w:r>
        <w:t>45</w:t>
      </w:r>
      <w:r w:rsidRPr="00091313">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7256D2" w:rsidRPr="00091313" w:rsidRDefault="007256D2" w:rsidP="007256D2">
      <w:pPr>
        <w:pStyle w:val="pj"/>
        <w:shd w:val="clear" w:color="auto" w:fill="FFFFFF"/>
        <w:spacing w:before="0" w:beforeAutospacing="0" w:after="0" w:afterAutospacing="0"/>
        <w:ind w:firstLine="680"/>
        <w:jc w:val="both"/>
        <w:textAlignment w:val="baseline"/>
      </w:pPr>
      <w:r w:rsidRPr="00091313">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221C2" w:rsidRDefault="00C221C2" w:rsidP="00AA33B7">
      <w:pPr>
        <w:rPr>
          <w:sz w:val="24"/>
          <w:szCs w:val="24"/>
        </w:rPr>
      </w:pPr>
    </w:p>
    <w:p w:rsidR="00C221C2" w:rsidRPr="00C221C2" w:rsidRDefault="00C221C2" w:rsidP="00AA33B7">
      <w:pPr>
        <w:rPr>
          <w:sz w:val="24"/>
          <w:szCs w:val="24"/>
        </w:rPr>
      </w:pPr>
      <w:r>
        <w:rPr>
          <w:sz w:val="24"/>
          <w:szCs w:val="24"/>
        </w:rPr>
        <w:t xml:space="preserve">    </w:t>
      </w: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A9" w:rsidRDefault="006F17A9">
      <w:r>
        <w:separator/>
      </w:r>
    </w:p>
  </w:endnote>
  <w:endnote w:type="continuationSeparator" w:id="0">
    <w:p w:rsidR="006F17A9" w:rsidRDefault="006F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A9" w:rsidRDefault="006F17A9">
      <w:r>
        <w:separator/>
      </w:r>
    </w:p>
  </w:footnote>
  <w:footnote w:type="continuationSeparator" w:id="0">
    <w:p w:rsidR="006F17A9" w:rsidRDefault="006F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330928"/>
    <w:rsid w:val="003449A5"/>
    <w:rsid w:val="003A5942"/>
    <w:rsid w:val="00443AFC"/>
    <w:rsid w:val="004E55A0"/>
    <w:rsid w:val="00531F9F"/>
    <w:rsid w:val="00590309"/>
    <w:rsid w:val="0064037B"/>
    <w:rsid w:val="006F17A9"/>
    <w:rsid w:val="00723CE0"/>
    <w:rsid w:val="007256D2"/>
    <w:rsid w:val="00766BDF"/>
    <w:rsid w:val="0082535C"/>
    <w:rsid w:val="00874399"/>
    <w:rsid w:val="008E6F3B"/>
    <w:rsid w:val="009B51F8"/>
    <w:rsid w:val="009D66F0"/>
    <w:rsid w:val="00A54C74"/>
    <w:rsid w:val="00AA33B7"/>
    <w:rsid w:val="00AC5529"/>
    <w:rsid w:val="00AD64D1"/>
    <w:rsid w:val="00BE0015"/>
    <w:rsid w:val="00C221C2"/>
    <w:rsid w:val="00CD362F"/>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47D66-DA0C-4136-990D-878A2A5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paragraph" w:customStyle="1" w:styleId="ConsPlusNormal">
    <w:name w:val="ConsPlusNormal"/>
    <w:rsid w:val="007256D2"/>
    <w:pPr>
      <w:widowControl w:val="0"/>
      <w:autoSpaceDE w:val="0"/>
      <w:autoSpaceDN w:val="0"/>
    </w:pPr>
    <w:rPr>
      <w:rFonts w:ascii="Times New Roman" w:eastAsia="Times New Roman" w:hAnsi="Times New Roman"/>
      <w:sz w:val="24"/>
    </w:rPr>
  </w:style>
  <w:style w:type="paragraph" w:customStyle="1" w:styleId="ConsPlusTitle">
    <w:name w:val="ConsPlusTitle"/>
    <w:rsid w:val="007256D2"/>
    <w:pPr>
      <w:widowControl w:val="0"/>
      <w:autoSpaceDE w:val="0"/>
      <w:autoSpaceDN w:val="0"/>
    </w:pPr>
    <w:rPr>
      <w:rFonts w:ascii="Times New Roman" w:eastAsia="Times New Roman" w:hAnsi="Times New Roman"/>
      <w:b/>
      <w:sz w:val="24"/>
    </w:rPr>
  </w:style>
  <w:style w:type="character" w:styleId="a5">
    <w:name w:val="Hyperlink"/>
    <w:uiPriority w:val="99"/>
    <w:semiHidden/>
    <w:unhideWhenUsed/>
    <w:rsid w:val="007256D2"/>
    <w:rPr>
      <w:color w:val="0000FF"/>
      <w:u w:val="single"/>
    </w:rPr>
  </w:style>
  <w:style w:type="paragraph" w:customStyle="1" w:styleId="pc">
    <w:name w:val="pc"/>
    <w:basedOn w:val="a"/>
    <w:rsid w:val="007256D2"/>
    <w:pPr>
      <w:suppressAutoHyphens w:val="0"/>
      <w:overflowPunct/>
      <w:autoSpaceDE/>
      <w:spacing w:before="100" w:beforeAutospacing="1" w:after="100" w:afterAutospacing="1"/>
    </w:pPr>
    <w:rPr>
      <w:sz w:val="24"/>
      <w:szCs w:val="24"/>
      <w:lang w:eastAsia="ru-RU"/>
    </w:rPr>
  </w:style>
  <w:style w:type="paragraph" w:customStyle="1" w:styleId="pj">
    <w:name w:val="pj"/>
    <w:basedOn w:val="a"/>
    <w:rsid w:val="007256D2"/>
    <w:pPr>
      <w:suppressAutoHyphens w:val="0"/>
      <w:overflowPunct/>
      <w:autoSpaceDE/>
      <w:spacing w:before="100" w:beforeAutospacing="1" w:after="100" w:afterAutospacing="1"/>
    </w:pPr>
    <w:rPr>
      <w:sz w:val="24"/>
      <w:szCs w:val="24"/>
      <w:lang w:eastAsia="ru-RU"/>
    </w:rPr>
  </w:style>
  <w:style w:type="paragraph" w:customStyle="1" w:styleId="msonormalbullet2gifbullet1gif">
    <w:name w:val="msonormalbullet2gifbullet1.gif"/>
    <w:basedOn w:val="a"/>
    <w:rsid w:val="007256D2"/>
    <w:pPr>
      <w:suppressAutoHyphens w:val="0"/>
      <w:overflowPunct/>
      <w:autoSpaceDE/>
      <w:spacing w:before="100" w:beforeAutospacing="1" w:after="100" w:afterAutospacing="1"/>
    </w:pPr>
    <w:rPr>
      <w:sz w:val="24"/>
      <w:szCs w:val="24"/>
      <w:lang w:eastAsia="ru-RU"/>
    </w:rPr>
  </w:style>
  <w:style w:type="paragraph" w:customStyle="1" w:styleId="msonormalbullet2gifbullet2gif">
    <w:name w:val="msonormalbullet2gifbullet2.gif"/>
    <w:basedOn w:val="a"/>
    <w:rsid w:val="007256D2"/>
    <w:pPr>
      <w:suppressAutoHyphens w:val="0"/>
      <w:overflowPunct/>
      <w:autoSpaceDE/>
      <w:spacing w:before="100" w:beforeAutospacing="1" w:after="100" w:afterAutospacing="1"/>
    </w:pPr>
    <w:rPr>
      <w:sz w:val="24"/>
      <w:szCs w:val="24"/>
      <w:lang w:eastAsia="ru-RU"/>
    </w:rPr>
  </w:style>
  <w:style w:type="paragraph" w:customStyle="1" w:styleId="msonormalbullet2gifbullet3gif">
    <w:name w:val="msonormalbullet2gifbullet3.gif"/>
    <w:basedOn w:val="a"/>
    <w:rsid w:val="007256D2"/>
    <w:pPr>
      <w:suppressAutoHyphens w:val="0"/>
      <w:overflowPunct/>
      <w:autoSpaceDE/>
      <w:spacing w:before="100" w:beforeAutospacing="1" w:after="100" w:afterAutospacing="1"/>
    </w:pPr>
    <w:rPr>
      <w:sz w:val="24"/>
      <w:szCs w:val="24"/>
      <w:lang w:eastAsia="ru-RU"/>
    </w:rPr>
  </w:style>
  <w:style w:type="paragraph" w:customStyle="1" w:styleId="msonormalbullet2gifbullet2gifbullet1gif">
    <w:name w:val="msonormalbullet2gifbullet2gifbullet1.gif"/>
    <w:basedOn w:val="a"/>
    <w:rsid w:val="007256D2"/>
    <w:pPr>
      <w:suppressAutoHyphens w:val="0"/>
      <w:overflowPunct/>
      <w:autoSpaceDE/>
      <w:spacing w:before="100" w:beforeAutospacing="1" w:after="100" w:afterAutospacing="1"/>
    </w:pPr>
    <w:rPr>
      <w:sz w:val="24"/>
      <w:szCs w:val="24"/>
      <w:lang w:eastAsia="ru-RU"/>
    </w:rPr>
  </w:style>
  <w:style w:type="paragraph" w:customStyle="1" w:styleId="msonormalbullet2gifbullet2gifbullet3gif">
    <w:name w:val="msonormalbullet2gifbullet2gifbullet3.gif"/>
    <w:basedOn w:val="a"/>
    <w:rsid w:val="007256D2"/>
    <w:pPr>
      <w:suppressAutoHyphens w:val="0"/>
      <w:overflowPunct/>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2020-02-25T12:38:00Z</cp:lastPrinted>
  <dcterms:created xsi:type="dcterms:W3CDTF">2020-02-25T12:40:00Z</dcterms:created>
  <dcterms:modified xsi:type="dcterms:W3CDTF">2020-02-25T12:40:00Z</dcterms:modified>
</cp:coreProperties>
</file>